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581" w:rsidRDefault="006C3581" w:rsidP="006C3581">
      <w:pPr>
        <w:pStyle w:val="a3"/>
        <w:spacing w:line="276" w:lineRule="auto"/>
        <w:jc w:val="center"/>
      </w:pPr>
      <w:r>
        <w:rPr>
          <w:b/>
          <w:sz w:val="28"/>
        </w:rPr>
        <w:t>ПЛАНА УРОКА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60"/>
        <w:gridCol w:w="3402"/>
        <w:gridCol w:w="207"/>
        <w:gridCol w:w="3764"/>
        <w:gridCol w:w="8"/>
      </w:tblGrid>
      <w:tr w:rsidR="006C3581" w:rsidTr="00A64A68">
        <w:trPr>
          <w:gridAfter w:val="1"/>
          <w:wAfter w:w="8" w:type="dxa"/>
          <w:trHeight w:val="1852"/>
        </w:trPr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3581" w:rsidRDefault="006C3581" w:rsidP="00A64A68">
            <w:pPr>
              <w:pStyle w:val="a5"/>
              <w:snapToGrid w:val="0"/>
              <w:rPr>
                <w:sz w:val="28"/>
                <w:szCs w:val="28"/>
              </w:rPr>
            </w:pPr>
            <w:r>
              <w:rPr>
                <w:noProof/>
                <w:lang w:eastAsia="ru-RU" w:bidi="ar-SA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-88265</wp:posOffset>
                  </wp:positionH>
                  <wp:positionV relativeFrom="paragraph">
                    <wp:posOffset>-1030605</wp:posOffset>
                  </wp:positionV>
                  <wp:extent cx="1078230" cy="1092835"/>
                  <wp:effectExtent l="0" t="0" r="7620" b="0"/>
                  <wp:wrapSquare wrapText="largest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230" cy="10928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37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3581" w:rsidRDefault="006C3581" w:rsidP="00A64A68">
            <w:pPr>
              <w:pStyle w:val="a5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Байсымакова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Надежда Борисовна</w:t>
            </w:r>
          </w:p>
          <w:p w:rsidR="006C3581" w:rsidRDefault="006C3581" w:rsidP="00A64A68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химии и биологии высшей категории </w:t>
            </w:r>
          </w:p>
          <w:p w:rsidR="006C3581" w:rsidRDefault="006C3581" w:rsidP="00A64A68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КГУ «</w:t>
            </w:r>
            <w:proofErr w:type="spellStart"/>
            <w:r>
              <w:rPr>
                <w:sz w:val="28"/>
                <w:szCs w:val="28"/>
              </w:rPr>
              <w:t>Коростелевская</w:t>
            </w:r>
            <w:proofErr w:type="spellEnd"/>
            <w:r>
              <w:rPr>
                <w:sz w:val="28"/>
                <w:szCs w:val="28"/>
              </w:rPr>
              <w:t xml:space="preserve"> СШ», </w:t>
            </w:r>
            <w:proofErr w:type="spellStart"/>
            <w:r>
              <w:rPr>
                <w:sz w:val="28"/>
                <w:szCs w:val="28"/>
              </w:rPr>
              <w:t>Бородулихинский</w:t>
            </w:r>
            <w:proofErr w:type="spellEnd"/>
            <w:r>
              <w:rPr>
                <w:sz w:val="28"/>
                <w:szCs w:val="28"/>
              </w:rPr>
              <w:t xml:space="preserve"> район,</w:t>
            </w:r>
          </w:p>
          <w:p w:rsidR="006C3581" w:rsidRDefault="006C3581" w:rsidP="00A64A68">
            <w:pPr>
              <w:pStyle w:val="a5"/>
              <w:jc w:val="center"/>
            </w:pPr>
            <w:r>
              <w:rPr>
                <w:sz w:val="28"/>
                <w:szCs w:val="28"/>
              </w:rPr>
              <w:t xml:space="preserve">ВКО,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оростели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6C3581" w:rsidTr="00A64A68">
        <w:trPr>
          <w:gridAfter w:val="1"/>
          <w:wAfter w:w="8" w:type="dxa"/>
          <w:trHeight w:val="357"/>
        </w:trPr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3581" w:rsidRDefault="006C3581" w:rsidP="00A64A68">
            <w:pPr>
              <w:pStyle w:val="a5"/>
              <w:rPr>
                <w:rFonts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урока:</w:t>
            </w:r>
          </w:p>
        </w:tc>
        <w:tc>
          <w:tcPr>
            <w:tcW w:w="737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3581" w:rsidRDefault="006C3581" w:rsidP="00A64A68">
            <w:pPr>
              <w:pStyle w:val="a3"/>
              <w:jc w:val="center"/>
              <w:rPr>
                <w:rFonts w:cs="Times New Roman"/>
                <w:bCs/>
                <w:iCs/>
                <w:sz w:val="28"/>
                <w:szCs w:val="28"/>
              </w:rPr>
            </w:pPr>
            <w:r>
              <w:rPr>
                <w:rFonts w:cs="Times New Roman"/>
                <w:b/>
                <w:bCs/>
                <w:i/>
                <w:iCs/>
                <w:sz w:val="28"/>
                <w:szCs w:val="28"/>
              </w:rPr>
              <w:t>«Значение питательных веще</w:t>
            </w:r>
            <w:proofErr w:type="gramStart"/>
            <w:r>
              <w:rPr>
                <w:rFonts w:cs="Times New Roman"/>
                <w:b/>
                <w:bCs/>
                <w:i/>
                <w:iCs/>
                <w:sz w:val="28"/>
                <w:szCs w:val="28"/>
              </w:rPr>
              <w:t>ств дл</w:t>
            </w:r>
            <w:proofErr w:type="gramEnd"/>
            <w:r>
              <w:rPr>
                <w:rFonts w:cs="Times New Roman"/>
                <w:b/>
                <w:bCs/>
                <w:i/>
                <w:iCs/>
                <w:sz w:val="28"/>
                <w:szCs w:val="28"/>
              </w:rPr>
              <w:t xml:space="preserve">я восстановления структур, их роста и </w:t>
            </w:r>
            <w:proofErr w:type="spellStart"/>
            <w:r>
              <w:rPr>
                <w:rFonts w:cs="Times New Roman"/>
                <w:b/>
                <w:bCs/>
                <w:i/>
                <w:iCs/>
                <w:sz w:val="28"/>
                <w:szCs w:val="28"/>
              </w:rPr>
              <w:t>энергообразования</w:t>
            </w:r>
            <w:proofErr w:type="spellEnd"/>
            <w:r>
              <w:rPr>
                <w:rFonts w:cs="Times New Roman"/>
                <w:b/>
                <w:bCs/>
                <w:i/>
                <w:iCs/>
                <w:sz w:val="28"/>
                <w:szCs w:val="28"/>
              </w:rPr>
              <w:t>».</w:t>
            </w:r>
          </w:p>
          <w:p w:rsidR="006C3581" w:rsidRDefault="006C3581" w:rsidP="00A64A68">
            <w:pPr>
              <w:pStyle w:val="a3"/>
              <w:spacing w:after="0"/>
              <w:jc w:val="center"/>
              <w:rPr>
                <w:rFonts w:eastAsia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cs="Times New Roman"/>
                <w:bCs/>
                <w:iCs/>
                <w:sz w:val="28"/>
                <w:szCs w:val="28"/>
              </w:rPr>
              <w:t>8 класс; предмет: биология; урок № 51;</w:t>
            </w:r>
          </w:p>
          <w:p w:rsidR="006C3581" w:rsidRDefault="006C3581" w:rsidP="00A64A68">
            <w:pPr>
              <w:pStyle w:val="a3"/>
              <w:spacing w:after="0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общая тема блока (4 урока):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«Обмен веществ и превращение энергии»,</w:t>
            </w:r>
          </w:p>
          <w:p w:rsidR="006C3581" w:rsidRDefault="006C3581" w:rsidP="00A64A68">
            <w:pPr>
              <w:pStyle w:val="a3"/>
              <w:spacing w:after="0"/>
              <w:jc w:val="center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 xml:space="preserve">номер урока из блока: №1. </w:t>
            </w:r>
          </w:p>
        </w:tc>
      </w:tr>
      <w:tr w:rsidR="006C3581" w:rsidTr="00A64A68">
        <w:trPr>
          <w:gridAfter w:val="1"/>
          <w:wAfter w:w="8" w:type="dxa"/>
          <w:trHeight w:val="1466"/>
        </w:trPr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3581" w:rsidRDefault="006C3581" w:rsidP="00A64A68">
            <w:pPr>
              <w:pStyle w:val="a5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Общие цели урока:</w:t>
            </w:r>
          </w:p>
        </w:tc>
        <w:tc>
          <w:tcPr>
            <w:tcW w:w="737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3581" w:rsidRDefault="006C3581" w:rsidP="00A64A68">
            <w:pPr>
              <w:pStyle w:val="a5"/>
              <w:jc w:val="center"/>
              <w:rPr>
                <w:rFonts w:eastAsia="Times New Roman" w:cs="Times New Roman"/>
                <w:sz w:val="28"/>
                <w:szCs w:val="28"/>
                <w:lang w:eastAsia="en-GB"/>
              </w:rPr>
            </w:pPr>
            <w:r>
              <w:rPr>
                <w:b/>
                <w:bCs/>
                <w:sz w:val="28"/>
                <w:szCs w:val="28"/>
              </w:rPr>
              <w:t>1. Обучающая цель (концептуальная):</w:t>
            </w:r>
          </w:p>
          <w:p w:rsidR="006C3581" w:rsidRDefault="006C3581" w:rsidP="00A64A68">
            <w:pPr>
              <w:pStyle w:val="a6"/>
              <w:snapToGrid w:val="0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  <w:lang w:eastAsia="en-GB"/>
              </w:rPr>
              <w:t xml:space="preserve">раскрытие сущности обмена </w:t>
            </w:r>
            <w:proofErr w:type="gramStart"/>
            <w:r>
              <w:rPr>
                <w:rFonts w:eastAsia="Times New Roman" w:cs="Times New Roman"/>
                <w:sz w:val="28"/>
                <w:szCs w:val="28"/>
                <w:lang w:eastAsia="en-GB"/>
              </w:rPr>
              <w:t>в-в</w:t>
            </w:r>
            <w:proofErr w:type="gramEnd"/>
            <w:r>
              <w:rPr>
                <w:rFonts w:eastAsia="Times New Roman" w:cs="Times New Roman"/>
                <w:sz w:val="28"/>
                <w:szCs w:val="28"/>
                <w:lang w:eastAsia="en-GB"/>
              </w:rPr>
              <w:t xml:space="preserve"> как основной функции организма, выявление взаимосвязи между пластическим и энергетическим обменами, регуляцию обмена в-в, выяснить особенности обмена воды, минеральных солей, БЖУ.</w:t>
            </w:r>
          </w:p>
          <w:p w:rsidR="006C3581" w:rsidRDefault="006C3581" w:rsidP="00A64A68">
            <w:pPr>
              <w:pStyle w:val="a6"/>
              <w:snapToGrid w:val="0"/>
              <w:rPr>
                <w:sz w:val="28"/>
                <w:szCs w:val="28"/>
              </w:rPr>
            </w:pPr>
          </w:p>
          <w:p w:rsidR="006C3581" w:rsidRDefault="006C3581" w:rsidP="00A64A68">
            <w:pPr>
              <w:pStyle w:val="a5"/>
              <w:snapToGrid w:val="0"/>
              <w:jc w:val="center"/>
              <w:rPr>
                <w:rFonts w:eastAsia="Times New Roman" w:cs="Times New Roman"/>
                <w:sz w:val="28"/>
                <w:szCs w:val="28"/>
                <w:lang w:eastAsia="en-GB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  <w:lang w:eastAsia="en-GB"/>
              </w:rPr>
              <w:t>2. Развивающая цель (процессуальная):</w:t>
            </w:r>
          </w:p>
          <w:p w:rsidR="006C3581" w:rsidRDefault="006C3581" w:rsidP="00A64A68">
            <w:pPr>
              <w:pStyle w:val="a6"/>
              <w:rPr>
                <w:rFonts w:eastAsia="Times New Roman" w:cs="Times New Roman"/>
                <w:sz w:val="28"/>
                <w:szCs w:val="28"/>
                <w:lang w:eastAsia="en-GB"/>
              </w:rPr>
            </w:pPr>
            <w:r>
              <w:rPr>
                <w:rFonts w:eastAsia="Times New Roman" w:cs="Times New Roman"/>
                <w:sz w:val="28"/>
                <w:szCs w:val="28"/>
                <w:lang w:eastAsia="en-GB"/>
              </w:rPr>
              <w:t xml:space="preserve">    привитие умения работать самостоятельно, развивать логическое мышление;</w:t>
            </w:r>
          </w:p>
          <w:p w:rsidR="006C3581" w:rsidRDefault="006C3581" w:rsidP="00A64A68">
            <w:pPr>
              <w:pStyle w:val="a6"/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  <w:lang w:eastAsia="en-GB"/>
              </w:rPr>
              <w:t xml:space="preserve">    нахождение связей понятия: «пищевой рацион» и здоровье человека.</w:t>
            </w:r>
          </w:p>
          <w:p w:rsidR="006C3581" w:rsidRDefault="006C3581" w:rsidP="00A64A68">
            <w:pPr>
              <w:pStyle w:val="a5"/>
              <w:jc w:val="center"/>
              <w:rPr>
                <w:rFonts w:eastAsia="Times New Roman" w:cs="Times New Roman"/>
                <w:sz w:val="28"/>
                <w:szCs w:val="28"/>
                <w:lang w:eastAsia="en-GB"/>
              </w:rPr>
            </w:pPr>
            <w:r>
              <w:rPr>
                <w:b/>
                <w:bCs/>
                <w:sz w:val="28"/>
                <w:szCs w:val="28"/>
              </w:rPr>
              <w:t>3. Воспитательная цель:</w:t>
            </w:r>
          </w:p>
          <w:p w:rsidR="006C3581" w:rsidRDefault="006C3581" w:rsidP="00A64A68">
            <w:pPr>
              <w:pStyle w:val="a6"/>
              <w:snapToGrid w:val="0"/>
            </w:pPr>
            <w:r>
              <w:rPr>
                <w:rFonts w:eastAsia="Times New Roman" w:cs="Times New Roman"/>
                <w:sz w:val="28"/>
                <w:szCs w:val="28"/>
                <w:lang w:eastAsia="en-GB"/>
              </w:rPr>
              <w:t>привитие сотрудничества и ответственности за выполненную работу.</w:t>
            </w:r>
          </w:p>
        </w:tc>
      </w:tr>
      <w:tr w:rsidR="006C3581" w:rsidTr="00A64A68">
        <w:trPr>
          <w:gridAfter w:val="1"/>
          <w:wAfter w:w="8" w:type="dxa"/>
          <w:trHeight w:val="2699"/>
        </w:trPr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3581" w:rsidRDefault="006C3581" w:rsidP="00A64A68">
            <w:pPr>
              <w:pStyle w:val="a5"/>
              <w:rPr>
                <w:rFonts w:eastAsia="Times New Roman" w:cs="Times New Roman"/>
                <w:sz w:val="28"/>
                <w:szCs w:val="28"/>
                <w:lang w:eastAsia="en-GB"/>
              </w:rPr>
            </w:pPr>
            <w:r>
              <w:rPr>
                <w:sz w:val="28"/>
                <w:szCs w:val="28"/>
              </w:rPr>
              <w:t>Ожидаемые результаты:</w:t>
            </w:r>
          </w:p>
        </w:tc>
        <w:tc>
          <w:tcPr>
            <w:tcW w:w="737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3581" w:rsidRDefault="006C3581" w:rsidP="00A64A68">
            <w:pPr>
              <w:pStyle w:val="a6"/>
              <w:snapToGrid w:val="0"/>
              <w:rPr>
                <w:rFonts w:eastAsia="Times New Roman" w:cs="Times New Roman"/>
                <w:sz w:val="28"/>
                <w:szCs w:val="28"/>
                <w:lang w:eastAsia="en-GB"/>
              </w:rPr>
            </w:pPr>
            <w:r>
              <w:rPr>
                <w:rFonts w:eastAsia="Times New Roman" w:cs="Times New Roman"/>
                <w:sz w:val="28"/>
                <w:szCs w:val="28"/>
                <w:lang w:eastAsia="en-GB"/>
              </w:rPr>
              <w:t>1. Определят тему и цели урока.</w:t>
            </w:r>
          </w:p>
          <w:p w:rsidR="006C3581" w:rsidRDefault="006C3581" w:rsidP="00A64A68">
            <w:pPr>
              <w:pStyle w:val="a6"/>
              <w:snapToGrid w:val="0"/>
              <w:rPr>
                <w:rFonts w:eastAsia="Times New Roman" w:cs="Times New Roman"/>
                <w:sz w:val="28"/>
                <w:szCs w:val="28"/>
                <w:lang w:eastAsia="en-GB"/>
              </w:rPr>
            </w:pPr>
            <w:r>
              <w:rPr>
                <w:rFonts w:eastAsia="Times New Roman" w:cs="Times New Roman"/>
                <w:sz w:val="28"/>
                <w:szCs w:val="28"/>
                <w:lang w:eastAsia="en-GB"/>
              </w:rPr>
              <w:t xml:space="preserve">2. Выявят сущность обмена </w:t>
            </w:r>
            <w:proofErr w:type="gramStart"/>
            <w:r>
              <w:rPr>
                <w:rFonts w:eastAsia="Times New Roman" w:cs="Times New Roman"/>
                <w:sz w:val="28"/>
                <w:szCs w:val="28"/>
                <w:lang w:eastAsia="en-GB"/>
              </w:rPr>
              <w:t>в-в</w:t>
            </w:r>
            <w:proofErr w:type="gramEnd"/>
            <w:r>
              <w:rPr>
                <w:rFonts w:eastAsia="Times New Roman" w:cs="Times New Roman"/>
                <w:sz w:val="28"/>
                <w:szCs w:val="28"/>
                <w:lang w:eastAsia="en-GB"/>
              </w:rPr>
              <w:t xml:space="preserve">  -  как основную функцию</w:t>
            </w:r>
          </w:p>
          <w:p w:rsidR="006C3581" w:rsidRDefault="006C3581" w:rsidP="00A64A68">
            <w:pPr>
              <w:pStyle w:val="a6"/>
              <w:snapToGrid w:val="0"/>
              <w:rPr>
                <w:rFonts w:eastAsia="Times New Roman" w:cs="Times New Roman"/>
                <w:sz w:val="28"/>
                <w:szCs w:val="28"/>
                <w:lang w:eastAsia="en-GB"/>
              </w:rPr>
            </w:pPr>
            <w:r>
              <w:rPr>
                <w:rFonts w:eastAsia="Times New Roman" w:cs="Times New Roman"/>
                <w:sz w:val="28"/>
                <w:szCs w:val="28"/>
                <w:lang w:eastAsia="en-GB"/>
              </w:rPr>
              <w:t xml:space="preserve">    организма.</w:t>
            </w:r>
          </w:p>
          <w:p w:rsidR="006C3581" w:rsidRDefault="006C3581" w:rsidP="00A64A68">
            <w:pPr>
              <w:pStyle w:val="a6"/>
              <w:snapToGrid w:val="0"/>
              <w:rPr>
                <w:rFonts w:eastAsia="Times New Roman" w:cs="Times New Roman"/>
                <w:sz w:val="28"/>
                <w:szCs w:val="28"/>
                <w:lang w:eastAsia="en-GB"/>
              </w:rPr>
            </w:pPr>
            <w:r>
              <w:rPr>
                <w:rFonts w:eastAsia="Times New Roman" w:cs="Times New Roman"/>
                <w:sz w:val="28"/>
                <w:szCs w:val="28"/>
                <w:lang w:eastAsia="en-GB"/>
              </w:rPr>
              <w:t xml:space="preserve">3.  Найдут взаимосвязь </w:t>
            </w:r>
            <w:proofErr w:type="gramStart"/>
            <w:r>
              <w:rPr>
                <w:rFonts w:eastAsia="Times New Roman" w:cs="Times New Roman"/>
                <w:sz w:val="28"/>
                <w:szCs w:val="28"/>
                <w:lang w:eastAsia="en-GB"/>
              </w:rPr>
              <w:t>между</w:t>
            </w:r>
            <w:proofErr w:type="gramEnd"/>
            <w:r>
              <w:rPr>
                <w:rFonts w:eastAsia="Times New Roman" w:cs="Times New Roman"/>
                <w:sz w:val="28"/>
                <w:szCs w:val="28"/>
                <w:lang w:eastAsia="en-GB"/>
              </w:rPr>
              <w:t xml:space="preserve"> пластическим и 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en-GB"/>
              </w:rPr>
              <w:t>энергетичес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en-GB"/>
              </w:rPr>
              <w:t>-</w:t>
            </w:r>
          </w:p>
          <w:p w:rsidR="006C3581" w:rsidRDefault="006C3581" w:rsidP="00A64A68">
            <w:pPr>
              <w:pStyle w:val="a6"/>
              <w:snapToGrid w:val="0"/>
              <w:rPr>
                <w:rFonts w:eastAsia="Times New Roman" w:cs="Times New Roman"/>
                <w:sz w:val="28"/>
                <w:szCs w:val="28"/>
                <w:lang w:eastAsia="en-GB"/>
              </w:rPr>
            </w:pPr>
            <w:r>
              <w:rPr>
                <w:rFonts w:eastAsia="Times New Roman" w:cs="Times New Roman"/>
                <w:sz w:val="28"/>
                <w:szCs w:val="28"/>
                <w:lang w:eastAsia="en-GB"/>
              </w:rPr>
              <w:t xml:space="preserve">     ким обменами.</w:t>
            </w:r>
          </w:p>
          <w:p w:rsidR="006C3581" w:rsidRDefault="006C3581" w:rsidP="00A64A68">
            <w:pPr>
              <w:pStyle w:val="a6"/>
              <w:snapToGrid w:val="0"/>
              <w:rPr>
                <w:rFonts w:eastAsia="Times New Roman" w:cs="Times New Roman"/>
                <w:sz w:val="28"/>
                <w:szCs w:val="28"/>
                <w:lang w:eastAsia="en-GB"/>
              </w:rPr>
            </w:pPr>
            <w:r>
              <w:rPr>
                <w:rFonts w:eastAsia="Times New Roman" w:cs="Times New Roman"/>
                <w:sz w:val="28"/>
                <w:szCs w:val="28"/>
                <w:lang w:eastAsia="en-GB"/>
              </w:rPr>
              <w:t xml:space="preserve">     Обоснуют регуляцию обмена </w:t>
            </w:r>
            <w:proofErr w:type="gramStart"/>
            <w:r>
              <w:rPr>
                <w:rFonts w:eastAsia="Times New Roman" w:cs="Times New Roman"/>
                <w:sz w:val="28"/>
                <w:szCs w:val="28"/>
                <w:lang w:eastAsia="en-GB"/>
              </w:rPr>
              <w:t>в-в</w:t>
            </w:r>
            <w:proofErr w:type="gramEnd"/>
            <w:r>
              <w:rPr>
                <w:rFonts w:eastAsia="Times New Roman" w:cs="Times New Roman"/>
                <w:sz w:val="28"/>
                <w:szCs w:val="28"/>
                <w:lang w:eastAsia="en-GB"/>
              </w:rPr>
              <w:t>.</w:t>
            </w:r>
          </w:p>
          <w:p w:rsidR="006C3581" w:rsidRDefault="006C3581" w:rsidP="00A64A68">
            <w:pPr>
              <w:pStyle w:val="a6"/>
              <w:snapToGrid w:val="0"/>
              <w:rPr>
                <w:rFonts w:eastAsia="Times New Roman" w:cs="Times New Roman"/>
                <w:sz w:val="28"/>
                <w:szCs w:val="28"/>
                <w:lang w:eastAsia="en-GB"/>
              </w:rPr>
            </w:pPr>
            <w:r>
              <w:rPr>
                <w:rFonts w:eastAsia="Times New Roman" w:cs="Times New Roman"/>
                <w:sz w:val="28"/>
                <w:szCs w:val="28"/>
                <w:lang w:eastAsia="en-GB"/>
              </w:rPr>
              <w:t xml:space="preserve">     Определят особенности  обмена </w:t>
            </w:r>
            <w:proofErr w:type="gramStart"/>
            <w:r>
              <w:rPr>
                <w:rFonts w:eastAsia="Times New Roman" w:cs="Times New Roman"/>
                <w:sz w:val="28"/>
                <w:szCs w:val="28"/>
                <w:lang w:eastAsia="en-GB"/>
              </w:rPr>
              <w:t>в-в</w:t>
            </w:r>
            <w:proofErr w:type="gramEnd"/>
            <w:r>
              <w:rPr>
                <w:rFonts w:eastAsia="Times New Roman" w:cs="Times New Roman"/>
                <w:sz w:val="28"/>
                <w:szCs w:val="28"/>
                <w:lang w:eastAsia="en-GB"/>
              </w:rPr>
              <w:t xml:space="preserve">, минеральных солей, </w:t>
            </w:r>
          </w:p>
          <w:p w:rsidR="006C3581" w:rsidRDefault="006C3581" w:rsidP="00A64A68">
            <w:pPr>
              <w:pStyle w:val="a6"/>
              <w:snapToGrid w:val="0"/>
            </w:pPr>
            <w:r>
              <w:rPr>
                <w:rFonts w:eastAsia="Times New Roman" w:cs="Times New Roman"/>
                <w:sz w:val="28"/>
                <w:szCs w:val="28"/>
                <w:lang w:eastAsia="en-GB"/>
              </w:rPr>
              <w:t xml:space="preserve">     БЖУ.</w:t>
            </w:r>
          </w:p>
        </w:tc>
      </w:tr>
      <w:tr w:rsidR="006C3581" w:rsidTr="00A64A68">
        <w:trPr>
          <w:gridAfter w:val="1"/>
          <w:wAfter w:w="8" w:type="dxa"/>
        </w:trPr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3581" w:rsidRDefault="006C3581" w:rsidP="00A64A68">
            <w:pPr>
              <w:pStyle w:val="a5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Ключевые идеи:</w:t>
            </w:r>
          </w:p>
        </w:tc>
        <w:tc>
          <w:tcPr>
            <w:tcW w:w="737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3581" w:rsidRDefault="006C3581" w:rsidP="00A64A68">
            <w:pPr>
              <w:pStyle w:val="a5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 xml:space="preserve">«Учителям необходимо пересмотреть свою роль, чтобы направлять, а  управлять процессами формирования знаний и исследований» (стр.156, «Программа, руководство для учителя, </w:t>
            </w:r>
            <w:r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</w:rPr>
              <w:t xml:space="preserve"> уровень»).</w:t>
            </w:r>
          </w:p>
          <w:p w:rsidR="006C3581" w:rsidRDefault="006C3581" w:rsidP="00A64A68">
            <w:pPr>
              <w:pStyle w:val="a5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 xml:space="preserve">Средний процент удержания полученной информации учениками при передаче знаний, согласно «Пирамиде </w:t>
            </w:r>
            <w:r>
              <w:rPr>
                <w:sz w:val="28"/>
                <w:szCs w:val="28"/>
              </w:rPr>
              <w:lastRenderedPageBreak/>
              <w:t>обучения»,   – 90% (стр.140).</w:t>
            </w:r>
          </w:p>
          <w:p w:rsidR="006C3581" w:rsidRDefault="006C3581" w:rsidP="00A64A68">
            <w:pPr>
              <w:pStyle w:val="a5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>Применение семи модулей Программы для достижения эффективности обучения учащихся.</w:t>
            </w:r>
          </w:p>
          <w:p w:rsidR="006C3581" w:rsidRDefault="006C3581" w:rsidP="00A64A68">
            <w:pPr>
              <w:pStyle w:val="a5"/>
              <w:rPr>
                <w:sz w:val="28"/>
                <w:szCs w:val="28"/>
              </w:rPr>
            </w:pPr>
          </w:p>
        </w:tc>
      </w:tr>
      <w:tr w:rsidR="006C3581" w:rsidTr="00A64A68">
        <w:trPr>
          <w:gridAfter w:val="1"/>
          <w:wAfter w:w="8" w:type="dxa"/>
        </w:trPr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3581" w:rsidRDefault="006C3581" w:rsidP="00A64A68">
            <w:pPr>
              <w:pStyle w:val="a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 xml:space="preserve">Время 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3581" w:rsidRDefault="006C3581" w:rsidP="00A64A68">
            <w:pPr>
              <w:pStyle w:val="a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Деятельность учителя</w:t>
            </w:r>
          </w:p>
        </w:tc>
        <w:tc>
          <w:tcPr>
            <w:tcW w:w="2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3581" w:rsidRDefault="006C3581" w:rsidP="00A64A68">
            <w:pPr>
              <w:pStyle w:val="a5"/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64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3581" w:rsidRDefault="006C3581" w:rsidP="00A64A68">
            <w:pPr>
              <w:pStyle w:val="a5"/>
              <w:jc w:val="center"/>
            </w:pPr>
            <w:r>
              <w:rPr>
                <w:b/>
                <w:bCs/>
                <w:sz w:val="28"/>
                <w:szCs w:val="28"/>
              </w:rPr>
              <w:t>Деятельность  учащихся</w:t>
            </w:r>
          </w:p>
        </w:tc>
      </w:tr>
      <w:tr w:rsidR="006C3581" w:rsidTr="00A64A68">
        <w:trPr>
          <w:gridAfter w:val="1"/>
          <w:wAfter w:w="8" w:type="dxa"/>
        </w:trPr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3581" w:rsidRDefault="006C3581" w:rsidP="00A64A68">
            <w:pPr>
              <w:pStyle w:val="a5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1-5 мин.</w:t>
            </w:r>
          </w:p>
        </w:tc>
        <w:tc>
          <w:tcPr>
            <w:tcW w:w="737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3581" w:rsidRDefault="006C3581" w:rsidP="00A64A68">
            <w:pPr>
              <w:pStyle w:val="a5"/>
              <w:jc w:val="center"/>
            </w:pPr>
            <w:r>
              <w:rPr>
                <w:b/>
                <w:bCs/>
                <w:sz w:val="28"/>
                <w:szCs w:val="28"/>
                <w:lang w:val="en-US"/>
              </w:rPr>
              <w:t>I</w:t>
            </w:r>
            <w:r>
              <w:rPr>
                <w:b/>
                <w:bCs/>
                <w:sz w:val="28"/>
                <w:szCs w:val="28"/>
              </w:rPr>
              <w:t xml:space="preserve"> этап: 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en-GB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bCs/>
                <w:sz w:val="28"/>
                <w:szCs w:val="28"/>
                <w:lang w:eastAsia="en-GB"/>
              </w:rPr>
              <w:t>Орг</w:t>
            </w:r>
            <w:proofErr w:type="spellEnd"/>
            <w:r>
              <w:rPr>
                <w:rFonts w:eastAsia="Times New Roman" w:cs="Times New Roman"/>
                <w:b/>
                <w:bCs/>
                <w:sz w:val="28"/>
                <w:szCs w:val="28"/>
                <w:lang w:eastAsia="en-GB"/>
              </w:rPr>
              <w:t xml:space="preserve"> момент.</w:t>
            </w:r>
          </w:p>
        </w:tc>
      </w:tr>
      <w:tr w:rsidR="006C3581" w:rsidTr="00A64A68">
        <w:trPr>
          <w:gridAfter w:val="1"/>
          <w:wAfter w:w="8" w:type="dxa"/>
          <w:trHeight w:val="878"/>
        </w:trPr>
        <w:tc>
          <w:tcPr>
            <w:tcW w:w="156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3581" w:rsidRDefault="006C3581" w:rsidP="00A64A68">
            <w:pPr>
              <w:pStyle w:val="a6"/>
              <w:snapToGrid w:val="0"/>
              <w:rPr>
                <w:rFonts w:eastAsia="Times New Roman" w:cs="Times New Roman"/>
                <w:sz w:val="28"/>
                <w:szCs w:val="28"/>
                <w:lang w:eastAsia="en-GB"/>
              </w:rPr>
            </w:pPr>
          </w:p>
          <w:p w:rsidR="006C3581" w:rsidRDefault="006C3581" w:rsidP="00A64A68">
            <w:pPr>
              <w:pStyle w:val="a6"/>
              <w:snapToGrid w:val="0"/>
              <w:rPr>
                <w:rFonts w:eastAsia="Times New Roman" w:cs="Times New Roman"/>
                <w:sz w:val="28"/>
                <w:szCs w:val="28"/>
                <w:lang w:eastAsia="en-GB"/>
              </w:rPr>
            </w:pPr>
          </w:p>
          <w:p w:rsidR="006C3581" w:rsidRDefault="006C3581" w:rsidP="00A64A68">
            <w:pPr>
              <w:pStyle w:val="a6"/>
              <w:snapToGrid w:val="0"/>
              <w:rPr>
                <w:rFonts w:eastAsia="Times New Roman" w:cs="Times New Roman"/>
                <w:sz w:val="28"/>
                <w:szCs w:val="28"/>
                <w:lang w:eastAsia="en-GB"/>
              </w:rPr>
            </w:pPr>
          </w:p>
          <w:p w:rsidR="006C3581" w:rsidRDefault="006C3581" w:rsidP="00A64A68">
            <w:pPr>
              <w:pStyle w:val="a6"/>
              <w:snapToGrid w:val="0"/>
              <w:rPr>
                <w:bCs/>
                <w:i/>
                <w:color w:val="1F497D"/>
                <w:sz w:val="28"/>
                <w:szCs w:val="28"/>
                <w:u w:val="single"/>
              </w:rPr>
            </w:pPr>
            <w:r>
              <w:rPr>
                <w:rFonts w:eastAsia="Times New Roman" w:cs="Times New Roman"/>
                <w:sz w:val="28"/>
                <w:szCs w:val="28"/>
                <w:lang w:eastAsia="en-GB"/>
              </w:rPr>
              <w:t xml:space="preserve"> 1-2мин. 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3581" w:rsidRDefault="006C3581" w:rsidP="00A64A68">
            <w:pPr>
              <w:pStyle w:val="a6"/>
              <w:jc w:val="center"/>
              <w:rPr>
                <w:rFonts w:eastAsia="Times New Roman" w:cs="Times New Roman"/>
                <w:sz w:val="28"/>
                <w:szCs w:val="28"/>
                <w:lang w:eastAsia="en-GB"/>
              </w:rPr>
            </w:pPr>
            <w:r>
              <w:rPr>
                <w:bCs/>
                <w:i/>
                <w:color w:val="1F497D"/>
                <w:sz w:val="28"/>
                <w:szCs w:val="28"/>
                <w:u w:val="single"/>
              </w:rPr>
              <w:t>Ресурсы</w:t>
            </w:r>
            <w:r>
              <w:rPr>
                <w:bCs/>
                <w:color w:val="1F497D"/>
                <w:sz w:val="28"/>
                <w:szCs w:val="28"/>
                <w:u w:val="single"/>
              </w:rPr>
              <w:t>:</w:t>
            </w:r>
          </w:p>
          <w:p w:rsidR="006C3581" w:rsidRDefault="006C3581" w:rsidP="00A64A68">
            <w:pPr>
              <w:pStyle w:val="a6"/>
              <w:rPr>
                <w:rFonts w:eastAsia="Times New Roman" w:cs="Times New Roman"/>
                <w:color w:val="7030A0"/>
                <w:sz w:val="28"/>
                <w:szCs w:val="28"/>
                <w:u w:val="single"/>
                <w:lang w:eastAsia="en-GB"/>
              </w:rPr>
            </w:pPr>
            <w:r>
              <w:rPr>
                <w:rFonts w:eastAsia="Times New Roman" w:cs="Times New Roman"/>
                <w:sz w:val="28"/>
                <w:szCs w:val="28"/>
                <w:lang w:eastAsia="en-GB"/>
              </w:rPr>
              <w:t xml:space="preserve">Слайд, изображающий сердце в вытянутых руках; ИКТ. </w:t>
            </w:r>
            <w:r>
              <w:rPr>
                <w:rFonts w:eastAsia="Times New Roman" w:cs="Times New Roman"/>
                <w:b/>
                <w:sz w:val="28"/>
                <w:szCs w:val="28"/>
                <w:lang w:eastAsia="en-GB"/>
              </w:rPr>
              <w:t>«Круг сердечных пожеланий».</w:t>
            </w:r>
          </w:p>
        </w:tc>
        <w:tc>
          <w:tcPr>
            <w:tcW w:w="397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3581" w:rsidRDefault="006C3581" w:rsidP="00A64A68">
            <w:pPr>
              <w:pStyle w:val="a5"/>
              <w:snapToGrid w:val="0"/>
              <w:jc w:val="center"/>
              <w:rPr>
                <w:rFonts w:eastAsia="Times New Roman" w:cs="Times New Roman"/>
                <w:sz w:val="28"/>
                <w:szCs w:val="28"/>
                <w:lang w:eastAsia="en-GB"/>
              </w:rPr>
            </w:pPr>
            <w:r>
              <w:rPr>
                <w:rFonts w:eastAsia="Times New Roman" w:cs="Times New Roman"/>
                <w:color w:val="7030A0"/>
                <w:sz w:val="28"/>
                <w:szCs w:val="28"/>
                <w:u w:val="single"/>
                <w:lang w:eastAsia="en-GB"/>
              </w:rPr>
              <w:t>Ожидаемый результат:</w:t>
            </w:r>
          </w:p>
          <w:p w:rsidR="006C3581" w:rsidRDefault="006C3581" w:rsidP="00A64A68">
            <w:pPr>
              <w:pStyle w:val="a6"/>
              <w:snapToGrid w:val="0"/>
            </w:pPr>
            <w:r>
              <w:rPr>
                <w:rFonts w:eastAsia="Times New Roman" w:cs="Times New Roman"/>
                <w:sz w:val="28"/>
                <w:szCs w:val="28"/>
                <w:lang w:eastAsia="en-GB"/>
              </w:rPr>
              <w:t>психологически настроятся на продуктивную работу.</w:t>
            </w:r>
          </w:p>
        </w:tc>
      </w:tr>
      <w:tr w:rsidR="006C3581" w:rsidTr="00A64A68">
        <w:trPr>
          <w:gridAfter w:val="1"/>
          <w:wAfter w:w="8" w:type="dxa"/>
          <w:trHeight w:val="878"/>
        </w:trPr>
        <w:tc>
          <w:tcPr>
            <w:tcW w:w="156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3581" w:rsidRDefault="006C3581" w:rsidP="00A64A68">
            <w:pPr>
              <w:pStyle w:val="a6"/>
              <w:snapToGrid w:val="0"/>
              <w:rPr>
                <w:rFonts w:eastAsia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3581" w:rsidRDefault="006C3581" w:rsidP="00A64A68">
            <w:pPr>
              <w:pStyle w:val="a6"/>
              <w:rPr>
                <w:rFonts w:eastAsia="Times New Roman" w:cs="Times New Roman"/>
                <w:sz w:val="28"/>
                <w:szCs w:val="28"/>
                <w:lang w:eastAsia="en-GB"/>
              </w:rPr>
            </w:pPr>
            <w:r>
              <w:rPr>
                <w:rFonts w:eastAsia="Times New Roman" w:cs="Times New Roman"/>
                <w:sz w:val="28"/>
                <w:szCs w:val="28"/>
                <w:lang w:eastAsia="en-GB"/>
              </w:rPr>
              <w:t>Просит всех взяться за руки, образовав круг  и высказать сердечное пожелание стоящему рядом с сердцем человеку.</w:t>
            </w:r>
          </w:p>
        </w:tc>
        <w:tc>
          <w:tcPr>
            <w:tcW w:w="397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3581" w:rsidRDefault="006C3581" w:rsidP="00A64A68">
            <w:pPr>
              <w:pStyle w:val="a6"/>
              <w:snapToGrid w:val="0"/>
            </w:pPr>
            <w:r>
              <w:rPr>
                <w:rFonts w:eastAsia="Times New Roman" w:cs="Times New Roman"/>
                <w:sz w:val="28"/>
                <w:szCs w:val="28"/>
                <w:lang w:eastAsia="en-GB"/>
              </w:rPr>
              <w:t>Берутся за руки, высказывают сердечные пожелания соседу с лева.</w:t>
            </w:r>
          </w:p>
        </w:tc>
      </w:tr>
      <w:tr w:rsidR="006C3581" w:rsidTr="00A64A68">
        <w:trPr>
          <w:gridAfter w:val="1"/>
          <w:wAfter w:w="8" w:type="dxa"/>
        </w:trPr>
        <w:tc>
          <w:tcPr>
            <w:tcW w:w="156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3581" w:rsidRDefault="006C3581" w:rsidP="00A64A68">
            <w:pPr>
              <w:pStyle w:val="a5"/>
              <w:snapToGrid w:val="0"/>
              <w:rPr>
                <w:sz w:val="28"/>
                <w:szCs w:val="28"/>
              </w:rPr>
            </w:pPr>
          </w:p>
          <w:p w:rsidR="006C3581" w:rsidRDefault="006C3581" w:rsidP="00A64A68">
            <w:pPr>
              <w:pStyle w:val="a5"/>
              <w:rPr>
                <w:sz w:val="28"/>
                <w:szCs w:val="28"/>
              </w:rPr>
            </w:pPr>
          </w:p>
          <w:p w:rsidR="006C3581" w:rsidRDefault="006C3581" w:rsidP="00A64A68">
            <w:pPr>
              <w:pStyle w:val="a5"/>
              <w:rPr>
                <w:sz w:val="28"/>
                <w:szCs w:val="28"/>
              </w:rPr>
            </w:pPr>
          </w:p>
          <w:p w:rsidR="006C3581" w:rsidRDefault="006C3581" w:rsidP="00A64A68">
            <w:pPr>
              <w:pStyle w:val="a5"/>
              <w:rPr>
                <w:sz w:val="28"/>
                <w:szCs w:val="28"/>
              </w:rPr>
            </w:pPr>
          </w:p>
          <w:p w:rsidR="006C3581" w:rsidRDefault="006C3581" w:rsidP="00A64A68">
            <w:pPr>
              <w:pStyle w:val="a6"/>
              <w:snapToGrid w:val="0"/>
              <w:rPr>
                <w:bCs/>
                <w:i/>
                <w:color w:val="002060"/>
                <w:sz w:val="28"/>
                <w:szCs w:val="28"/>
                <w:u w:val="single"/>
              </w:rPr>
            </w:pPr>
            <w:r>
              <w:rPr>
                <w:rFonts w:eastAsia="Times New Roman" w:cs="Times New Roman"/>
                <w:sz w:val="28"/>
                <w:szCs w:val="28"/>
                <w:lang w:eastAsia="en-GB"/>
              </w:rPr>
              <w:t>2-3 мин.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3581" w:rsidRDefault="006C3581" w:rsidP="00A64A68">
            <w:pPr>
              <w:pStyle w:val="a6"/>
              <w:jc w:val="center"/>
              <w:rPr>
                <w:sz w:val="28"/>
                <w:szCs w:val="28"/>
                <w:lang w:eastAsia="en-GB"/>
              </w:rPr>
            </w:pPr>
            <w:r>
              <w:rPr>
                <w:bCs/>
                <w:i/>
                <w:color w:val="002060"/>
                <w:sz w:val="28"/>
                <w:szCs w:val="28"/>
                <w:u w:val="single"/>
              </w:rPr>
              <w:t>Ресурсы</w:t>
            </w:r>
            <w:r>
              <w:rPr>
                <w:bCs/>
                <w:color w:val="002060"/>
                <w:sz w:val="28"/>
                <w:szCs w:val="28"/>
                <w:u w:val="single"/>
              </w:rPr>
              <w:t>:</w:t>
            </w:r>
          </w:p>
          <w:p w:rsidR="006C3581" w:rsidRDefault="006C3581" w:rsidP="00A64A68">
            <w:pPr>
              <w:snapToGrid w:val="0"/>
              <w:jc w:val="center"/>
              <w:rPr>
                <w:b/>
                <w:bCs/>
                <w:color w:val="7030A0"/>
                <w:sz w:val="28"/>
                <w:szCs w:val="28"/>
              </w:rPr>
            </w:pPr>
            <w:r>
              <w:rPr>
                <w:sz w:val="28"/>
                <w:szCs w:val="28"/>
                <w:lang w:eastAsia="en-GB"/>
              </w:rPr>
              <w:t>по 1 печенью на каждого учащегося.</w:t>
            </w:r>
          </w:p>
          <w:p w:rsidR="006C3581" w:rsidRDefault="006C3581" w:rsidP="00A64A68">
            <w:pPr>
              <w:snapToGrid w:val="0"/>
              <w:jc w:val="center"/>
              <w:rPr>
                <w:b/>
                <w:bCs/>
                <w:color w:val="7030A0"/>
                <w:sz w:val="28"/>
                <w:szCs w:val="28"/>
              </w:rPr>
            </w:pPr>
          </w:p>
          <w:p w:rsidR="006C3581" w:rsidRDefault="006C3581" w:rsidP="00A64A68">
            <w:pPr>
              <w:snapToGrid w:val="0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>
              <w:rPr>
                <w:bCs/>
                <w:color w:val="C00000"/>
                <w:sz w:val="28"/>
                <w:szCs w:val="28"/>
                <w:u w:val="single"/>
              </w:rPr>
              <w:t>Дифференциация:</w:t>
            </w:r>
          </w:p>
          <w:p w:rsidR="006C3581" w:rsidRDefault="006C3581" w:rsidP="00A64A68">
            <w:pPr>
              <w:snapToGrid w:val="0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/>
                <w:sz w:val="28"/>
                <w:szCs w:val="28"/>
                <w:lang w:eastAsia="en-GB"/>
              </w:rPr>
              <w:t>«Голова» гусеницы — слабый учащийся.</w:t>
            </w:r>
          </w:p>
          <w:p w:rsidR="006C3581" w:rsidRDefault="006C3581" w:rsidP="00A64A68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397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3581" w:rsidRDefault="006C3581" w:rsidP="00A64A68">
            <w:pPr>
              <w:pStyle w:val="a5"/>
              <w:snapToGrid w:val="0"/>
              <w:jc w:val="center"/>
              <w:rPr>
                <w:rFonts w:eastAsia="Times New Roman" w:cs="Times New Roman"/>
                <w:sz w:val="28"/>
                <w:szCs w:val="28"/>
                <w:lang w:eastAsia="en-GB"/>
              </w:rPr>
            </w:pPr>
            <w:r>
              <w:rPr>
                <w:rFonts w:eastAsia="Times New Roman" w:cs="Times New Roman"/>
                <w:color w:val="7030A0"/>
                <w:sz w:val="28"/>
                <w:szCs w:val="28"/>
                <w:u w:val="single"/>
                <w:lang w:eastAsia="en-GB"/>
              </w:rPr>
              <w:t>Ожидаемый результат:</w:t>
            </w:r>
          </w:p>
          <w:p w:rsidR="006C3581" w:rsidRDefault="006C3581" w:rsidP="00A64A68">
            <w:pPr>
              <w:pStyle w:val="a6"/>
              <w:snapToGrid w:val="0"/>
              <w:rPr>
                <w:rFonts w:eastAsia="Times New Roman" w:cs="Times New Roman"/>
                <w:i/>
                <w:color w:val="215868"/>
                <w:sz w:val="28"/>
                <w:szCs w:val="28"/>
                <w:u w:val="single"/>
                <w:lang w:eastAsia="en-GB"/>
              </w:rPr>
            </w:pPr>
            <w:r>
              <w:rPr>
                <w:rFonts w:eastAsia="Times New Roman" w:cs="Times New Roman"/>
                <w:sz w:val="28"/>
                <w:szCs w:val="28"/>
                <w:lang w:eastAsia="en-GB"/>
              </w:rPr>
              <w:t>определят тему урока и ожидаемые результаты обучения.</w:t>
            </w:r>
          </w:p>
          <w:p w:rsidR="006C3581" w:rsidRDefault="006C3581" w:rsidP="00A64A68">
            <w:pPr>
              <w:pStyle w:val="a6"/>
              <w:snapToGrid w:val="0"/>
              <w:jc w:val="center"/>
              <w:rPr>
                <w:sz w:val="28"/>
                <w:szCs w:val="28"/>
                <w:lang w:eastAsia="en-GB"/>
              </w:rPr>
            </w:pPr>
            <w:r>
              <w:rPr>
                <w:rFonts w:eastAsia="Times New Roman" w:cs="Times New Roman"/>
                <w:i/>
                <w:color w:val="215868"/>
                <w:sz w:val="28"/>
                <w:szCs w:val="28"/>
                <w:u w:val="single"/>
                <w:lang w:eastAsia="en-GB"/>
              </w:rPr>
              <w:t>Обстановка в классе:</w:t>
            </w:r>
          </w:p>
          <w:p w:rsidR="006C3581" w:rsidRDefault="006C3581" w:rsidP="00A64A68">
            <w:pPr>
              <w:pStyle w:val="a6"/>
              <w:snapToGrid w:val="0"/>
            </w:pPr>
            <w:r>
              <w:rPr>
                <w:sz w:val="28"/>
                <w:szCs w:val="28"/>
                <w:lang w:eastAsia="en-GB"/>
              </w:rPr>
              <w:t xml:space="preserve">уч-ся встают из-за парт, </w:t>
            </w:r>
            <w:proofErr w:type="spellStart"/>
            <w:proofErr w:type="gramStart"/>
            <w:r>
              <w:rPr>
                <w:sz w:val="28"/>
                <w:szCs w:val="28"/>
                <w:lang w:eastAsia="en-GB"/>
              </w:rPr>
              <w:t>расхо-дятся</w:t>
            </w:r>
            <w:proofErr w:type="spellEnd"/>
            <w:proofErr w:type="gramEnd"/>
            <w:r>
              <w:rPr>
                <w:sz w:val="28"/>
                <w:szCs w:val="28"/>
                <w:lang w:eastAsia="en-GB"/>
              </w:rPr>
              <w:t xml:space="preserve"> по классу, загадывают продукт, «гусеница» их поедает, уч-ся встают в цепочку за ней, громко называя продукт, который она съела.</w:t>
            </w:r>
          </w:p>
        </w:tc>
      </w:tr>
      <w:tr w:rsidR="006C3581" w:rsidTr="00A64A68">
        <w:trPr>
          <w:gridAfter w:val="1"/>
          <w:wAfter w:w="8" w:type="dxa"/>
        </w:trPr>
        <w:tc>
          <w:tcPr>
            <w:tcW w:w="156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3581" w:rsidRDefault="006C3581" w:rsidP="00A64A68">
            <w:pPr>
              <w:pStyle w:val="a5"/>
              <w:snapToGrid w:val="0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3581" w:rsidRDefault="006C3581" w:rsidP="00A64A68">
            <w:pPr>
              <w:pStyle w:val="a6"/>
              <w:rPr>
                <w:rFonts w:eastAsia="Times New Roman" w:cs="Times New Roman"/>
                <w:sz w:val="28"/>
                <w:szCs w:val="28"/>
                <w:lang w:eastAsia="en-GB"/>
              </w:rPr>
            </w:pPr>
            <w:r>
              <w:rPr>
                <w:rFonts w:eastAsia="Times New Roman" w:cs="Times New Roman"/>
                <w:sz w:val="28"/>
                <w:szCs w:val="28"/>
                <w:lang w:eastAsia="en-GB"/>
              </w:rPr>
              <w:t xml:space="preserve">1.Подводит к определению темы урока, предлагая </w:t>
            </w:r>
            <w:proofErr w:type="spellStart"/>
            <w:proofErr w:type="gramStart"/>
            <w:r>
              <w:rPr>
                <w:rFonts w:eastAsia="Times New Roman" w:cs="Times New Roman"/>
                <w:sz w:val="28"/>
                <w:szCs w:val="28"/>
                <w:lang w:eastAsia="en-GB"/>
              </w:rPr>
              <w:t>иг-ру</w:t>
            </w:r>
            <w:proofErr w:type="spellEnd"/>
            <w:proofErr w:type="gramEnd"/>
            <w:r>
              <w:rPr>
                <w:rFonts w:eastAsia="Times New Roman" w:cs="Times New Roman"/>
                <w:sz w:val="28"/>
                <w:szCs w:val="28"/>
                <w:lang w:eastAsia="en-GB"/>
              </w:rPr>
              <w:t xml:space="preserve"> «</w:t>
            </w:r>
            <w:r>
              <w:rPr>
                <w:rFonts w:eastAsia="Times New Roman" w:cs="Times New Roman"/>
                <w:b/>
                <w:sz w:val="28"/>
                <w:szCs w:val="28"/>
                <w:lang w:eastAsia="en-GB"/>
              </w:rPr>
              <w:t>Гусеница,</w:t>
            </w:r>
            <w:r>
              <w:rPr>
                <w:rFonts w:eastAsia="Times New Roman" w:cs="Times New Roman"/>
                <w:sz w:val="28"/>
                <w:szCs w:val="28"/>
                <w:lang w:eastAsia="en-GB"/>
              </w:rPr>
              <w:t xml:space="preserve"> </w:t>
            </w:r>
            <w:r>
              <w:rPr>
                <w:rFonts w:eastAsia="Times New Roman" w:cs="Times New Roman"/>
                <w:b/>
                <w:sz w:val="28"/>
                <w:szCs w:val="28"/>
                <w:lang w:eastAsia="en-GB"/>
              </w:rPr>
              <w:t>поедающая продукты»</w:t>
            </w:r>
            <w:r>
              <w:rPr>
                <w:rFonts w:eastAsia="Times New Roman" w:cs="Times New Roman"/>
                <w:sz w:val="28"/>
                <w:szCs w:val="28"/>
                <w:lang w:eastAsia="en-GB"/>
              </w:rPr>
              <w:t xml:space="preserve">. (Что сейчас делала гусеница и какие изменения с ней </w:t>
            </w:r>
            <w:proofErr w:type="spellStart"/>
            <w:proofErr w:type="gramStart"/>
            <w:r>
              <w:rPr>
                <w:rFonts w:eastAsia="Times New Roman" w:cs="Times New Roman"/>
                <w:sz w:val="28"/>
                <w:szCs w:val="28"/>
                <w:lang w:eastAsia="en-GB"/>
              </w:rPr>
              <w:t>происхо-дили</w:t>
            </w:r>
            <w:proofErr w:type="spellEnd"/>
            <w:proofErr w:type="gramEnd"/>
            <w:r>
              <w:rPr>
                <w:rFonts w:eastAsia="Times New Roman" w:cs="Times New Roman"/>
                <w:sz w:val="28"/>
                <w:szCs w:val="28"/>
                <w:lang w:eastAsia="en-GB"/>
              </w:rPr>
              <w:t>?»,   «Как вы думаете, что мы сегодня на уроке будем изучать?»).</w:t>
            </w:r>
          </w:p>
        </w:tc>
        <w:tc>
          <w:tcPr>
            <w:tcW w:w="397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3581" w:rsidRDefault="006C3581" w:rsidP="00A64A68">
            <w:pPr>
              <w:pStyle w:val="a6"/>
              <w:snapToGrid w:val="0"/>
              <w:rPr>
                <w:rFonts w:eastAsia="Times New Roman" w:cs="Times New Roman"/>
                <w:sz w:val="28"/>
                <w:szCs w:val="28"/>
                <w:lang w:eastAsia="en-GB"/>
              </w:rPr>
            </w:pPr>
            <w:r>
              <w:rPr>
                <w:rFonts w:eastAsia="Times New Roman" w:cs="Times New Roman"/>
                <w:sz w:val="28"/>
                <w:szCs w:val="28"/>
                <w:lang w:eastAsia="en-GB"/>
              </w:rPr>
              <w:t>1. Определяют тему урока.</w:t>
            </w:r>
          </w:p>
          <w:p w:rsidR="006C3581" w:rsidRDefault="006C3581" w:rsidP="00A64A68">
            <w:pPr>
              <w:pStyle w:val="a6"/>
              <w:snapToGrid w:val="0"/>
              <w:rPr>
                <w:rFonts w:eastAsia="Times New Roman" w:cs="Times New Roman"/>
                <w:sz w:val="28"/>
                <w:szCs w:val="28"/>
                <w:lang w:eastAsia="en-GB"/>
              </w:rPr>
            </w:pPr>
            <w:r>
              <w:rPr>
                <w:rFonts w:eastAsia="Times New Roman" w:cs="Times New Roman"/>
                <w:sz w:val="28"/>
                <w:szCs w:val="28"/>
                <w:lang w:eastAsia="en-GB"/>
              </w:rPr>
              <w:t>(«…</w:t>
            </w:r>
            <w:proofErr w:type="gramStart"/>
            <w:r>
              <w:rPr>
                <w:rFonts w:eastAsia="Times New Roman" w:cs="Times New Roman"/>
                <w:sz w:val="28"/>
                <w:szCs w:val="28"/>
                <w:lang w:eastAsia="en-GB"/>
              </w:rPr>
              <w:t>г</w:t>
            </w:r>
            <w:proofErr w:type="gramEnd"/>
            <w:r>
              <w:rPr>
                <w:rFonts w:eastAsia="Times New Roman" w:cs="Times New Roman"/>
                <w:sz w:val="28"/>
                <w:szCs w:val="28"/>
                <w:lang w:eastAsia="en-GB"/>
              </w:rPr>
              <w:t>усеница съедает продукты, растёт, движется»).</w:t>
            </w:r>
          </w:p>
          <w:p w:rsidR="006C3581" w:rsidRDefault="006C3581" w:rsidP="00A64A68">
            <w:pPr>
              <w:pStyle w:val="a6"/>
              <w:snapToGrid w:val="0"/>
              <w:rPr>
                <w:rFonts w:eastAsia="Times New Roman" w:cs="Times New Roman"/>
                <w:sz w:val="28"/>
                <w:szCs w:val="28"/>
                <w:lang w:eastAsia="en-GB"/>
              </w:rPr>
            </w:pPr>
          </w:p>
        </w:tc>
      </w:tr>
      <w:tr w:rsidR="006C3581" w:rsidTr="00A64A68">
        <w:trPr>
          <w:gridAfter w:val="1"/>
          <w:wAfter w:w="8" w:type="dxa"/>
        </w:trPr>
        <w:tc>
          <w:tcPr>
            <w:tcW w:w="156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3581" w:rsidRDefault="006C3581" w:rsidP="00A64A68">
            <w:pPr>
              <w:pStyle w:val="a5"/>
              <w:snapToGrid w:val="0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3581" w:rsidRDefault="006C3581" w:rsidP="00A64A68">
            <w:pPr>
              <w:pStyle w:val="a6"/>
              <w:rPr>
                <w:rFonts w:eastAsia="Times New Roman" w:cs="Times New Roman"/>
                <w:sz w:val="28"/>
                <w:szCs w:val="28"/>
                <w:lang w:eastAsia="en-GB"/>
              </w:rPr>
            </w:pPr>
            <w:r>
              <w:rPr>
                <w:rFonts w:eastAsia="Times New Roman" w:cs="Times New Roman"/>
                <w:sz w:val="28"/>
                <w:szCs w:val="28"/>
                <w:lang w:eastAsia="en-GB"/>
              </w:rPr>
              <w:t xml:space="preserve">2. Предлагает определить целеполагание урока,  съев печенье, и ответить на </w:t>
            </w:r>
            <w:proofErr w:type="gramStart"/>
            <w:r>
              <w:rPr>
                <w:rFonts w:eastAsia="Times New Roman" w:cs="Times New Roman"/>
                <w:sz w:val="28"/>
                <w:szCs w:val="28"/>
                <w:lang w:eastAsia="en-GB"/>
              </w:rPr>
              <w:t>во-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en-GB"/>
              </w:rPr>
              <w:t>просы</w:t>
            </w:r>
            <w:proofErr w:type="spellEnd"/>
            <w:proofErr w:type="gramEnd"/>
            <w:r>
              <w:rPr>
                <w:rFonts w:eastAsia="Times New Roman" w:cs="Times New Roman"/>
                <w:sz w:val="28"/>
                <w:szCs w:val="28"/>
                <w:lang w:eastAsia="en-GB"/>
              </w:rPr>
              <w:t xml:space="preserve">: «Подумайте: для чего человек ест?  Вы </w:t>
            </w:r>
            <w:proofErr w:type="gramStart"/>
            <w:r>
              <w:rPr>
                <w:rFonts w:eastAsia="Times New Roman" w:cs="Times New Roman"/>
                <w:sz w:val="28"/>
                <w:szCs w:val="28"/>
                <w:lang w:eastAsia="en-GB"/>
              </w:rPr>
              <w:t>со-гласны</w:t>
            </w:r>
            <w:proofErr w:type="gramEnd"/>
            <w:r>
              <w:rPr>
                <w:rFonts w:eastAsia="Times New Roman" w:cs="Times New Roman"/>
                <w:sz w:val="28"/>
                <w:szCs w:val="28"/>
                <w:lang w:eastAsia="en-GB"/>
              </w:rPr>
              <w:t xml:space="preserve"> с тем, что наш ор-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en-GB"/>
              </w:rPr>
              <w:lastRenderedPageBreak/>
              <w:t>ганизм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en-GB"/>
              </w:rPr>
              <w:t xml:space="preserve"> строится именно из тех веществ, которые мы получили именно в таком виде? Какие вещества </w:t>
            </w:r>
            <w:proofErr w:type="gramStart"/>
            <w:r>
              <w:rPr>
                <w:rFonts w:eastAsia="Times New Roman" w:cs="Times New Roman"/>
                <w:sz w:val="28"/>
                <w:szCs w:val="28"/>
                <w:lang w:eastAsia="en-GB"/>
              </w:rPr>
              <w:t>не-обходимы</w:t>
            </w:r>
            <w:proofErr w:type="gramEnd"/>
            <w:r>
              <w:rPr>
                <w:rFonts w:eastAsia="Times New Roman" w:cs="Times New Roman"/>
                <w:sz w:val="28"/>
                <w:szCs w:val="28"/>
                <w:lang w:eastAsia="en-GB"/>
              </w:rPr>
              <w:t xml:space="preserve"> для роста и 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en-GB"/>
              </w:rPr>
              <w:t>жиз-недеятельности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en-GB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en-GB"/>
              </w:rPr>
              <w:t>организ-ма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en-GB"/>
              </w:rPr>
              <w:t xml:space="preserve">?». </w:t>
            </w:r>
            <w:r>
              <w:rPr>
                <w:rFonts w:eastAsia="Times New Roman" w:cs="Times New Roman"/>
                <w:sz w:val="28"/>
                <w:szCs w:val="28"/>
                <w:lang w:eastAsia="en-GB"/>
              </w:rPr>
              <w:tab/>
            </w:r>
            <w:r>
              <w:rPr>
                <w:rFonts w:eastAsia="Times New Roman" w:cs="Times New Roman"/>
                <w:b/>
                <w:sz w:val="28"/>
                <w:szCs w:val="28"/>
                <w:lang w:eastAsia="en-GB"/>
              </w:rPr>
              <w:t>(«Стратегия при-чинно-ключевых связей»).</w:t>
            </w:r>
          </w:p>
        </w:tc>
        <w:tc>
          <w:tcPr>
            <w:tcW w:w="397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3581" w:rsidRDefault="006C3581" w:rsidP="00A64A68">
            <w:pPr>
              <w:pStyle w:val="a6"/>
              <w:snapToGrid w:val="0"/>
              <w:rPr>
                <w:rFonts w:eastAsia="Times New Roman" w:cs="Times New Roman"/>
                <w:sz w:val="28"/>
                <w:szCs w:val="28"/>
                <w:lang w:eastAsia="en-GB"/>
              </w:rPr>
            </w:pPr>
            <w:r>
              <w:rPr>
                <w:rFonts w:eastAsia="Times New Roman" w:cs="Times New Roman"/>
                <w:sz w:val="28"/>
                <w:szCs w:val="28"/>
                <w:lang w:eastAsia="en-GB"/>
              </w:rPr>
              <w:lastRenderedPageBreak/>
              <w:t>1. По просьбе учителя, съедают печенье.</w:t>
            </w:r>
          </w:p>
          <w:p w:rsidR="006C3581" w:rsidRDefault="006C3581" w:rsidP="00A64A68">
            <w:pPr>
              <w:pStyle w:val="a6"/>
              <w:snapToGrid w:val="0"/>
              <w:rPr>
                <w:rFonts w:eastAsia="Times New Roman" w:cs="Times New Roman"/>
                <w:sz w:val="28"/>
                <w:szCs w:val="28"/>
                <w:lang w:eastAsia="en-GB"/>
              </w:rPr>
            </w:pPr>
          </w:p>
          <w:p w:rsidR="006C3581" w:rsidRDefault="006C3581" w:rsidP="00A64A68">
            <w:pPr>
              <w:pStyle w:val="a6"/>
              <w:snapToGrid w:val="0"/>
            </w:pPr>
            <w:r>
              <w:rPr>
                <w:rFonts w:eastAsia="Times New Roman" w:cs="Times New Roman"/>
                <w:sz w:val="28"/>
                <w:szCs w:val="28"/>
                <w:lang w:eastAsia="en-GB"/>
              </w:rPr>
              <w:t>2. Определяют целеполагание урока, отвечая на предложенные вопросы.</w:t>
            </w:r>
          </w:p>
        </w:tc>
      </w:tr>
      <w:tr w:rsidR="006C3581" w:rsidTr="00A64A68">
        <w:trPr>
          <w:gridAfter w:val="1"/>
          <w:wAfter w:w="8" w:type="dxa"/>
        </w:trPr>
        <w:tc>
          <w:tcPr>
            <w:tcW w:w="156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3581" w:rsidRDefault="006C3581" w:rsidP="00A64A68">
            <w:pPr>
              <w:pStyle w:val="a5"/>
              <w:snapToGrid w:val="0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3581" w:rsidRDefault="006C3581" w:rsidP="00A64A68">
            <w:pPr>
              <w:pStyle w:val="a6"/>
              <w:jc w:val="center"/>
              <w:rPr>
                <w:rFonts w:eastAsia="Times New Roman" w:cs="Times New Roman"/>
                <w:sz w:val="28"/>
                <w:szCs w:val="28"/>
                <w:lang w:eastAsia="en-GB"/>
              </w:rPr>
            </w:pPr>
            <w:r>
              <w:rPr>
                <w:rFonts w:eastAsia="Times New Roman" w:cs="Times New Roman"/>
                <w:color w:val="FF0000"/>
                <w:sz w:val="28"/>
                <w:szCs w:val="28"/>
                <w:lang w:eastAsia="en-GB"/>
              </w:rPr>
              <w:t>Оценивание:</w:t>
            </w:r>
          </w:p>
          <w:p w:rsidR="006C3581" w:rsidRDefault="006C3581" w:rsidP="00A64A68">
            <w:pPr>
              <w:pStyle w:val="a6"/>
              <w:rPr>
                <w:rFonts w:eastAsia="Times New Roman" w:cs="Times New Roman"/>
                <w:color w:val="7030A0"/>
                <w:sz w:val="28"/>
                <w:szCs w:val="28"/>
                <w:u w:val="single"/>
                <w:lang w:eastAsia="en-GB"/>
              </w:rPr>
            </w:pPr>
            <w:r>
              <w:rPr>
                <w:rFonts w:eastAsia="Times New Roman" w:cs="Times New Roman"/>
                <w:sz w:val="28"/>
                <w:szCs w:val="28"/>
                <w:lang w:eastAsia="en-GB"/>
              </w:rPr>
              <w:t xml:space="preserve">проводится коррекция </w:t>
            </w:r>
            <w:proofErr w:type="spellStart"/>
            <w:proofErr w:type="gramStart"/>
            <w:r>
              <w:rPr>
                <w:rFonts w:eastAsia="Times New Roman" w:cs="Times New Roman"/>
                <w:sz w:val="28"/>
                <w:szCs w:val="28"/>
                <w:lang w:eastAsia="en-GB"/>
              </w:rPr>
              <w:t>бо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en-GB"/>
              </w:rPr>
              <w:t>-лее</w:t>
            </w:r>
            <w:proofErr w:type="gramEnd"/>
            <w:r>
              <w:rPr>
                <w:rFonts w:eastAsia="Times New Roman" w:cs="Times New Roman"/>
                <w:sz w:val="28"/>
                <w:szCs w:val="28"/>
                <w:lang w:eastAsia="en-GB"/>
              </w:rPr>
              <w:t xml:space="preserve"> сильными учащимися в случае необходимости.</w:t>
            </w:r>
          </w:p>
        </w:tc>
        <w:tc>
          <w:tcPr>
            <w:tcW w:w="397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3581" w:rsidRDefault="006C3581" w:rsidP="00A64A68">
            <w:pPr>
              <w:pStyle w:val="a5"/>
              <w:snapToGrid w:val="0"/>
              <w:jc w:val="center"/>
              <w:rPr>
                <w:rFonts w:eastAsia="Times New Roman" w:cs="Times New Roman"/>
                <w:sz w:val="28"/>
                <w:szCs w:val="28"/>
                <w:lang w:eastAsia="en-GB"/>
              </w:rPr>
            </w:pPr>
            <w:r>
              <w:rPr>
                <w:rFonts w:eastAsia="Times New Roman" w:cs="Times New Roman"/>
                <w:color w:val="7030A0"/>
                <w:sz w:val="28"/>
                <w:szCs w:val="28"/>
                <w:u w:val="single"/>
                <w:lang w:eastAsia="en-GB"/>
              </w:rPr>
              <w:t>Ожидаемый результат:</w:t>
            </w:r>
          </w:p>
          <w:p w:rsidR="006C3581" w:rsidRDefault="006C3581" w:rsidP="00A64A68">
            <w:pPr>
              <w:pStyle w:val="a6"/>
              <w:snapToGrid w:val="0"/>
            </w:pPr>
            <w:r>
              <w:rPr>
                <w:rFonts w:eastAsia="Times New Roman" w:cs="Times New Roman"/>
                <w:sz w:val="28"/>
                <w:szCs w:val="28"/>
                <w:lang w:eastAsia="en-GB"/>
              </w:rPr>
              <w:t>увидим %  понимания определения темы урока и целеполагания у уч-ся.</w:t>
            </w:r>
          </w:p>
        </w:tc>
      </w:tr>
      <w:tr w:rsidR="006C3581" w:rsidTr="00A64A68">
        <w:trPr>
          <w:gridAfter w:val="1"/>
          <w:wAfter w:w="8" w:type="dxa"/>
        </w:trPr>
        <w:tc>
          <w:tcPr>
            <w:tcW w:w="156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3581" w:rsidRDefault="006C3581" w:rsidP="00A64A68">
            <w:pPr>
              <w:pStyle w:val="a5"/>
              <w:snapToGrid w:val="0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3581" w:rsidRDefault="006C3581" w:rsidP="00A64A68">
            <w:pPr>
              <w:pStyle w:val="a6"/>
              <w:rPr>
                <w:rFonts w:eastAsia="Times New Roman" w:cs="Times New Roman"/>
                <w:sz w:val="28"/>
                <w:szCs w:val="28"/>
                <w:lang w:eastAsia="en-GB"/>
              </w:rPr>
            </w:pPr>
            <w:r>
              <w:rPr>
                <w:rFonts w:eastAsia="Times New Roman" w:cs="Times New Roman"/>
                <w:sz w:val="28"/>
                <w:szCs w:val="28"/>
                <w:lang w:eastAsia="en-GB"/>
              </w:rPr>
              <w:t xml:space="preserve">3. Проводит рефлексию: </w:t>
            </w:r>
            <w:proofErr w:type="gramStart"/>
            <w:r>
              <w:rPr>
                <w:rFonts w:eastAsia="Times New Roman" w:cs="Times New Roman"/>
                <w:sz w:val="28"/>
                <w:szCs w:val="28"/>
                <w:lang w:eastAsia="en-GB"/>
              </w:rPr>
              <w:t>(Те, кому из вас ясна цель  урока и чего мы должны добиться на нём: хлопните в ладоши 1 раз.</w:t>
            </w:r>
            <w:proofErr w:type="gramEnd"/>
            <w:r>
              <w:rPr>
                <w:rFonts w:eastAsia="Times New Roman" w:cs="Times New Roman"/>
                <w:sz w:val="28"/>
                <w:szCs w:val="28"/>
                <w:lang w:eastAsia="en-GB"/>
              </w:rPr>
              <w:t xml:space="preserve"> А у кого остались ещё вопросы: хлопните 2 раза. </w:t>
            </w:r>
            <w:proofErr w:type="gramStart"/>
            <w:r>
              <w:rPr>
                <w:rFonts w:eastAsia="Times New Roman" w:cs="Times New Roman"/>
                <w:sz w:val="28"/>
                <w:szCs w:val="28"/>
                <w:lang w:eastAsia="en-GB"/>
              </w:rPr>
              <w:t xml:space="preserve">Кто 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en-GB"/>
              </w:rPr>
              <w:t>ниче-го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en-GB"/>
              </w:rPr>
              <w:t xml:space="preserve"> не понял: хлопните 3 раза.)</w:t>
            </w:r>
            <w:proofErr w:type="gramEnd"/>
          </w:p>
        </w:tc>
        <w:tc>
          <w:tcPr>
            <w:tcW w:w="397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3581" w:rsidRDefault="006C3581" w:rsidP="00A64A68">
            <w:pPr>
              <w:pStyle w:val="a6"/>
              <w:snapToGrid w:val="0"/>
            </w:pPr>
            <w:r>
              <w:rPr>
                <w:rFonts w:eastAsia="Times New Roman" w:cs="Times New Roman"/>
                <w:sz w:val="28"/>
                <w:szCs w:val="28"/>
                <w:lang w:eastAsia="en-GB"/>
              </w:rPr>
              <w:t>3. Рефлексируют по определению темы и целеполагания.</w:t>
            </w:r>
          </w:p>
        </w:tc>
      </w:tr>
      <w:tr w:rsidR="006C3581" w:rsidTr="00A64A68">
        <w:trPr>
          <w:gridAfter w:val="1"/>
          <w:wAfter w:w="8" w:type="dxa"/>
        </w:trPr>
        <w:tc>
          <w:tcPr>
            <w:tcW w:w="156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3581" w:rsidRDefault="006C3581" w:rsidP="00A64A68">
            <w:pPr>
              <w:pStyle w:val="a5"/>
              <w:snapToGrid w:val="0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3581" w:rsidRDefault="006C3581" w:rsidP="00A64A68">
            <w:pPr>
              <w:pStyle w:val="a6"/>
              <w:jc w:val="center"/>
              <w:rPr>
                <w:rFonts w:eastAsia="Times New Roman" w:cs="Times New Roman"/>
                <w:sz w:val="28"/>
                <w:szCs w:val="28"/>
                <w:lang w:eastAsia="en-GB"/>
              </w:rPr>
            </w:pPr>
            <w:r>
              <w:rPr>
                <w:bCs/>
                <w:i/>
                <w:color w:val="002060"/>
                <w:sz w:val="28"/>
                <w:szCs w:val="28"/>
                <w:u w:val="single"/>
              </w:rPr>
              <w:t>Ресурсы</w:t>
            </w:r>
            <w:r>
              <w:rPr>
                <w:bCs/>
                <w:color w:val="002060"/>
                <w:sz w:val="28"/>
                <w:szCs w:val="28"/>
                <w:u w:val="single"/>
              </w:rPr>
              <w:t>:</w:t>
            </w:r>
          </w:p>
          <w:p w:rsidR="006C3581" w:rsidRDefault="006C3581" w:rsidP="00A64A68">
            <w:pPr>
              <w:pStyle w:val="a6"/>
              <w:rPr>
                <w:rFonts w:eastAsia="Times New Roman" w:cs="Times New Roman"/>
                <w:color w:val="7030A0"/>
                <w:sz w:val="28"/>
                <w:szCs w:val="28"/>
                <w:u w:val="single"/>
                <w:lang w:eastAsia="en-GB"/>
              </w:rPr>
            </w:pPr>
            <w:r>
              <w:rPr>
                <w:rFonts w:eastAsia="Times New Roman" w:cs="Times New Roman"/>
                <w:sz w:val="28"/>
                <w:szCs w:val="28"/>
                <w:lang w:eastAsia="en-GB"/>
              </w:rPr>
              <w:t>ИКТ.</w:t>
            </w:r>
          </w:p>
        </w:tc>
        <w:tc>
          <w:tcPr>
            <w:tcW w:w="397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3581" w:rsidRDefault="006C3581" w:rsidP="00A64A68">
            <w:pPr>
              <w:pStyle w:val="a5"/>
              <w:snapToGrid w:val="0"/>
              <w:jc w:val="center"/>
              <w:rPr>
                <w:rFonts w:eastAsia="Times New Roman" w:cs="Times New Roman"/>
                <w:sz w:val="28"/>
                <w:szCs w:val="28"/>
                <w:lang w:eastAsia="en-GB"/>
              </w:rPr>
            </w:pPr>
            <w:r>
              <w:rPr>
                <w:rFonts w:eastAsia="Times New Roman" w:cs="Times New Roman"/>
                <w:color w:val="7030A0"/>
                <w:sz w:val="28"/>
                <w:szCs w:val="28"/>
                <w:u w:val="single"/>
                <w:lang w:eastAsia="en-GB"/>
              </w:rPr>
              <w:t>Ожидаемый результат:</w:t>
            </w:r>
          </w:p>
          <w:p w:rsidR="006C3581" w:rsidRDefault="006C3581" w:rsidP="00A64A68">
            <w:pPr>
              <w:pStyle w:val="a6"/>
              <w:snapToGrid w:val="0"/>
              <w:rPr>
                <w:rFonts w:eastAsia="Times New Roman" w:cs="Times New Roman"/>
                <w:i/>
                <w:color w:val="215868"/>
                <w:sz w:val="28"/>
                <w:szCs w:val="28"/>
                <w:u w:val="single"/>
                <w:lang w:eastAsia="en-GB"/>
              </w:rPr>
            </w:pPr>
            <w:r>
              <w:rPr>
                <w:rFonts w:eastAsia="Times New Roman" w:cs="Times New Roman"/>
                <w:sz w:val="28"/>
                <w:szCs w:val="28"/>
                <w:lang w:eastAsia="en-GB"/>
              </w:rPr>
              <w:t>определят этапы работы на уроке.</w:t>
            </w:r>
          </w:p>
          <w:p w:rsidR="006C3581" w:rsidRDefault="006C3581" w:rsidP="00A64A68">
            <w:pPr>
              <w:pStyle w:val="a6"/>
              <w:snapToGrid w:val="0"/>
              <w:jc w:val="center"/>
              <w:rPr>
                <w:sz w:val="28"/>
                <w:szCs w:val="28"/>
                <w:lang w:eastAsia="en-GB"/>
              </w:rPr>
            </w:pPr>
            <w:r>
              <w:rPr>
                <w:rFonts w:eastAsia="Times New Roman" w:cs="Times New Roman"/>
                <w:i/>
                <w:color w:val="215868"/>
                <w:sz w:val="28"/>
                <w:szCs w:val="28"/>
                <w:u w:val="single"/>
                <w:lang w:eastAsia="en-GB"/>
              </w:rPr>
              <w:t>Обстановка в классе:</w:t>
            </w:r>
          </w:p>
          <w:p w:rsidR="006C3581" w:rsidRDefault="006C3581" w:rsidP="00A64A68">
            <w:pPr>
              <w:snapToGrid w:val="0"/>
            </w:pPr>
            <w:r>
              <w:rPr>
                <w:sz w:val="28"/>
                <w:szCs w:val="28"/>
                <w:lang w:eastAsia="en-GB"/>
              </w:rPr>
              <w:t>Получают алгоритм работы.</w:t>
            </w:r>
          </w:p>
          <w:p w:rsidR="006C3581" w:rsidRDefault="006C3581" w:rsidP="00A64A68">
            <w:pPr>
              <w:pStyle w:val="a6"/>
              <w:snapToGrid w:val="0"/>
            </w:pPr>
          </w:p>
        </w:tc>
      </w:tr>
      <w:tr w:rsidR="006C3581" w:rsidTr="00A64A68">
        <w:trPr>
          <w:gridAfter w:val="1"/>
          <w:wAfter w:w="8" w:type="dxa"/>
        </w:trPr>
        <w:tc>
          <w:tcPr>
            <w:tcW w:w="156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3581" w:rsidRDefault="006C3581" w:rsidP="00A64A68">
            <w:pPr>
              <w:pStyle w:val="a5"/>
              <w:snapToGrid w:val="0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3581" w:rsidRDefault="006C3581" w:rsidP="00A64A68">
            <w:pPr>
              <w:pStyle w:val="a6"/>
              <w:rPr>
                <w:rFonts w:eastAsia="Times New Roman" w:cs="Times New Roman"/>
                <w:sz w:val="28"/>
                <w:szCs w:val="28"/>
                <w:lang w:eastAsia="en-GB"/>
              </w:rPr>
            </w:pPr>
            <w:r>
              <w:rPr>
                <w:rFonts w:eastAsia="Times New Roman" w:cs="Times New Roman"/>
                <w:sz w:val="28"/>
                <w:szCs w:val="28"/>
                <w:lang w:eastAsia="en-GB"/>
              </w:rPr>
              <w:t xml:space="preserve">4. Знакомит с этапами и организацией работы на уроке: «За урок изучить 6 текстов, посвящённых вопросам обмена </w:t>
            </w:r>
            <w:proofErr w:type="gramStart"/>
            <w:r>
              <w:rPr>
                <w:rFonts w:eastAsia="Times New Roman" w:cs="Times New Roman"/>
                <w:sz w:val="28"/>
                <w:szCs w:val="28"/>
                <w:lang w:eastAsia="en-GB"/>
              </w:rPr>
              <w:t>в-в</w:t>
            </w:r>
            <w:proofErr w:type="gramEnd"/>
            <w:r>
              <w:rPr>
                <w:rFonts w:eastAsia="Times New Roman" w:cs="Times New Roman"/>
                <w:sz w:val="28"/>
                <w:szCs w:val="28"/>
                <w:lang w:eastAsia="en-GB"/>
              </w:rPr>
              <w:t xml:space="preserve"> в ор-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en-GB"/>
              </w:rPr>
              <w:t>ганизме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en-GB"/>
              </w:rPr>
              <w:t>, понять роль воды, минеральных солей, орг. в-в в организме  человека, значение распада и окис-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en-GB"/>
              </w:rPr>
              <w:t>ления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en-GB"/>
              </w:rPr>
              <w:t xml:space="preserve"> орг. в-в, механизмы выделения продуктов обмена в-в из организма.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(</w:t>
            </w:r>
            <w:r>
              <w:rPr>
                <w:rFonts w:eastAsia="Times New Roman" w:cs="Times New Roman"/>
                <w:b/>
                <w:sz w:val="28"/>
                <w:szCs w:val="28"/>
                <w:lang w:eastAsia="en-GB"/>
              </w:rPr>
              <w:t>ИКТ).</w:t>
            </w:r>
          </w:p>
        </w:tc>
        <w:tc>
          <w:tcPr>
            <w:tcW w:w="397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3581" w:rsidRDefault="006C3581" w:rsidP="00A64A68">
            <w:pPr>
              <w:pStyle w:val="a6"/>
              <w:snapToGrid w:val="0"/>
            </w:pPr>
            <w:r>
              <w:rPr>
                <w:rFonts w:eastAsia="Times New Roman" w:cs="Times New Roman"/>
                <w:sz w:val="28"/>
                <w:szCs w:val="28"/>
                <w:lang w:eastAsia="en-GB"/>
              </w:rPr>
              <w:t>4. Знакомятся с планом работы на уроке.</w:t>
            </w:r>
          </w:p>
        </w:tc>
      </w:tr>
      <w:tr w:rsidR="006C3581" w:rsidTr="00A64A68">
        <w:trPr>
          <w:gridAfter w:val="1"/>
          <w:wAfter w:w="8" w:type="dxa"/>
        </w:trPr>
        <w:tc>
          <w:tcPr>
            <w:tcW w:w="156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3581" w:rsidRDefault="006C3581" w:rsidP="00A64A68">
            <w:pPr>
              <w:pStyle w:val="a5"/>
              <w:snapToGrid w:val="0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3581" w:rsidRDefault="006C3581" w:rsidP="00A64A68">
            <w:pPr>
              <w:pStyle w:val="a6"/>
              <w:jc w:val="center"/>
              <w:rPr>
                <w:sz w:val="28"/>
                <w:szCs w:val="28"/>
                <w:lang w:eastAsia="en-GB"/>
              </w:rPr>
            </w:pPr>
            <w:r>
              <w:rPr>
                <w:bCs/>
                <w:i/>
                <w:color w:val="002060"/>
                <w:sz w:val="28"/>
                <w:szCs w:val="28"/>
                <w:u w:val="single"/>
              </w:rPr>
              <w:t>Ресурсы</w:t>
            </w:r>
            <w:r>
              <w:rPr>
                <w:bCs/>
                <w:color w:val="002060"/>
                <w:sz w:val="28"/>
                <w:szCs w:val="28"/>
                <w:u w:val="single"/>
              </w:rPr>
              <w:t>:</w:t>
            </w:r>
          </w:p>
          <w:p w:rsidR="006C3581" w:rsidRDefault="006C3581" w:rsidP="00A64A68">
            <w:pPr>
              <w:pStyle w:val="a6"/>
              <w:rPr>
                <w:bCs/>
                <w:color w:val="C00000"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lang w:eastAsia="en-GB"/>
              </w:rPr>
              <w:t xml:space="preserve">цветовые сигналы по </w:t>
            </w:r>
            <w:r>
              <w:rPr>
                <w:sz w:val="28"/>
                <w:szCs w:val="28"/>
                <w:lang w:eastAsia="en-GB"/>
              </w:rPr>
              <w:lastRenderedPageBreak/>
              <w:t>количеству карточек с номерами в ящиках на столах.</w:t>
            </w:r>
          </w:p>
          <w:p w:rsidR="006C3581" w:rsidRDefault="006C3581" w:rsidP="00A64A68">
            <w:pPr>
              <w:snapToGrid w:val="0"/>
              <w:jc w:val="center"/>
              <w:rPr>
                <w:rFonts w:eastAsia="Times New Roman" w:cs="Times New Roman"/>
                <w:sz w:val="28"/>
                <w:szCs w:val="28"/>
                <w:lang w:eastAsia="en-GB"/>
              </w:rPr>
            </w:pPr>
            <w:r>
              <w:rPr>
                <w:bCs/>
                <w:color w:val="C00000"/>
                <w:sz w:val="28"/>
                <w:szCs w:val="28"/>
                <w:u w:val="single"/>
              </w:rPr>
              <w:t>Дифференциация:</w:t>
            </w:r>
          </w:p>
          <w:p w:rsidR="006C3581" w:rsidRDefault="006C3581" w:rsidP="00A64A68">
            <w:pPr>
              <w:pStyle w:val="a6"/>
              <w:rPr>
                <w:rFonts w:eastAsia="Times New Roman" w:cs="Times New Roman"/>
                <w:color w:val="7030A0"/>
                <w:sz w:val="28"/>
                <w:szCs w:val="28"/>
                <w:u w:val="single"/>
                <w:lang w:eastAsia="en-GB"/>
              </w:rPr>
            </w:pPr>
            <w:r>
              <w:rPr>
                <w:rFonts w:eastAsia="Times New Roman" w:cs="Times New Roman"/>
                <w:sz w:val="28"/>
                <w:szCs w:val="28"/>
                <w:lang w:eastAsia="en-GB"/>
              </w:rPr>
              <w:t>сменные мини-группы (по 2 человека).</w:t>
            </w:r>
          </w:p>
        </w:tc>
        <w:tc>
          <w:tcPr>
            <w:tcW w:w="397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3581" w:rsidRDefault="006C3581" w:rsidP="00A64A68">
            <w:pPr>
              <w:pStyle w:val="a5"/>
              <w:snapToGrid w:val="0"/>
              <w:jc w:val="center"/>
              <w:rPr>
                <w:rFonts w:eastAsia="Times New Roman" w:cs="Times New Roman"/>
                <w:sz w:val="28"/>
                <w:szCs w:val="28"/>
                <w:lang w:eastAsia="en-GB"/>
              </w:rPr>
            </w:pPr>
            <w:r>
              <w:rPr>
                <w:rFonts w:eastAsia="Times New Roman" w:cs="Times New Roman"/>
                <w:color w:val="7030A0"/>
                <w:sz w:val="28"/>
                <w:szCs w:val="28"/>
                <w:u w:val="single"/>
                <w:lang w:eastAsia="en-GB"/>
              </w:rPr>
              <w:lastRenderedPageBreak/>
              <w:t>Ожидаемый результат:</w:t>
            </w:r>
          </w:p>
          <w:p w:rsidR="006C3581" w:rsidRDefault="006C3581" w:rsidP="00A64A68">
            <w:pPr>
              <w:pStyle w:val="a6"/>
              <w:snapToGrid w:val="0"/>
            </w:pPr>
            <w:r>
              <w:rPr>
                <w:rFonts w:eastAsia="Times New Roman" w:cs="Times New Roman"/>
                <w:sz w:val="28"/>
                <w:szCs w:val="28"/>
                <w:lang w:eastAsia="en-GB"/>
              </w:rPr>
              <w:t xml:space="preserve">сформируют умения </w:t>
            </w:r>
            <w:proofErr w:type="spellStart"/>
            <w:proofErr w:type="gramStart"/>
            <w:r>
              <w:rPr>
                <w:rFonts w:eastAsia="Times New Roman" w:cs="Times New Roman"/>
                <w:sz w:val="28"/>
                <w:szCs w:val="28"/>
                <w:lang w:eastAsia="en-GB"/>
              </w:rPr>
              <w:t>индиви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en-GB"/>
              </w:rPr>
              <w:t>-</w:t>
            </w:r>
            <w:r>
              <w:rPr>
                <w:rFonts w:eastAsia="Times New Roman" w:cs="Times New Roman"/>
                <w:sz w:val="28"/>
                <w:szCs w:val="28"/>
                <w:lang w:eastAsia="en-GB"/>
              </w:rPr>
              <w:lastRenderedPageBreak/>
              <w:t>дуальной</w:t>
            </w:r>
            <w:proofErr w:type="gramEnd"/>
            <w:r>
              <w:rPr>
                <w:rFonts w:eastAsia="Times New Roman" w:cs="Times New Roman"/>
                <w:sz w:val="28"/>
                <w:szCs w:val="28"/>
                <w:lang w:eastAsia="en-GB"/>
              </w:rPr>
              <w:t xml:space="preserve"> работы  и в группе.</w:t>
            </w:r>
          </w:p>
        </w:tc>
      </w:tr>
      <w:tr w:rsidR="006C3581" w:rsidTr="00A64A68">
        <w:trPr>
          <w:gridAfter w:val="1"/>
          <w:wAfter w:w="8" w:type="dxa"/>
        </w:trPr>
        <w:tc>
          <w:tcPr>
            <w:tcW w:w="156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3581" w:rsidRDefault="006C3581" w:rsidP="00A64A68">
            <w:pPr>
              <w:pStyle w:val="a5"/>
              <w:snapToGrid w:val="0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3581" w:rsidRDefault="006C3581" w:rsidP="00A64A68">
            <w:pPr>
              <w:pStyle w:val="a6"/>
              <w:rPr>
                <w:rFonts w:eastAsia="Times New Roman" w:cs="Times New Roman"/>
                <w:sz w:val="28"/>
                <w:szCs w:val="28"/>
                <w:lang w:eastAsia="en-GB"/>
              </w:rPr>
            </w:pPr>
            <w:r>
              <w:rPr>
                <w:rFonts w:eastAsia="Times New Roman" w:cs="Times New Roman"/>
                <w:sz w:val="28"/>
                <w:szCs w:val="28"/>
                <w:lang w:eastAsia="en-GB"/>
              </w:rPr>
              <w:t xml:space="preserve">5. Применяет </w:t>
            </w:r>
            <w:proofErr w:type="gramStart"/>
            <w:r>
              <w:rPr>
                <w:rFonts w:eastAsia="Times New Roman" w:cs="Times New Roman"/>
                <w:sz w:val="28"/>
                <w:szCs w:val="28"/>
                <w:lang w:eastAsia="en-GB"/>
              </w:rPr>
              <w:t>коллектив-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en-GB"/>
              </w:rPr>
              <w:t>ную</w:t>
            </w:r>
            <w:proofErr w:type="spellEnd"/>
            <w:proofErr w:type="gramEnd"/>
            <w:r>
              <w:rPr>
                <w:rFonts w:eastAsia="Times New Roman" w:cs="Times New Roman"/>
                <w:sz w:val="28"/>
                <w:szCs w:val="28"/>
                <w:lang w:eastAsia="en-GB"/>
              </w:rPr>
              <w:t xml:space="preserve"> форму обучения: пары сменного типа с 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en-GB"/>
              </w:rPr>
              <w:t>различ-ным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en-GB"/>
              </w:rPr>
              <w:t xml:space="preserve"> цветом карточек</w:t>
            </w:r>
            <w:r>
              <w:rPr>
                <w:rFonts w:eastAsia="Times New Roman" w:cs="Times New Roman"/>
                <w:b/>
                <w:sz w:val="28"/>
                <w:szCs w:val="28"/>
                <w:lang w:eastAsia="en-GB"/>
              </w:rPr>
              <w:t>. («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/>
                <w:b/>
                <w:sz w:val="28"/>
                <w:szCs w:val="28"/>
                <w:lang w:eastAsia="en-GB"/>
              </w:rPr>
              <w:t xml:space="preserve">Деление на группы по </w:t>
            </w:r>
            <w:proofErr w:type="gramStart"/>
            <w:r>
              <w:rPr>
                <w:rFonts w:eastAsia="Times New Roman" w:cs="Times New Roman"/>
                <w:b/>
                <w:sz w:val="28"/>
                <w:szCs w:val="28"/>
                <w:lang w:eastAsia="en-GB"/>
              </w:rPr>
              <w:t>цветовым</w:t>
            </w:r>
            <w:proofErr w:type="gramEnd"/>
            <w:r>
              <w:rPr>
                <w:rFonts w:eastAsia="Times New Roman" w:cs="Times New Roman"/>
                <w:b/>
                <w:sz w:val="28"/>
                <w:szCs w:val="28"/>
                <w:lang w:eastAsia="en-GB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sz w:val="28"/>
                <w:szCs w:val="28"/>
                <w:lang w:eastAsia="en-GB"/>
              </w:rPr>
              <w:t>стикерам</w:t>
            </w:r>
            <w:proofErr w:type="spellEnd"/>
            <w:r>
              <w:rPr>
                <w:rFonts w:eastAsia="Times New Roman" w:cs="Times New Roman"/>
                <w:b/>
                <w:sz w:val="28"/>
                <w:szCs w:val="28"/>
                <w:lang w:eastAsia="en-GB"/>
              </w:rPr>
              <w:t xml:space="preserve"> с номерами»).</w:t>
            </w:r>
          </w:p>
        </w:tc>
        <w:tc>
          <w:tcPr>
            <w:tcW w:w="397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3581" w:rsidRDefault="006C3581" w:rsidP="00A64A68">
            <w:pPr>
              <w:pStyle w:val="a6"/>
              <w:snapToGrid w:val="0"/>
            </w:pPr>
            <w:r>
              <w:rPr>
                <w:rFonts w:eastAsia="Times New Roman" w:cs="Times New Roman"/>
                <w:sz w:val="28"/>
                <w:szCs w:val="28"/>
                <w:lang w:eastAsia="en-GB"/>
              </w:rPr>
              <w:t xml:space="preserve">5. Получают алгоритм  работы цветовые карточки с заданиями. </w:t>
            </w:r>
            <w:proofErr w:type="gramStart"/>
            <w:r>
              <w:rPr>
                <w:rFonts w:eastAsia="Times New Roman" w:cs="Times New Roman"/>
                <w:sz w:val="28"/>
                <w:szCs w:val="28"/>
                <w:lang w:eastAsia="en-GB"/>
              </w:rPr>
              <w:t xml:space="preserve">Разбиваются на группы, произвольно выбрав цветовой 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en-GB"/>
              </w:rPr>
              <w:t>стикер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en-GB"/>
              </w:rPr>
              <w:t xml:space="preserve"> с написанным номером.</w:t>
            </w:r>
            <w:proofErr w:type="gramEnd"/>
          </w:p>
        </w:tc>
      </w:tr>
      <w:tr w:rsidR="006C3581" w:rsidTr="00A64A68">
        <w:trPr>
          <w:gridAfter w:val="1"/>
          <w:wAfter w:w="8" w:type="dxa"/>
        </w:trPr>
        <w:tc>
          <w:tcPr>
            <w:tcW w:w="156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3581" w:rsidRDefault="006C3581" w:rsidP="00A64A68">
            <w:pPr>
              <w:pStyle w:val="a5"/>
              <w:snapToGrid w:val="0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3581" w:rsidRDefault="006C3581" w:rsidP="00A64A68">
            <w:pPr>
              <w:pStyle w:val="a6"/>
              <w:jc w:val="center"/>
              <w:rPr>
                <w:sz w:val="28"/>
                <w:szCs w:val="28"/>
                <w:lang w:eastAsia="en-GB"/>
              </w:rPr>
            </w:pPr>
            <w:r>
              <w:rPr>
                <w:bCs/>
                <w:i/>
                <w:color w:val="002060"/>
                <w:sz w:val="28"/>
                <w:szCs w:val="28"/>
                <w:u w:val="single"/>
              </w:rPr>
              <w:t>Ресурсы</w:t>
            </w:r>
            <w:r>
              <w:rPr>
                <w:bCs/>
                <w:color w:val="002060"/>
                <w:sz w:val="28"/>
                <w:szCs w:val="28"/>
                <w:u w:val="single"/>
              </w:rPr>
              <w:t>:</w:t>
            </w:r>
          </w:p>
          <w:p w:rsidR="006C3581" w:rsidRDefault="006C3581" w:rsidP="00A64A68">
            <w:pPr>
              <w:pStyle w:val="a6"/>
              <w:rPr>
                <w:sz w:val="28"/>
                <w:szCs w:val="28"/>
                <w:lang w:eastAsia="en-GB"/>
              </w:rPr>
            </w:pPr>
            <w:r>
              <w:rPr>
                <w:sz w:val="28"/>
                <w:szCs w:val="28"/>
                <w:lang w:eastAsia="en-GB"/>
              </w:rPr>
              <w:t>рубрикаторы.</w:t>
            </w:r>
          </w:p>
          <w:p w:rsidR="006C3581" w:rsidRDefault="006C3581" w:rsidP="00A64A68">
            <w:pPr>
              <w:pStyle w:val="a6"/>
              <w:rPr>
                <w:sz w:val="28"/>
                <w:szCs w:val="28"/>
                <w:lang w:eastAsia="en-GB"/>
              </w:rPr>
            </w:pPr>
          </w:p>
          <w:p w:rsidR="006C3581" w:rsidRDefault="006C3581" w:rsidP="00A64A68">
            <w:pPr>
              <w:snapToGrid w:val="0"/>
              <w:jc w:val="center"/>
              <w:rPr>
                <w:rFonts w:eastAsia="Times New Roman" w:cs="Times New Roman"/>
                <w:sz w:val="28"/>
                <w:szCs w:val="28"/>
                <w:lang w:eastAsia="en-GB"/>
              </w:rPr>
            </w:pPr>
            <w:r>
              <w:rPr>
                <w:bCs/>
                <w:color w:val="C00000"/>
                <w:sz w:val="28"/>
                <w:szCs w:val="28"/>
                <w:u w:val="single"/>
              </w:rPr>
              <w:t>Дифференциация:</w:t>
            </w:r>
          </w:p>
          <w:p w:rsidR="006C3581" w:rsidRDefault="006C3581" w:rsidP="00A64A68">
            <w:pPr>
              <w:pStyle w:val="a6"/>
              <w:rPr>
                <w:rFonts w:eastAsia="Times New Roman" w:cs="Times New Roman"/>
                <w:color w:val="7030A0"/>
                <w:sz w:val="28"/>
                <w:szCs w:val="28"/>
                <w:u w:val="single"/>
                <w:lang w:eastAsia="en-GB"/>
              </w:rPr>
            </w:pPr>
            <w:r>
              <w:rPr>
                <w:rFonts w:eastAsia="Times New Roman" w:cs="Times New Roman"/>
                <w:sz w:val="28"/>
                <w:szCs w:val="28"/>
                <w:lang w:eastAsia="en-GB"/>
              </w:rPr>
              <w:t>рубрикатор включает 5 уровней оценки.</w:t>
            </w:r>
          </w:p>
        </w:tc>
        <w:tc>
          <w:tcPr>
            <w:tcW w:w="397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3581" w:rsidRDefault="006C3581" w:rsidP="00A64A68">
            <w:pPr>
              <w:pStyle w:val="a5"/>
              <w:snapToGrid w:val="0"/>
              <w:jc w:val="center"/>
              <w:rPr>
                <w:rFonts w:eastAsia="Times New Roman" w:cs="Times New Roman"/>
                <w:sz w:val="28"/>
                <w:szCs w:val="28"/>
                <w:lang w:eastAsia="en-GB"/>
              </w:rPr>
            </w:pPr>
            <w:r>
              <w:rPr>
                <w:rFonts w:eastAsia="Times New Roman" w:cs="Times New Roman"/>
                <w:color w:val="7030A0"/>
                <w:sz w:val="28"/>
                <w:szCs w:val="28"/>
                <w:u w:val="single"/>
                <w:lang w:eastAsia="en-GB"/>
              </w:rPr>
              <w:t>Ожидаемый результат:</w:t>
            </w:r>
          </w:p>
          <w:p w:rsidR="006C3581" w:rsidRDefault="006C3581" w:rsidP="00A64A68">
            <w:pPr>
              <w:pStyle w:val="a6"/>
              <w:snapToGrid w:val="0"/>
            </w:pPr>
            <w:r>
              <w:rPr>
                <w:rFonts w:eastAsia="Times New Roman" w:cs="Times New Roman"/>
                <w:sz w:val="28"/>
                <w:szCs w:val="28"/>
                <w:lang w:eastAsia="en-GB"/>
              </w:rPr>
              <w:t xml:space="preserve">Выработают навык 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en-GB"/>
              </w:rPr>
              <w:t>самооцени-вания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en-GB"/>
              </w:rPr>
              <w:t xml:space="preserve"> и 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en-GB"/>
              </w:rPr>
              <w:t>взаимооценивания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en-GB"/>
              </w:rPr>
              <w:t>.</w:t>
            </w:r>
          </w:p>
        </w:tc>
      </w:tr>
      <w:tr w:rsidR="006C3581" w:rsidTr="00A64A68">
        <w:trPr>
          <w:gridAfter w:val="1"/>
          <w:wAfter w:w="8" w:type="dxa"/>
        </w:trPr>
        <w:tc>
          <w:tcPr>
            <w:tcW w:w="156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3581" w:rsidRDefault="006C3581" w:rsidP="00A64A68">
            <w:pPr>
              <w:pStyle w:val="a5"/>
              <w:snapToGrid w:val="0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3581" w:rsidRDefault="006C3581" w:rsidP="00A64A68">
            <w:pPr>
              <w:pStyle w:val="a6"/>
              <w:rPr>
                <w:rFonts w:eastAsia="Times New Roman" w:cs="Times New Roman"/>
                <w:sz w:val="28"/>
                <w:szCs w:val="28"/>
                <w:lang w:eastAsia="en-GB"/>
              </w:rPr>
            </w:pPr>
            <w:r>
              <w:rPr>
                <w:rFonts w:eastAsia="Times New Roman" w:cs="Times New Roman"/>
                <w:sz w:val="28"/>
                <w:szCs w:val="28"/>
                <w:lang w:eastAsia="en-GB"/>
              </w:rPr>
              <w:t xml:space="preserve">6. Выдаёт рубрикатор 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en-GB"/>
              </w:rPr>
              <w:t>са-мооценивания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en-GB"/>
              </w:rPr>
              <w:t xml:space="preserve"> и 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en-GB"/>
              </w:rPr>
              <w:t>взаимо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en-GB"/>
              </w:rPr>
              <w:t>-оценивания, комментирует работу по нему.</w:t>
            </w:r>
          </w:p>
        </w:tc>
        <w:tc>
          <w:tcPr>
            <w:tcW w:w="397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3581" w:rsidRDefault="006C3581" w:rsidP="00A64A68">
            <w:pPr>
              <w:pStyle w:val="a6"/>
              <w:snapToGrid w:val="0"/>
            </w:pPr>
            <w:r>
              <w:rPr>
                <w:rFonts w:eastAsia="Times New Roman" w:cs="Times New Roman"/>
                <w:sz w:val="28"/>
                <w:szCs w:val="28"/>
                <w:lang w:eastAsia="en-GB"/>
              </w:rPr>
              <w:t>6. Группа  получает рубрикатор, изучает требования к выставляемой оценке.</w:t>
            </w:r>
          </w:p>
          <w:p w:rsidR="006C3581" w:rsidRDefault="006C3581" w:rsidP="00A64A68">
            <w:pPr>
              <w:pStyle w:val="a6"/>
              <w:snapToGrid w:val="0"/>
            </w:pPr>
          </w:p>
        </w:tc>
      </w:tr>
      <w:tr w:rsidR="006C3581" w:rsidTr="00A64A68">
        <w:trPr>
          <w:gridAfter w:val="1"/>
          <w:wAfter w:w="8" w:type="dxa"/>
        </w:trPr>
        <w:tc>
          <w:tcPr>
            <w:tcW w:w="156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3581" w:rsidRDefault="006C3581" w:rsidP="00A64A68">
            <w:pPr>
              <w:pStyle w:val="a5"/>
              <w:snapToGrid w:val="0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3581" w:rsidRDefault="006C3581" w:rsidP="00A64A68">
            <w:pPr>
              <w:pStyle w:val="a6"/>
              <w:snapToGrid w:val="0"/>
              <w:rPr>
                <w:rFonts w:eastAsia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97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3581" w:rsidRDefault="006C3581" w:rsidP="00A64A68">
            <w:pPr>
              <w:pStyle w:val="a5"/>
              <w:snapToGrid w:val="0"/>
              <w:jc w:val="center"/>
              <w:rPr>
                <w:rFonts w:eastAsia="Times New Roman" w:cs="Times New Roman"/>
                <w:sz w:val="28"/>
                <w:szCs w:val="28"/>
                <w:lang w:eastAsia="en-GB"/>
              </w:rPr>
            </w:pPr>
            <w:r>
              <w:rPr>
                <w:rFonts w:eastAsia="Times New Roman" w:cs="Times New Roman"/>
                <w:color w:val="7030A0"/>
                <w:sz w:val="28"/>
                <w:szCs w:val="28"/>
                <w:u w:val="single"/>
                <w:lang w:eastAsia="en-GB"/>
              </w:rPr>
              <w:t>Ожидаемый результат:</w:t>
            </w:r>
          </w:p>
          <w:p w:rsidR="006C3581" w:rsidRDefault="006C3581" w:rsidP="00A64A68">
            <w:pPr>
              <w:pStyle w:val="a6"/>
              <w:snapToGrid w:val="0"/>
              <w:rPr>
                <w:rFonts w:eastAsia="Times New Roman" w:cs="Times New Roman"/>
                <w:i/>
                <w:color w:val="215868"/>
                <w:sz w:val="28"/>
                <w:szCs w:val="28"/>
                <w:u w:val="single"/>
                <w:lang w:eastAsia="en-GB"/>
              </w:rPr>
            </w:pPr>
            <w:r>
              <w:rPr>
                <w:rFonts w:eastAsia="Times New Roman" w:cs="Times New Roman"/>
                <w:sz w:val="28"/>
                <w:szCs w:val="28"/>
                <w:lang w:eastAsia="en-GB"/>
              </w:rPr>
              <w:t xml:space="preserve">Выработают навык </w:t>
            </w:r>
            <w:proofErr w:type="spellStart"/>
            <w:proofErr w:type="gramStart"/>
            <w:r>
              <w:rPr>
                <w:rFonts w:eastAsia="Times New Roman" w:cs="Times New Roman"/>
                <w:sz w:val="28"/>
                <w:szCs w:val="28"/>
                <w:lang w:eastAsia="en-GB"/>
              </w:rPr>
              <w:t>сотрудни-чества</w:t>
            </w:r>
            <w:proofErr w:type="spellEnd"/>
            <w:proofErr w:type="gramEnd"/>
            <w:r>
              <w:rPr>
                <w:rFonts w:eastAsia="Times New Roman" w:cs="Times New Roman"/>
                <w:sz w:val="28"/>
                <w:szCs w:val="28"/>
                <w:lang w:eastAsia="en-GB"/>
              </w:rPr>
              <w:t xml:space="preserve"> и ответственности за выполненную работу.</w:t>
            </w:r>
          </w:p>
          <w:p w:rsidR="006C3581" w:rsidRDefault="006C3581" w:rsidP="00A64A68">
            <w:pPr>
              <w:pStyle w:val="a6"/>
              <w:snapToGrid w:val="0"/>
              <w:jc w:val="center"/>
              <w:rPr>
                <w:sz w:val="28"/>
                <w:szCs w:val="28"/>
                <w:lang w:eastAsia="en-GB"/>
              </w:rPr>
            </w:pPr>
            <w:r>
              <w:rPr>
                <w:rFonts w:eastAsia="Times New Roman" w:cs="Times New Roman"/>
                <w:i/>
                <w:color w:val="215868"/>
                <w:sz w:val="28"/>
                <w:szCs w:val="28"/>
                <w:u w:val="single"/>
                <w:lang w:eastAsia="en-GB"/>
              </w:rPr>
              <w:t>Обстановка в классе:</w:t>
            </w:r>
          </w:p>
          <w:p w:rsidR="006C3581" w:rsidRDefault="006C3581" w:rsidP="00A64A68">
            <w:pPr>
              <w:pStyle w:val="a6"/>
              <w:snapToGrid w:val="0"/>
            </w:pPr>
            <w:proofErr w:type="spellStart"/>
            <w:r>
              <w:rPr>
                <w:sz w:val="28"/>
                <w:szCs w:val="28"/>
                <w:lang w:eastAsia="en-GB"/>
              </w:rPr>
              <w:t>стикеры</w:t>
            </w:r>
            <w:proofErr w:type="spellEnd"/>
            <w:r>
              <w:rPr>
                <w:sz w:val="28"/>
                <w:szCs w:val="28"/>
                <w:lang w:eastAsia="en-GB"/>
              </w:rPr>
              <w:t xml:space="preserve"> клеятся к парте соответственно схеме работы сменных пар.</w:t>
            </w:r>
          </w:p>
        </w:tc>
      </w:tr>
      <w:tr w:rsidR="006C3581" w:rsidTr="00A64A68">
        <w:trPr>
          <w:gridAfter w:val="1"/>
          <w:wAfter w:w="8" w:type="dxa"/>
        </w:trPr>
        <w:tc>
          <w:tcPr>
            <w:tcW w:w="156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3581" w:rsidRDefault="006C3581" w:rsidP="00A64A68">
            <w:pPr>
              <w:pStyle w:val="a5"/>
              <w:snapToGrid w:val="0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6C3581" w:rsidRDefault="006C3581" w:rsidP="00A64A68">
            <w:pPr>
              <w:pStyle w:val="a6"/>
              <w:rPr>
                <w:rFonts w:eastAsia="Times New Roman" w:cs="Times New Roman"/>
                <w:sz w:val="28"/>
                <w:szCs w:val="28"/>
                <w:lang w:eastAsia="en-GB"/>
              </w:rPr>
            </w:pPr>
            <w:r>
              <w:rPr>
                <w:rFonts w:eastAsia="Times New Roman" w:cs="Times New Roman"/>
                <w:sz w:val="28"/>
                <w:szCs w:val="28"/>
                <w:lang w:eastAsia="en-GB"/>
              </w:rPr>
              <w:t>7. Предоставляет 4 группы по 2 человека.</w:t>
            </w:r>
          </w:p>
        </w:tc>
        <w:tc>
          <w:tcPr>
            <w:tcW w:w="3971" w:type="dxa"/>
            <w:gridSpan w:val="2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6C3581" w:rsidRDefault="006C3581" w:rsidP="00A64A68">
            <w:pPr>
              <w:pStyle w:val="a6"/>
              <w:snapToGrid w:val="0"/>
            </w:pPr>
            <w:r>
              <w:rPr>
                <w:rFonts w:eastAsia="Times New Roman" w:cs="Times New Roman"/>
                <w:sz w:val="28"/>
                <w:szCs w:val="28"/>
                <w:lang w:eastAsia="en-GB"/>
              </w:rPr>
              <w:t xml:space="preserve">7. Разбиваются на группы, на-ходя </w:t>
            </w:r>
            <w:proofErr w:type="gramStart"/>
            <w:r>
              <w:rPr>
                <w:rFonts w:eastAsia="Times New Roman" w:cs="Times New Roman"/>
                <w:sz w:val="28"/>
                <w:szCs w:val="28"/>
                <w:lang w:eastAsia="en-GB"/>
              </w:rPr>
              <w:t>соответствующий</w:t>
            </w:r>
            <w:proofErr w:type="gramEnd"/>
            <w:r>
              <w:rPr>
                <w:rFonts w:eastAsia="Times New Roman" w:cs="Times New Roman"/>
                <w:sz w:val="28"/>
                <w:szCs w:val="28"/>
                <w:lang w:eastAsia="en-GB"/>
              </w:rPr>
              <w:t xml:space="preserve"> цветовой 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en-GB"/>
              </w:rPr>
              <w:t>стикер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en-GB"/>
              </w:rPr>
              <w:t>, приклеенный к парте.</w:t>
            </w:r>
          </w:p>
        </w:tc>
      </w:tr>
      <w:tr w:rsidR="006C3581" w:rsidTr="00A64A68">
        <w:tc>
          <w:tcPr>
            <w:tcW w:w="156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3581" w:rsidRDefault="006C3581" w:rsidP="00A64A68">
            <w:pPr>
              <w:pStyle w:val="a5"/>
              <w:snapToGrid w:val="0"/>
              <w:rPr>
                <w:sz w:val="28"/>
                <w:szCs w:val="28"/>
              </w:rPr>
            </w:pPr>
          </w:p>
        </w:tc>
        <w:tc>
          <w:tcPr>
            <w:tcW w:w="73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581" w:rsidRDefault="006C3581" w:rsidP="00A64A68">
            <w:pPr>
              <w:pStyle w:val="a6"/>
              <w:snapToGrid w:val="0"/>
            </w:pPr>
            <w:r>
              <w:rPr>
                <w:rFonts w:eastAsia="Times New Roman" w:cs="Times New Roman"/>
                <w:b/>
                <w:bCs/>
                <w:sz w:val="28"/>
                <w:szCs w:val="28"/>
                <w:lang w:val="en-US" w:eastAsia="en-GB"/>
              </w:rPr>
              <w:t>II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en-GB"/>
              </w:rPr>
              <w:t xml:space="preserve"> этап: Изучение нового материала.</w:t>
            </w:r>
          </w:p>
        </w:tc>
      </w:tr>
      <w:tr w:rsidR="006C3581" w:rsidTr="00A64A68">
        <w:trPr>
          <w:gridAfter w:val="1"/>
          <w:wAfter w:w="8" w:type="dxa"/>
        </w:trPr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3581" w:rsidRDefault="006C3581" w:rsidP="00A64A68">
            <w:pPr>
              <w:pStyle w:val="a5"/>
              <w:snapToGrid w:val="0"/>
              <w:rPr>
                <w:sz w:val="28"/>
                <w:szCs w:val="28"/>
              </w:rPr>
            </w:pPr>
          </w:p>
          <w:p w:rsidR="006C3581" w:rsidRDefault="006C3581" w:rsidP="00A64A68">
            <w:pPr>
              <w:pStyle w:val="a5"/>
              <w:rPr>
                <w:bCs/>
                <w:color w:val="C00000"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35 мин.</w:t>
            </w:r>
          </w:p>
        </w:tc>
        <w:tc>
          <w:tcPr>
            <w:tcW w:w="36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3581" w:rsidRDefault="006C3581" w:rsidP="00A64A68">
            <w:pPr>
              <w:snapToGrid w:val="0"/>
              <w:jc w:val="center"/>
              <w:rPr>
                <w:rFonts w:eastAsia="Times New Roman" w:cs="Times New Roman"/>
                <w:sz w:val="28"/>
                <w:szCs w:val="28"/>
                <w:lang w:eastAsia="en-GB"/>
              </w:rPr>
            </w:pPr>
            <w:r>
              <w:rPr>
                <w:bCs/>
                <w:color w:val="C00000"/>
                <w:sz w:val="28"/>
                <w:szCs w:val="28"/>
                <w:u w:val="single"/>
              </w:rPr>
              <w:t>Дифференциация:</w:t>
            </w:r>
          </w:p>
          <w:p w:rsidR="006C3581" w:rsidRDefault="006C3581" w:rsidP="00A64A68">
            <w:pPr>
              <w:pStyle w:val="a6"/>
              <w:snapToGrid w:val="0"/>
              <w:rPr>
                <w:rFonts w:eastAsia="Times New Roman" w:cs="Times New Roman"/>
                <w:sz w:val="28"/>
                <w:szCs w:val="28"/>
                <w:lang w:eastAsia="en-GB"/>
              </w:rPr>
            </w:pPr>
            <w:r>
              <w:rPr>
                <w:rFonts w:eastAsia="Times New Roman" w:cs="Times New Roman"/>
                <w:sz w:val="28"/>
                <w:szCs w:val="28"/>
                <w:lang w:eastAsia="en-GB"/>
              </w:rPr>
              <w:t>работа в первой мини-группе.</w:t>
            </w:r>
          </w:p>
          <w:p w:rsidR="006C3581" w:rsidRDefault="006C3581" w:rsidP="00A64A68">
            <w:pPr>
              <w:pStyle w:val="a6"/>
              <w:snapToGrid w:val="0"/>
              <w:rPr>
                <w:rFonts w:eastAsia="Times New Roman" w:cs="Times New Roman"/>
                <w:sz w:val="28"/>
                <w:szCs w:val="28"/>
                <w:lang w:eastAsia="en-GB"/>
              </w:rPr>
            </w:pPr>
          </w:p>
          <w:p w:rsidR="006C3581" w:rsidRDefault="006C3581" w:rsidP="00A64A68">
            <w:pPr>
              <w:pStyle w:val="a6"/>
              <w:jc w:val="center"/>
              <w:rPr>
                <w:rFonts w:eastAsia="Times New Roman" w:cs="Times New Roman"/>
                <w:sz w:val="28"/>
                <w:szCs w:val="28"/>
                <w:lang w:eastAsia="en-GB"/>
              </w:rPr>
            </w:pPr>
            <w:r>
              <w:rPr>
                <w:rFonts w:eastAsia="Times New Roman" w:cs="Times New Roman"/>
                <w:color w:val="FF0000"/>
                <w:sz w:val="28"/>
                <w:szCs w:val="28"/>
                <w:lang w:eastAsia="en-GB"/>
              </w:rPr>
              <w:t>Оценивание:</w:t>
            </w:r>
          </w:p>
          <w:p w:rsidR="006C3581" w:rsidRDefault="006C3581" w:rsidP="00A64A68">
            <w:pPr>
              <w:pStyle w:val="a6"/>
              <w:snapToGrid w:val="0"/>
              <w:rPr>
                <w:rFonts w:eastAsia="Times New Roman" w:cs="Times New Roman"/>
                <w:sz w:val="28"/>
                <w:szCs w:val="28"/>
                <w:lang w:eastAsia="en-GB"/>
              </w:rPr>
            </w:pPr>
            <w:r>
              <w:rPr>
                <w:rFonts w:eastAsia="Times New Roman" w:cs="Times New Roman"/>
                <w:sz w:val="28"/>
                <w:szCs w:val="28"/>
                <w:lang w:eastAsia="en-GB"/>
              </w:rPr>
              <w:t>производят сам</w:t>
            </w:r>
            <w:proofErr w:type="gramStart"/>
            <w:r>
              <w:rPr>
                <w:rFonts w:eastAsia="Times New Roman" w:cs="Times New Roman"/>
                <w:sz w:val="28"/>
                <w:szCs w:val="28"/>
                <w:lang w:eastAsia="en-GB"/>
              </w:rPr>
              <w:t>о-</w:t>
            </w:r>
            <w:proofErr w:type="gramEnd"/>
            <w:r>
              <w:rPr>
                <w:rFonts w:eastAsia="Times New Roman" w:cs="Times New Roman"/>
                <w:sz w:val="28"/>
                <w:szCs w:val="28"/>
                <w:lang w:eastAsia="en-GB"/>
              </w:rPr>
              <w:t xml:space="preserve"> и 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en-GB"/>
              </w:rPr>
              <w:t>взаимо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en-GB"/>
              </w:rPr>
              <w:t>-</w:t>
            </w:r>
            <w:r>
              <w:rPr>
                <w:rFonts w:eastAsia="Times New Roman" w:cs="Times New Roman"/>
                <w:sz w:val="28"/>
                <w:szCs w:val="28"/>
                <w:lang w:eastAsia="en-GB"/>
              </w:rPr>
              <w:lastRenderedPageBreak/>
              <w:t>оценивание</w:t>
            </w: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.</w:t>
            </w:r>
          </w:p>
          <w:p w:rsidR="006C3581" w:rsidRDefault="006C3581" w:rsidP="00A64A68">
            <w:pPr>
              <w:pStyle w:val="a6"/>
              <w:snapToGrid w:val="0"/>
              <w:rPr>
                <w:rFonts w:eastAsia="Times New Roman" w:cs="Times New Roman"/>
                <w:sz w:val="28"/>
                <w:szCs w:val="28"/>
                <w:lang w:eastAsia="en-GB"/>
              </w:rPr>
            </w:pPr>
          </w:p>
          <w:p w:rsidR="006C3581" w:rsidRDefault="006C3581" w:rsidP="00A64A68">
            <w:pPr>
              <w:pStyle w:val="a6"/>
              <w:jc w:val="center"/>
              <w:rPr>
                <w:rFonts w:eastAsia="Times New Roman" w:cs="Times New Roman"/>
                <w:sz w:val="28"/>
                <w:szCs w:val="28"/>
                <w:lang w:eastAsia="en-GB"/>
              </w:rPr>
            </w:pPr>
            <w:r>
              <w:rPr>
                <w:bCs/>
                <w:i/>
                <w:color w:val="002060"/>
                <w:sz w:val="28"/>
                <w:szCs w:val="28"/>
                <w:u w:val="single"/>
              </w:rPr>
              <w:t>Ресурсы</w:t>
            </w:r>
            <w:r>
              <w:rPr>
                <w:bCs/>
                <w:color w:val="002060"/>
                <w:sz w:val="28"/>
                <w:szCs w:val="28"/>
                <w:u w:val="single"/>
              </w:rPr>
              <w:t>:</w:t>
            </w:r>
          </w:p>
          <w:p w:rsidR="006C3581" w:rsidRDefault="006C3581" w:rsidP="00A64A68">
            <w:pPr>
              <w:pStyle w:val="a6"/>
              <w:snapToGrid w:val="0"/>
              <w:rPr>
                <w:rFonts w:eastAsia="Times New Roman" w:cs="Times New Roman"/>
                <w:color w:val="7030A0"/>
                <w:sz w:val="28"/>
                <w:szCs w:val="28"/>
                <w:u w:val="single"/>
                <w:lang w:eastAsia="en-GB"/>
              </w:rPr>
            </w:pPr>
            <w:r>
              <w:rPr>
                <w:rFonts w:eastAsia="Times New Roman" w:cs="Times New Roman"/>
                <w:sz w:val="28"/>
                <w:szCs w:val="28"/>
                <w:lang w:eastAsia="en-GB"/>
              </w:rPr>
              <w:t>ИКТ, видео-разминка.</w:t>
            </w:r>
          </w:p>
        </w:tc>
        <w:tc>
          <w:tcPr>
            <w:tcW w:w="37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3581" w:rsidRDefault="006C3581" w:rsidP="00A64A68">
            <w:pPr>
              <w:snapToGrid w:val="0"/>
              <w:jc w:val="center"/>
              <w:rPr>
                <w:rFonts w:eastAsia="Times New Roman" w:cs="Times New Roman"/>
                <w:sz w:val="28"/>
                <w:szCs w:val="28"/>
                <w:lang w:eastAsia="en-GB"/>
              </w:rPr>
            </w:pPr>
            <w:r>
              <w:rPr>
                <w:rFonts w:eastAsia="Times New Roman" w:cs="Times New Roman"/>
                <w:color w:val="7030A0"/>
                <w:sz w:val="28"/>
                <w:szCs w:val="28"/>
                <w:u w:val="single"/>
                <w:lang w:eastAsia="en-GB"/>
              </w:rPr>
              <w:lastRenderedPageBreak/>
              <w:t>Ожидаемый результат:</w:t>
            </w:r>
          </w:p>
          <w:p w:rsidR="006C3581" w:rsidRDefault="006C3581" w:rsidP="00A64A68">
            <w:pPr>
              <w:snapToGrid w:val="0"/>
              <w:rPr>
                <w:rFonts w:eastAsia="Times New Roman" w:cs="Times New Roman"/>
                <w:sz w:val="28"/>
                <w:szCs w:val="28"/>
                <w:lang w:eastAsia="en-GB"/>
              </w:rPr>
            </w:pPr>
            <w:proofErr w:type="gramStart"/>
            <w:r>
              <w:rPr>
                <w:rFonts w:eastAsia="Times New Roman" w:cs="Times New Roman"/>
                <w:sz w:val="28"/>
                <w:szCs w:val="28"/>
                <w:lang w:eastAsia="en-GB"/>
              </w:rPr>
              <w:t xml:space="preserve">а) выявят сущность обмена в-в - как основную функцию 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en-GB"/>
              </w:rPr>
              <w:t>орга-низма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en-GB"/>
              </w:rPr>
              <w:t xml:space="preserve">, найдут взаимосвязь между пластическим и 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en-GB"/>
              </w:rPr>
              <w:t>энер-</w:t>
            </w:r>
            <w:r>
              <w:rPr>
                <w:rFonts w:eastAsia="Times New Roman" w:cs="Times New Roman"/>
                <w:sz w:val="28"/>
                <w:szCs w:val="28"/>
                <w:lang w:eastAsia="en-GB"/>
              </w:rPr>
              <w:lastRenderedPageBreak/>
              <w:t>гетическим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en-GB"/>
              </w:rPr>
              <w:t xml:space="preserve"> обменами, 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en-GB"/>
              </w:rPr>
              <w:t>обосну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en-GB"/>
              </w:rPr>
              <w:t>-ют регуляцию обмена в-в, оп-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en-GB"/>
              </w:rPr>
              <w:t>ределят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en-GB"/>
              </w:rPr>
              <w:t xml:space="preserve"> особенности обмена </w:t>
            </w:r>
            <w:proofErr w:type="gramEnd"/>
          </w:p>
          <w:p w:rsidR="006C3581" w:rsidRDefault="006C3581" w:rsidP="00A64A68">
            <w:pPr>
              <w:snapToGrid w:val="0"/>
              <w:rPr>
                <w:rFonts w:eastAsia="Times New Roman" w:cs="Times New Roman"/>
                <w:sz w:val="28"/>
                <w:szCs w:val="28"/>
                <w:lang w:eastAsia="en-GB"/>
              </w:rPr>
            </w:pPr>
            <w:proofErr w:type="gramStart"/>
            <w:r>
              <w:rPr>
                <w:rFonts w:eastAsia="Times New Roman" w:cs="Times New Roman"/>
                <w:sz w:val="28"/>
                <w:szCs w:val="28"/>
                <w:lang w:eastAsia="en-GB"/>
              </w:rPr>
              <w:t>в-в</w:t>
            </w:r>
            <w:proofErr w:type="gramEnd"/>
            <w:r>
              <w:rPr>
                <w:rFonts w:eastAsia="Times New Roman" w:cs="Times New Roman"/>
                <w:sz w:val="28"/>
                <w:szCs w:val="28"/>
                <w:lang w:eastAsia="en-GB"/>
              </w:rPr>
              <w:t>, минеральных солей, БЖУ;</w:t>
            </w:r>
          </w:p>
          <w:p w:rsidR="006C3581" w:rsidRDefault="006C3581" w:rsidP="00A64A68">
            <w:pPr>
              <w:pStyle w:val="a6"/>
              <w:snapToGrid w:val="0"/>
              <w:rPr>
                <w:rFonts w:eastAsia="Times New Roman" w:cs="Times New Roman"/>
                <w:sz w:val="28"/>
                <w:szCs w:val="28"/>
                <w:lang w:eastAsia="en-GB"/>
              </w:rPr>
            </w:pPr>
          </w:p>
          <w:p w:rsidR="006C3581" w:rsidRDefault="006C3581" w:rsidP="00A64A68">
            <w:pPr>
              <w:pStyle w:val="a6"/>
              <w:snapToGrid w:val="0"/>
              <w:rPr>
                <w:rFonts w:eastAsia="Times New Roman" w:cs="Times New Roman"/>
                <w:sz w:val="28"/>
                <w:szCs w:val="28"/>
                <w:lang w:eastAsia="en-GB"/>
              </w:rPr>
            </w:pPr>
            <w:r>
              <w:rPr>
                <w:rFonts w:eastAsia="Times New Roman" w:cs="Times New Roman"/>
                <w:sz w:val="28"/>
                <w:szCs w:val="28"/>
                <w:lang w:eastAsia="en-GB"/>
              </w:rPr>
              <w:t xml:space="preserve">б) сформируют умения </w:t>
            </w:r>
            <w:proofErr w:type="spellStart"/>
            <w:proofErr w:type="gramStart"/>
            <w:r>
              <w:rPr>
                <w:rFonts w:eastAsia="Times New Roman" w:cs="Times New Roman"/>
                <w:sz w:val="28"/>
                <w:szCs w:val="28"/>
                <w:lang w:eastAsia="en-GB"/>
              </w:rPr>
              <w:t>инди-видуальной</w:t>
            </w:r>
            <w:proofErr w:type="spellEnd"/>
            <w:proofErr w:type="gramEnd"/>
            <w:r>
              <w:rPr>
                <w:rFonts w:eastAsia="Times New Roman" w:cs="Times New Roman"/>
                <w:sz w:val="28"/>
                <w:szCs w:val="28"/>
                <w:lang w:eastAsia="en-GB"/>
              </w:rPr>
              <w:t xml:space="preserve"> работы  и в группе;</w:t>
            </w:r>
          </w:p>
          <w:p w:rsidR="006C3581" w:rsidRDefault="006C3581" w:rsidP="00A64A68">
            <w:pPr>
              <w:pStyle w:val="a6"/>
              <w:snapToGrid w:val="0"/>
              <w:rPr>
                <w:rFonts w:eastAsia="Times New Roman" w:cs="Times New Roman"/>
                <w:sz w:val="28"/>
                <w:szCs w:val="28"/>
                <w:lang w:eastAsia="en-GB"/>
              </w:rPr>
            </w:pPr>
          </w:p>
          <w:p w:rsidR="006C3581" w:rsidRDefault="006C3581" w:rsidP="00A64A68">
            <w:pPr>
              <w:pStyle w:val="a6"/>
              <w:snapToGrid w:val="0"/>
            </w:pPr>
            <w:r>
              <w:rPr>
                <w:rFonts w:eastAsia="Times New Roman" w:cs="Times New Roman"/>
                <w:sz w:val="28"/>
                <w:szCs w:val="28"/>
                <w:lang w:eastAsia="en-GB"/>
              </w:rPr>
              <w:t xml:space="preserve">в) научатся сотрудничеству и ответственности за </w:t>
            </w:r>
            <w:proofErr w:type="gramStart"/>
            <w:r>
              <w:rPr>
                <w:rFonts w:eastAsia="Times New Roman" w:cs="Times New Roman"/>
                <w:sz w:val="28"/>
                <w:szCs w:val="28"/>
                <w:lang w:eastAsia="en-GB"/>
              </w:rPr>
              <w:t>выполнен-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en-GB"/>
              </w:rPr>
              <w:t>ную</w:t>
            </w:r>
            <w:proofErr w:type="spellEnd"/>
            <w:proofErr w:type="gramEnd"/>
            <w:r>
              <w:rPr>
                <w:rFonts w:eastAsia="Times New Roman" w:cs="Times New Roman"/>
                <w:sz w:val="28"/>
                <w:szCs w:val="28"/>
                <w:lang w:eastAsia="en-GB"/>
              </w:rPr>
              <w:t xml:space="preserve"> работу</w:t>
            </w:r>
          </w:p>
        </w:tc>
      </w:tr>
      <w:tr w:rsidR="006C3581" w:rsidTr="00A64A68">
        <w:trPr>
          <w:gridAfter w:val="1"/>
          <w:wAfter w:w="8" w:type="dxa"/>
        </w:trPr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3581" w:rsidRDefault="006C3581" w:rsidP="00A64A68">
            <w:pPr>
              <w:pStyle w:val="a5"/>
              <w:rPr>
                <w:rFonts w:eastAsia="Times New Roman" w:cs="Times New Roman"/>
                <w:sz w:val="28"/>
                <w:szCs w:val="28"/>
                <w:lang w:eastAsia="en-GB"/>
              </w:rPr>
            </w:pPr>
            <w:r>
              <w:rPr>
                <w:sz w:val="28"/>
                <w:szCs w:val="28"/>
              </w:rPr>
              <w:lastRenderedPageBreak/>
              <w:t>20 мин.</w:t>
            </w:r>
          </w:p>
        </w:tc>
        <w:tc>
          <w:tcPr>
            <w:tcW w:w="36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3581" w:rsidRDefault="006C3581" w:rsidP="00A64A68">
            <w:pPr>
              <w:pStyle w:val="a6"/>
              <w:snapToGrid w:val="0"/>
              <w:rPr>
                <w:rFonts w:eastAsia="Times New Roman" w:cs="Times New Roman"/>
                <w:b/>
                <w:sz w:val="28"/>
                <w:szCs w:val="28"/>
                <w:lang w:eastAsia="en-GB"/>
              </w:rPr>
            </w:pPr>
            <w:r>
              <w:rPr>
                <w:rFonts w:eastAsia="Times New Roman" w:cs="Times New Roman"/>
                <w:sz w:val="28"/>
                <w:szCs w:val="28"/>
                <w:lang w:eastAsia="en-GB"/>
              </w:rPr>
              <w:t>1. Организует работу в группах сменного типа.</w:t>
            </w:r>
          </w:p>
          <w:p w:rsidR="006C3581" w:rsidRDefault="006C3581" w:rsidP="00A64A68">
            <w:pPr>
              <w:pStyle w:val="a6"/>
              <w:snapToGrid w:val="0"/>
              <w:rPr>
                <w:rFonts w:eastAsia="Times New Roman" w:cs="Times New Roman"/>
                <w:b/>
                <w:sz w:val="28"/>
                <w:szCs w:val="28"/>
                <w:lang w:eastAsia="en-GB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en-GB"/>
              </w:rPr>
              <w:t>(«Каждый учит каждого»).</w:t>
            </w:r>
          </w:p>
          <w:p w:rsidR="006C3581" w:rsidRDefault="006C3581" w:rsidP="00A64A68">
            <w:pPr>
              <w:pStyle w:val="a6"/>
              <w:snapToGrid w:val="0"/>
              <w:rPr>
                <w:rFonts w:eastAsia="Times New Roman" w:cs="Times New Roman"/>
                <w:b/>
                <w:sz w:val="28"/>
                <w:szCs w:val="28"/>
                <w:lang w:eastAsia="en-GB"/>
              </w:rPr>
            </w:pPr>
          </w:p>
          <w:p w:rsidR="006C3581" w:rsidRDefault="006C3581" w:rsidP="00A64A68">
            <w:pPr>
              <w:pStyle w:val="a6"/>
              <w:snapToGrid w:val="0"/>
              <w:rPr>
                <w:rFonts w:eastAsia="Times New Roman" w:cs="Times New Roman"/>
                <w:sz w:val="28"/>
                <w:szCs w:val="28"/>
                <w:lang w:eastAsia="en-GB"/>
              </w:rPr>
            </w:pPr>
            <w:r>
              <w:rPr>
                <w:rFonts w:eastAsia="Times New Roman" w:cs="Times New Roman"/>
                <w:sz w:val="28"/>
                <w:szCs w:val="28"/>
                <w:lang w:eastAsia="en-GB"/>
              </w:rPr>
              <w:t xml:space="preserve">2. Направляет и </w:t>
            </w:r>
            <w:proofErr w:type="spellStart"/>
            <w:proofErr w:type="gramStart"/>
            <w:r>
              <w:rPr>
                <w:rFonts w:eastAsia="Times New Roman" w:cs="Times New Roman"/>
                <w:sz w:val="28"/>
                <w:szCs w:val="28"/>
                <w:lang w:eastAsia="en-GB"/>
              </w:rPr>
              <w:t>корректи-рует</w:t>
            </w:r>
            <w:proofErr w:type="spellEnd"/>
            <w:proofErr w:type="gramEnd"/>
            <w:r>
              <w:rPr>
                <w:rFonts w:eastAsia="Times New Roman" w:cs="Times New Roman"/>
                <w:sz w:val="28"/>
                <w:szCs w:val="28"/>
                <w:lang w:eastAsia="en-GB"/>
              </w:rPr>
              <w:t xml:space="preserve"> работу учащихся. (Слушает задаваемые </w:t>
            </w:r>
            <w:proofErr w:type="gramStart"/>
            <w:r>
              <w:rPr>
                <w:rFonts w:eastAsia="Times New Roman" w:cs="Times New Roman"/>
                <w:sz w:val="28"/>
                <w:szCs w:val="28"/>
                <w:lang w:eastAsia="en-GB"/>
              </w:rPr>
              <w:t>во-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en-GB"/>
              </w:rPr>
              <w:t>просы</w:t>
            </w:r>
            <w:proofErr w:type="spellEnd"/>
            <w:proofErr w:type="gramEnd"/>
            <w:r>
              <w:rPr>
                <w:rFonts w:eastAsia="Times New Roman" w:cs="Times New Roman"/>
                <w:sz w:val="28"/>
                <w:szCs w:val="28"/>
                <w:lang w:eastAsia="en-GB"/>
              </w:rPr>
              <w:t xml:space="preserve"> в группе, обращает внимание на то, чтобы уча-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en-GB"/>
              </w:rPr>
              <w:t>щиеся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en-GB"/>
              </w:rPr>
              <w:t xml:space="preserve"> задавали вопросы высокого порядка).</w:t>
            </w:r>
          </w:p>
          <w:p w:rsidR="006C3581" w:rsidRDefault="006C3581" w:rsidP="00A64A68">
            <w:pPr>
              <w:pStyle w:val="a6"/>
              <w:snapToGrid w:val="0"/>
              <w:rPr>
                <w:rFonts w:eastAsia="Times New Roman" w:cs="Times New Roman"/>
                <w:sz w:val="28"/>
                <w:szCs w:val="28"/>
                <w:shd w:val="clear" w:color="auto" w:fill="FFFF00"/>
                <w:lang w:eastAsia="en-GB"/>
              </w:rPr>
            </w:pPr>
            <w:r>
              <w:rPr>
                <w:rFonts w:eastAsia="Times New Roman" w:cs="Times New Roman"/>
                <w:sz w:val="28"/>
                <w:szCs w:val="28"/>
                <w:lang w:eastAsia="en-GB"/>
              </w:rPr>
              <w:t xml:space="preserve">    Например:</w:t>
            </w:r>
          </w:p>
          <w:p w:rsidR="006C3581" w:rsidRDefault="006C3581" w:rsidP="00A64A68">
            <w:pPr>
              <w:pStyle w:val="a6"/>
              <w:snapToGrid w:val="0"/>
              <w:rPr>
                <w:rFonts w:eastAsia="Times New Roman" w:cs="Times New Roman"/>
                <w:sz w:val="28"/>
                <w:szCs w:val="28"/>
                <w:shd w:val="clear" w:color="auto" w:fill="FFFF00"/>
                <w:lang w:eastAsia="en-GB"/>
              </w:rPr>
            </w:pPr>
            <w:r>
              <w:rPr>
                <w:rFonts w:eastAsia="Times New Roman" w:cs="Times New Roman"/>
                <w:sz w:val="28"/>
                <w:szCs w:val="28"/>
                <w:shd w:val="clear" w:color="auto" w:fill="FFFF00"/>
                <w:lang w:eastAsia="en-GB"/>
              </w:rPr>
              <w:t xml:space="preserve">а) «Найдите взаимосвязь энергетического и </w:t>
            </w:r>
            <w:proofErr w:type="spellStart"/>
            <w:proofErr w:type="gramStart"/>
            <w:r>
              <w:rPr>
                <w:rFonts w:eastAsia="Times New Roman" w:cs="Times New Roman"/>
                <w:sz w:val="28"/>
                <w:szCs w:val="28"/>
                <w:shd w:val="clear" w:color="auto" w:fill="FFFF00"/>
                <w:lang w:eastAsia="en-GB"/>
              </w:rPr>
              <w:t>пласти-ческого</w:t>
            </w:r>
            <w:proofErr w:type="spellEnd"/>
            <w:proofErr w:type="gramEnd"/>
            <w:r>
              <w:rPr>
                <w:rFonts w:eastAsia="Times New Roman" w:cs="Times New Roman"/>
                <w:sz w:val="28"/>
                <w:szCs w:val="28"/>
                <w:shd w:val="clear" w:color="auto" w:fill="FFFF00"/>
                <w:lang w:eastAsia="en-GB"/>
              </w:rPr>
              <w:t xml:space="preserve"> обмена»;</w:t>
            </w:r>
          </w:p>
          <w:p w:rsidR="006C3581" w:rsidRDefault="006C3581" w:rsidP="00A64A68">
            <w:pPr>
              <w:pStyle w:val="a6"/>
              <w:snapToGrid w:val="0"/>
              <w:rPr>
                <w:rFonts w:eastAsia="Times New Roman" w:cs="Times New Roman"/>
                <w:sz w:val="28"/>
                <w:szCs w:val="28"/>
                <w:shd w:val="clear" w:color="auto" w:fill="FFFF00"/>
                <w:lang w:eastAsia="en-GB"/>
              </w:rPr>
            </w:pPr>
            <w:r>
              <w:rPr>
                <w:rFonts w:eastAsia="Times New Roman" w:cs="Times New Roman"/>
                <w:sz w:val="28"/>
                <w:szCs w:val="28"/>
                <w:shd w:val="clear" w:color="auto" w:fill="FFFF00"/>
                <w:lang w:eastAsia="en-GB"/>
              </w:rPr>
              <w:t xml:space="preserve"> б) «Докажите, что организм человека является открытой системой»;</w:t>
            </w:r>
          </w:p>
          <w:p w:rsidR="006C3581" w:rsidRDefault="006C3581" w:rsidP="00A64A68">
            <w:pPr>
              <w:pStyle w:val="a6"/>
              <w:snapToGrid w:val="0"/>
              <w:rPr>
                <w:rFonts w:eastAsia="Times New Roman" w:cs="Times New Roman"/>
                <w:b/>
                <w:sz w:val="28"/>
                <w:szCs w:val="28"/>
                <w:lang w:eastAsia="en-GB"/>
              </w:rPr>
            </w:pPr>
            <w:r>
              <w:rPr>
                <w:rFonts w:eastAsia="Times New Roman" w:cs="Times New Roman"/>
                <w:sz w:val="28"/>
                <w:szCs w:val="28"/>
                <w:shd w:val="clear" w:color="auto" w:fill="FFFF00"/>
                <w:lang w:eastAsia="en-GB"/>
              </w:rPr>
              <w:t xml:space="preserve">в) «Определите отличия энергетического и </w:t>
            </w:r>
            <w:proofErr w:type="spellStart"/>
            <w:proofErr w:type="gramStart"/>
            <w:r>
              <w:rPr>
                <w:rFonts w:eastAsia="Times New Roman" w:cs="Times New Roman"/>
                <w:sz w:val="28"/>
                <w:szCs w:val="28"/>
                <w:shd w:val="clear" w:color="auto" w:fill="FFFF00"/>
                <w:lang w:eastAsia="en-GB"/>
              </w:rPr>
              <w:t>пласти-ческого</w:t>
            </w:r>
            <w:proofErr w:type="spellEnd"/>
            <w:proofErr w:type="gramEnd"/>
            <w:r>
              <w:rPr>
                <w:rFonts w:eastAsia="Times New Roman" w:cs="Times New Roman"/>
                <w:sz w:val="28"/>
                <w:szCs w:val="28"/>
                <w:shd w:val="clear" w:color="auto" w:fill="FFFF00"/>
                <w:lang w:eastAsia="en-GB"/>
              </w:rPr>
              <w:t xml:space="preserve"> обмена». </w:t>
            </w:r>
          </w:p>
          <w:p w:rsidR="006C3581" w:rsidRDefault="006C3581" w:rsidP="00A64A68">
            <w:pPr>
              <w:pStyle w:val="a6"/>
              <w:snapToGrid w:val="0"/>
              <w:rPr>
                <w:sz w:val="28"/>
                <w:szCs w:val="28"/>
              </w:rPr>
            </w:pPr>
            <w:proofErr w:type="gramStart"/>
            <w:r>
              <w:rPr>
                <w:rFonts w:eastAsia="Times New Roman" w:cs="Times New Roman"/>
                <w:b/>
                <w:sz w:val="28"/>
                <w:szCs w:val="28"/>
                <w:lang w:eastAsia="en-GB"/>
              </w:rPr>
              <w:t>(КМ:</w:t>
            </w:r>
            <w:proofErr w:type="gramEnd"/>
            <w:r>
              <w:rPr>
                <w:rFonts w:eastAsia="Times New Roman" w:cs="Times New Roman"/>
                <w:b/>
                <w:sz w:val="28"/>
                <w:szCs w:val="28"/>
                <w:lang w:eastAsia="en-GB"/>
              </w:rPr>
              <w:t xml:space="preserve"> </w:t>
            </w:r>
            <w:proofErr w:type="gramStart"/>
            <w:r>
              <w:rPr>
                <w:rFonts w:eastAsia="Times New Roman" w:cs="Times New Roman"/>
                <w:b/>
                <w:sz w:val="28"/>
                <w:szCs w:val="28"/>
                <w:lang w:eastAsia="en-GB"/>
              </w:rPr>
              <w:t>«Вопросы высокого и низкого порядка»).</w:t>
            </w:r>
            <w:proofErr w:type="gramEnd"/>
          </w:p>
          <w:p w:rsidR="006C3581" w:rsidRDefault="006C3581" w:rsidP="00A64A68">
            <w:pPr>
              <w:pStyle w:val="a6"/>
              <w:snapToGrid w:val="0"/>
              <w:rPr>
                <w:sz w:val="28"/>
                <w:szCs w:val="28"/>
              </w:rPr>
            </w:pPr>
          </w:p>
          <w:p w:rsidR="006C3581" w:rsidRDefault="006C3581" w:rsidP="00A64A68">
            <w:pPr>
              <w:pStyle w:val="a6"/>
              <w:snapToGrid w:val="0"/>
              <w:rPr>
                <w:rFonts w:eastAsia="Times New Roman" w:cs="Times New Roman"/>
                <w:sz w:val="28"/>
                <w:szCs w:val="28"/>
                <w:lang w:eastAsia="en-GB"/>
              </w:rPr>
            </w:pPr>
            <w:r>
              <w:rPr>
                <w:rFonts w:eastAsia="Times New Roman" w:cs="Times New Roman"/>
                <w:sz w:val="28"/>
                <w:szCs w:val="28"/>
                <w:lang w:eastAsia="en-GB"/>
              </w:rPr>
              <w:t xml:space="preserve">3. Следит за сменой групп, помогает в определении лейблов. </w:t>
            </w:r>
            <w:r>
              <w:rPr>
                <w:rFonts w:eastAsia="Times New Roman" w:cs="Times New Roman"/>
                <w:b/>
                <w:sz w:val="28"/>
                <w:szCs w:val="28"/>
                <w:lang w:eastAsia="en-GB"/>
              </w:rPr>
              <w:t>(«Оценивание на основе рубрикаторов  по сам</w:t>
            </w:r>
            <w:proofErr w:type="gramStart"/>
            <w:r>
              <w:rPr>
                <w:rFonts w:eastAsia="Times New Roman" w:cs="Times New Roman"/>
                <w:b/>
                <w:sz w:val="28"/>
                <w:szCs w:val="28"/>
                <w:lang w:eastAsia="en-GB"/>
              </w:rPr>
              <w:t>о-</w:t>
            </w:r>
            <w:proofErr w:type="gramEnd"/>
            <w:r>
              <w:rPr>
                <w:rFonts w:eastAsia="Times New Roman" w:cs="Times New Roman"/>
                <w:b/>
                <w:sz w:val="28"/>
                <w:szCs w:val="28"/>
                <w:lang w:eastAsia="en-GB"/>
              </w:rPr>
              <w:t xml:space="preserve"> и </w:t>
            </w:r>
            <w:proofErr w:type="spellStart"/>
            <w:r>
              <w:rPr>
                <w:rFonts w:eastAsia="Times New Roman" w:cs="Times New Roman"/>
                <w:b/>
                <w:sz w:val="28"/>
                <w:szCs w:val="28"/>
                <w:lang w:eastAsia="en-GB"/>
              </w:rPr>
              <w:t>взаимооценива-нию</w:t>
            </w:r>
            <w:proofErr w:type="spellEnd"/>
            <w:r>
              <w:rPr>
                <w:rFonts w:eastAsia="Times New Roman" w:cs="Times New Roman"/>
                <w:b/>
                <w:sz w:val="28"/>
                <w:szCs w:val="28"/>
                <w:lang w:eastAsia="en-GB"/>
              </w:rPr>
              <w:t>»)</w:t>
            </w:r>
            <w:r>
              <w:rPr>
                <w:rFonts w:eastAsia="Times New Roman" w:cs="Times New Roman"/>
                <w:sz w:val="28"/>
                <w:szCs w:val="28"/>
                <w:lang w:eastAsia="en-GB"/>
              </w:rPr>
              <w:t>.</w:t>
            </w:r>
          </w:p>
          <w:p w:rsidR="006C3581" w:rsidRDefault="006C3581" w:rsidP="00A64A68">
            <w:pPr>
              <w:pStyle w:val="a6"/>
              <w:snapToGrid w:val="0"/>
              <w:rPr>
                <w:rFonts w:eastAsia="Times New Roman" w:cs="Times New Roman"/>
                <w:sz w:val="28"/>
                <w:szCs w:val="28"/>
                <w:lang w:eastAsia="en-GB"/>
              </w:rPr>
            </w:pPr>
          </w:p>
          <w:p w:rsidR="006C3581" w:rsidRDefault="006C3581" w:rsidP="00A64A68">
            <w:pPr>
              <w:pStyle w:val="a6"/>
              <w:snapToGrid w:val="0"/>
              <w:rPr>
                <w:rFonts w:eastAsia="Times New Roman" w:cs="Times New Roman"/>
                <w:sz w:val="28"/>
                <w:szCs w:val="28"/>
                <w:lang w:eastAsia="en-GB"/>
              </w:rPr>
            </w:pPr>
          </w:p>
          <w:p w:rsidR="006C3581" w:rsidRDefault="006C3581" w:rsidP="00A64A68">
            <w:pPr>
              <w:pStyle w:val="a6"/>
              <w:snapToGrid w:val="0"/>
              <w:rPr>
                <w:rFonts w:eastAsia="Times New Roman" w:cs="Times New Roman"/>
                <w:sz w:val="28"/>
                <w:szCs w:val="28"/>
                <w:lang w:eastAsia="en-GB"/>
              </w:rPr>
            </w:pPr>
          </w:p>
          <w:p w:rsidR="006C3581" w:rsidRDefault="006C3581" w:rsidP="00A64A68">
            <w:pPr>
              <w:pStyle w:val="a6"/>
              <w:snapToGrid w:val="0"/>
              <w:rPr>
                <w:rFonts w:eastAsia="Times New Roman" w:cs="Times New Roman"/>
                <w:sz w:val="28"/>
                <w:szCs w:val="28"/>
                <w:lang w:eastAsia="en-GB"/>
              </w:rPr>
            </w:pPr>
          </w:p>
          <w:p w:rsidR="006C3581" w:rsidRDefault="006C3581" w:rsidP="00A64A68">
            <w:pPr>
              <w:pStyle w:val="a6"/>
              <w:snapToGrid w:val="0"/>
              <w:rPr>
                <w:rFonts w:eastAsia="Times New Roman" w:cs="Times New Roman"/>
                <w:sz w:val="28"/>
                <w:szCs w:val="28"/>
                <w:lang w:eastAsia="en-GB"/>
              </w:rPr>
            </w:pPr>
          </w:p>
          <w:p w:rsidR="006C3581" w:rsidRDefault="006C3581" w:rsidP="00A64A68">
            <w:pPr>
              <w:pStyle w:val="a6"/>
              <w:snapToGrid w:val="0"/>
              <w:rPr>
                <w:rFonts w:eastAsia="Times New Roman" w:cs="Times New Roman"/>
                <w:sz w:val="28"/>
                <w:szCs w:val="28"/>
                <w:lang w:eastAsia="en-GB"/>
              </w:rPr>
            </w:pPr>
          </w:p>
          <w:p w:rsidR="006C3581" w:rsidRDefault="006C3581" w:rsidP="00A64A68">
            <w:pPr>
              <w:pStyle w:val="a6"/>
              <w:snapToGrid w:val="0"/>
              <w:rPr>
                <w:rFonts w:eastAsia="Times New Roman" w:cs="Times New Roman"/>
                <w:sz w:val="28"/>
                <w:szCs w:val="28"/>
                <w:lang w:eastAsia="en-GB"/>
              </w:rPr>
            </w:pPr>
          </w:p>
          <w:p w:rsidR="006C3581" w:rsidRDefault="006C3581" w:rsidP="00A64A68">
            <w:pPr>
              <w:pStyle w:val="a6"/>
              <w:snapToGrid w:val="0"/>
              <w:rPr>
                <w:rFonts w:eastAsia="Times New Roman" w:cs="Times New Roman"/>
                <w:sz w:val="28"/>
                <w:szCs w:val="28"/>
                <w:lang w:eastAsia="en-GB"/>
              </w:rPr>
            </w:pPr>
          </w:p>
          <w:p w:rsidR="006C3581" w:rsidRDefault="006C3581" w:rsidP="00A64A68">
            <w:pPr>
              <w:pStyle w:val="a6"/>
              <w:snapToGrid w:val="0"/>
              <w:rPr>
                <w:rFonts w:eastAsia="Times New Roman" w:cs="Times New Roman"/>
                <w:sz w:val="28"/>
                <w:szCs w:val="28"/>
                <w:lang w:eastAsia="en-GB"/>
              </w:rPr>
            </w:pPr>
          </w:p>
          <w:p w:rsidR="006C3581" w:rsidRDefault="006C3581" w:rsidP="00A64A68">
            <w:pPr>
              <w:pStyle w:val="a6"/>
              <w:snapToGrid w:val="0"/>
              <w:rPr>
                <w:rFonts w:eastAsia="Times New Roman" w:cs="Times New Roman"/>
                <w:sz w:val="28"/>
                <w:szCs w:val="28"/>
                <w:lang w:eastAsia="en-GB"/>
              </w:rPr>
            </w:pPr>
          </w:p>
          <w:p w:rsidR="006C3581" w:rsidRDefault="006C3581" w:rsidP="00A64A68">
            <w:pPr>
              <w:pStyle w:val="a6"/>
              <w:snapToGrid w:val="0"/>
              <w:rPr>
                <w:rFonts w:eastAsia="Times New Roman" w:cs="Times New Roman"/>
                <w:sz w:val="28"/>
                <w:szCs w:val="28"/>
                <w:lang w:eastAsia="en-GB"/>
              </w:rPr>
            </w:pPr>
          </w:p>
          <w:p w:rsidR="006C3581" w:rsidRDefault="006C3581" w:rsidP="00A64A68">
            <w:pPr>
              <w:pStyle w:val="a6"/>
              <w:snapToGrid w:val="0"/>
              <w:rPr>
                <w:rFonts w:eastAsia="Times New Roman" w:cs="Times New Roman"/>
                <w:sz w:val="28"/>
                <w:szCs w:val="28"/>
                <w:lang w:eastAsia="en-GB"/>
              </w:rPr>
            </w:pPr>
          </w:p>
          <w:p w:rsidR="006C3581" w:rsidRDefault="006C3581" w:rsidP="00A64A68">
            <w:pPr>
              <w:pStyle w:val="a6"/>
              <w:snapToGrid w:val="0"/>
              <w:rPr>
                <w:rFonts w:eastAsia="Times New Roman" w:cs="Times New Roman"/>
                <w:sz w:val="28"/>
                <w:szCs w:val="28"/>
                <w:lang w:eastAsia="en-GB"/>
              </w:rPr>
            </w:pPr>
          </w:p>
          <w:p w:rsidR="006C3581" w:rsidRDefault="006C3581" w:rsidP="00A64A68">
            <w:pPr>
              <w:pStyle w:val="a6"/>
              <w:snapToGrid w:val="0"/>
              <w:rPr>
                <w:rFonts w:eastAsia="Times New Roman" w:cs="Times New Roman"/>
                <w:sz w:val="28"/>
                <w:szCs w:val="28"/>
                <w:lang w:eastAsia="en-GB"/>
              </w:rPr>
            </w:pPr>
            <w:r>
              <w:rPr>
                <w:rFonts w:eastAsia="Times New Roman" w:cs="Times New Roman"/>
                <w:sz w:val="28"/>
                <w:szCs w:val="28"/>
                <w:lang w:eastAsia="en-GB"/>
              </w:rPr>
              <w:t>4. Через 20 мин. работы проводит разминку.</w:t>
            </w:r>
          </w:p>
        </w:tc>
        <w:tc>
          <w:tcPr>
            <w:tcW w:w="37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3581" w:rsidRDefault="006C3581" w:rsidP="00A64A68">
            <w:pPr>
              <w:pStyle w:val="a6"/>
              <w:snapToGrid w:val="0"/>
              <w:rPr>
                <w:rFonts w:eastAsia="Times New Roman" w:cs="Times New Roman"/>
                <w:sz w:val="28"/>
                <w:szCs w:val="28"/>
                <w:lang w:eastAsia="en-GB"/>
              </w:rPr>
            </w:pPr>
            <w:r>
              <w:rPr>
                <w:rFonts w:eastAsia="Times New Roman" w:cs="Times New Roman"/>
                <w:sz w:val="28"/>
                <w:szCs w:val="28"/>
                <w:lang w:eastAsia="en-GB"/>
              </w:rPr>
              <w:lastRenderedPageBreak/>
              <w:t>1. Работают в малых группах (по два, цветовой сигнал не должен совпадать).</w:t>
            </w:r>
          </w:p>
          <w:p w:rsidR="006C3581" w:rsidRDefault="006C3581" w:rsidP="00A64A68">
            <w:pPr>
              <w:pStyle w:val="a6"/>
              <w:snapToGrid w:val="0"/>
              <w:rPr>
                <w:rFonts w:eastAsia="Times New Roman" w:cs="Times New Roman"/>
                <w:sz w:val="28"/>
                <w:szCs w:val="28"/>
                <w:lang w:eastAsia="en-GB"/>
              </w:rPr>
            </w:pPr>
          </w:p>
          <w:p w:rsidR="006C3581" w:rsidRDefault="006C3581" w:rsidP="00A64A68">
            <w:pPr>
              <w:pStyle w:val="a6"/>
              <w:snapToGrid w:val="0"/>
              <w:rPr>
                <w:rFonts w:eastAsia="Times New Roman" w:cs="Times New Roman"/>
                <w:sz w:val="28"/>
                <w:szCs w:val="28"/>
                <w:lang w:eastAsia="en-GB"/>
              </w:rPr>
            </w:pPr>
          </w:p>
          <w:p w:rsidR="006C3581" w:rsidRDefault="006C3581" w:rsidP="00A64A68">
            <w:pPr>
              <w:pStyle w:val="a6"/>
              <w:snapToGrid w:val="0"/>
              <w:rPr>
                <w:rFonts w:eastAsia="Times New Roman" w:cs="Times New Roman"/>
                <w:sz w:val="28"/>
                <w:szCs w:val="28"/>
                <w:lang w:eastAsia="en-GB"/>
              </w:rPr>
            </w:pPr>
            <w:r>
              <w:rPr>
                <w:rFonts w:eastAsia="Times New Roman" w:cs="Times New Roman"/>
                <w:sz w:val="28"/>
                <w:szCs w:val="28"/>
                <w:lang w:eastAsia="en-GB"/>
              </w:rPr>
              <w:t>2. Составляют планы ответов в тетради.</w:t>
            </w:r>
          </w:p>
          <w:p w:rsidR="006C3581" w:rsidRDefault="006C3581" w:rsidP="00A64A68">
            <w:pPr>
              <w:pStyle w:val="a6"/>
              <w:snapToGrid w:val="0"/>
              <w:rPr>
                <w:rFonts w:eastAsia="Times New Roman" w:cs="Times New Roman"/>
                <w:sz w:val="28"/>
                <w:szCs w:val="28"/>
                <w:lang w:eastAsia="en-GB"/>
              </w:rPr>
            </w:pPr>
          </w:p>
          <w:p w:rsidR="006C3581" w:rsidRDefault="006C3581" w:rsidP="00A64A68">
            <w:pPr>
              <w:pStyle w:val="a6"/>
              <w:snapToGrid w:val="0"/>
              <w:rPr>
                <w:rFonts w:eastAsia="Times New Roman" w:cs="Times New Roman"/>
                <w:sz w:val="28"/>
                <w:szCs w:val="28"/>
                <w:lang w:eastAsia="en-GB"/>
              </w:rPr>
            </w:pPr>
            <w:r>
              <w:rPr>
                <w:rFonts w:eastAsia="Times New Roman" w:cs="Times New Roman"/>
                <w:sz w:val="28"/>
                <w:szCs w:val="28"/>
                <w:lang w:eastAsia="en-GB"/>
              </w:rPr>
              <w:t>3. Выписывают термины в тетрадь.</w:t>
            </w:r>
          </w:p>
          <w:p w:rsidR="006C3581" w:rsidRDefault="006C3581" w:rsidP="00A64A68">
            <w:pPr>
              <w:pStyle w:val="a6"/>
              <w:snapToGrid w:val="0"/>
              <w:rPr>
                <w:rFonts w:eastAsia="Times New Roman" w:cs="Times New Roman"/>
                <w:sz w:val="28"/>
                <w:szCs w:val="28"/>
                <w:lang w:eastAsia="en-GB"/>
              </w:rPr>
            </w:pPr>
          </w:p>
          <w:p w:rsidR="006C3581" w:rsidRDefault="006C3581" w:rsidP="00A64A68">
            <w:pPr>
              <w:pStyle w:val="a6"/>
              <w:snapToGrid w:val="0"/>
              <w:rPr>
                <w:rFonts w:eastAsia="Times New Roman" w:cs="Times New Roman"/>
                <w:sz w:val="28"/>
                <w:szCs w:val="28"/>
                <w:lang w:eastAsia="en-GB"/>
              </w:rPr>
            </w:pPr>
          </w:p>
          <w:p w:rsidR="006C3581" w:rsidRDefault="006C3581" w:rsidP="00A64A68">
            <w:pPr>
              <w:pStyle w:val="a6"/>
              <w:snapToGrid w:val="0"/>
              <w:rPr>
                <w:rFonts w:eastAsia="Times New Roman" w:cs="Times New Roman"/>
                <w:sz w:val="28"/>
                <w:szCs w:val="28"/>
                <w:lang w:eastAsia="en-GB"/>
              </w:rPr>
            </w:pPr>
          </w:p>
          <w:p w:rsidR="006C3581" w:rsidRDefault="006C3581" w:rsidP="00A64A68">
            <w:pPr>
              <w:pStyle w:val="a6"/>
              <w:snapToGrid w:val="0"/>
              <w:rPr>
                <w:rFonts w:eastAsia="Times New Roman" w:cs="Times New Roman"/>
                <w:sz w:val="28"/>
                <w:szCs w:val="28"/>
                <w:lang w:eastAsia="en-GB"/>
              </w:rPr>
            </w:pPr>
          </w:p>
          <w:p w:rsidR="006C3581" w:rsidRDefault="006C3581" w:rsidP="00A64A68">
            <w:pPr>
              <w:pStyle w:val="a6"/>
              <w:snapToGrid w:val="0"/>
              <w:rPr>
                <w:rFonts w:eastAsia="Times New Roman" w:cs="Times New Roman"/>
                <w:sz w:val="28"/>
                <w:szCs w:val="28"/>
                <w:lang w:eastAsia="en-GB"/>
              </w:rPr>
            </w:pPr>
          </w:p>
          <w:p w:rsidR="006C3581" w:rsidRDefault="006C3581" w:rsidP="00A64A68">
            <w:pPr>
              <w:pStyle w:val="a6"/>
              <w:snapToGrid w:val="0"/>
              <w:rPr>
                <w:rFonts w:eastAsia="Times New Roman" w:cs="Times New Roman"/>
                <w:sz w:val="28"/>
                <w:szCs w:val="28"/>
                <w:lang w:eastAsia="en-GB"/>
              </w:rPr>
            </w:pPr>
          </w:p>
          <w:p w:rsidR="006C3581" w:rsidRDefault="006C3581" w:rsidP="00A64A68">
            <w:pPr>
              <w:pStyle w:val="a6"/>
              <w:snapToGrid w:val="0"/>
              <w:rPr>
                <w:rFonts w:eastAsia="Times New Roman" w:cs="Times New Roman"/>
                <w:sz w:val="28"/>
                <w:szCs w:val="28"/>
                <w:lang w:eastAsia="en-GB"/>
              </w:rPr>
            </w:pPr>
          </w:p>
          <w:p w:rsidR="006C3581" w:rsidRDefault="006C3581" w:rsidP="00A64A68">
            <w:pPr>
              <w:pStyle w:val="a6"/>
              <w:snapToGrid w:val="0"/>
              <w:rPr>
                <w:rFonts w:eastAsia="Times New Roman" w:cs="Times New Roman"/>
                <w:sz w:val="28"/>
                <w:szCs w:val="28"/>
                <w:lang w:eastAsia="en-GB"/>
              </w:rPr>
            </w:pPr>
          </w:p>
          <w:p w:rsidR="006C3581" w:rsidRDefault="006C3581" w:rsidP="00A64A68">
            <w:pPr>
              <w:pStyle w:val="a6"/>
              <w:snapToGrid w:val="0"/>
              <w:rPr>
                <w:rFonts w:eastAsia="Times New Roman" w:cs="Times New Roman"/>
                <w:sz w:val="28"/>
                <w:szCs w:val="28"/>
                <w:lang w:eastAsia="en-GB"/>
              </w:rPr>
            </w:pPr>
          </w:p>
          <w:p w:rsidR="006C3581" w:rsidRDefault="006C3581" w:rsidP="00A64A68">
            <w:pPr>
              <w:pStyle w:val="a6"/>
              <w:snapToGrid w:val="0"/>
              <w:rPr>
                <w:rFonts w:eastAsia="Times New Roman" w:cs="Times New Roman"/>
                <w:sz w:val="28"/>
                <w:szCs w:val="28"/>
                <w:lang w:eastAsia="en-GB"/>
              </w:rPr>
            </w:pPr>
          </w:p>
          <w:p w:rsidR="006C3581" w:rsidRDefault="006C3581" w:rsidP="00A64A68">
            <w:pPr>
              <w:pStyle w:val="a6"/>
              <w:snapToGrid w:val="0"/>
              <w:rPr>
                <w:rFonts w:eastAsia="Times New Roman" w:cs="Times New Roman"/>
                <w:sz w:val="28"/>
                <w:szCs w:val="28"/>
                <w:lang w:eastAsia="en-GB"/>
              </w:rPr>
            </w:pPr>
          </w:p>
          <w:p w:rsidR="006C3581" w:rsidRDefault="006C3581" w:rsidP="00A64A68">
            <w:pPr>
              <w:pStyle w:val="a6"/>
              <w:snapToGrid w:val="0"/>
              <w:rPr>
                <w:rFonts w:eastAsia="Times New Roman" w:cs="Times New Roman"/>
                <w:sz w:val="28"/>
                <w:szCs w:val="28"/>
                <w:lang w:eastAsia="en-GB"/>
              </w:rPr>
            </w:pPr>
          </w:p>
          <w:p w:rsidR="006C3581" w:rsidRDefault="006C3581" w:rsidP="00A64A68">
            <w:pPr>
              <w:pStyle w:val="a6"/>
              <w:snapToGrid w:val="0"/>
              <w:rPr>
                <w:rFonts w:eastAsia="Times New Roman" w:cs="Times New Roman"/>
                <w:sz w:val="28"/>
                <w:szCs w:val="28"/>
                <w:lang w:eastAsia="en-GB"/>
              </w:rPr>
            </w:pPr>
          </w:p>
          <w:p w:rsidR="006C3581" w:rsidRDefault="006C3581" w:rsidP="00A64A68">
            <w:pPr>
              <w:pStyle w:val="a6"/>
              <w:snapToGrid w:val="0"/>
              <w:rPr>
                <w:rFonts w:eastAsia="Times New Roman" w:cs="Times New Roman"/>
                <w:sz w:val="28"/>
                <w:szCs w:val="28"/>
                <w:lang w:eastAsia="en-GB"/>
              </w:rPr>
            </w:pPr>
          </w:p>
          <w:p w:rsidR="006C3581" w:rsidRDefault="006C3581" w:rsidP="00A64A68">
            <w:pPr>
              <w:pStyle w:val="a6"/>
              <w:snapToGrid w:val="0"/>
              <w:rPr>
                <w:rFonts w:eastAsia="Times New Roman" w:cs="Times New Roman"/>
                <w:sz w:val="28"/>
                <w:szCs w:val="28"/>
                <w:lang w:eastAsia="en-GB"/>
              </w:rPr>
            </w:pPr>
          </w:p>
          <w:p w:rsidR="006C3581" w:rsidRDefault="006C3581" w:rsidP="00A64A68">
            <w:pPr>
              <w:pStyle w:val="a6"/>
              <w:snapToGrid w:val="0"/>
              <w:rPr>
                <w:rFonts w:eastAsia="Times New Roman" w:cs="Times New Roman"/>
                <w:sz w:val="28"/>
                <w:szCs w:val="28"/>
                <w:lang w:eastAsia="en-GB"/>
              </w:rPr>
            </w:pPr>
            <w:r>
              <w:rPr>
                <w:rFonts w:eastAsia="Times New Roman" w:cs="Times New Roman"/>
                <w:sz w:val="28"/>
                <w:szCs w:val="28"/>
                <w:lang w:eastAsia="en-GB"/>
              </w:rPr>
              <w:t xml:space="preserve">4. </w:t>
            </w:r>
            <w:proofErr w:type="gramStart"/>
            <w:r>
              <w:rPr>
                <w:rFonts w:eastAsia="Times New Roman" w:cs="Times New Roman"/>
                <w:sz w:val="28"/>
                <w:szCs w:val="28"/>
                <w:lang w:eastAsia="en-GB"/>
              </w:rPr>
              <w:t>Делают пометку на экране оценивания (графа:</w:t>
            </w:r>
            <w:proofErr w:type="gramEnd"/>
            <w:r>
              <w:rPr>
                <w:rFonts w:eastAsia="Times New Roman" w:cs="Times New Roman"/>
                <w:sz w:val="28"/>
                <w:szCs w:val="28"/>
                <w:lang w:eastAsia="en-GB"/>
              </w:rPr>
              <w:t xml:space="preserve"> «Свой 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en-GB"/>
              </w:rPr>
              <w:t>оце-нночный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en-GB"/>
              </w:rPr>
              <w:t xml:space="preserve"> балл» по рубрикатору.</w:t>
            </w:r>
          </w:p>
          <w:p w:rsidR="006C3581" w:rsidRDefault="006C3581" w:rsidP="00A64A68">
            <w:pPr>
              <w:pStyle w:val="a6"/>
              <w:snapToGrid w:val="0"/>
              <w:rPr>
                <w:rFonts w:eastAsia="Times New Roman" w:cs="Times New Roman"/>
                <w:sz w:val="28"/>
                <w:szCs w:val="28"/>
                <w:lang w:eastAsia="en-GB"/>
              </w:rPr>
            </w:pPr>
          </w:p>
          <w:p w:rsidR="006C3581" w:rsidRDefault="006C3581" w:rsidP="00A64A68">
            <w:pPr>
              <w:pStyle w:val="a6"/>
              <w:snapToGrid w:val="0"/>
              <w:rPr>
                <w:rFonts w:eastAsia="Times New Roman" w:cs="Times New Roman"/>
                <w:sz w:val="28"/>
                <w:szCs w:val="28"/>
                <w:lang w:eastAsia="en-GB"/>
              </w:rPr>
            </w:pPr>
            <w:r>
              <w:rPr>
                <w:rFonts w:eastAsia="Times New Roman" w:cs="Times New Roman"/>
                <w:sz w:val="28"/>
                <w:szCs w:val="28"/>
                <w:lang w:eastAsia="en-GB"/>
              </w:rPr>
              <w:lastRenderedPageBreak/>
              <w:t>5. Передают информацию об изученном материале партнёру второй группы.</w:t>
            </w:r>
          </w:p>
          <w:p w:rsidR="006C3581" w:rsidRDefault="006C3581" w:rsidP="00A64A68">
            <w:pPr>
              <w:pStyle w:val="a6"/>
              <w:snapToGrid w:val="0"/>
              <w:rPr>
                <w:rFonts w:eastAsia="Times New Roman" w:cs="Times New Roman"/>
                <w:sz w:val="28"/>
                <w:szCs w:val="28"/>
                <w:lang w:eastAsia="en-GB"/>
              </w:rPr>
            </w:pPr>
          </w:p>
          <w:p w:rsidR="006C3581" w:rsidRDefault="006C3581" w:rsidP="00A64A68">
            <w:pPr>
              <w:pStyle w:val="a6"/>
              <w:snapToGrid w:val="0"/>
              <w:rPr>
                <w:rFonts w:eastAsia="Times New Roman" w:cs="Times New Roman"/>
                <w:sz w:val="28"/>
                <w:szCs w:val="28"/>
                <w:lang w:eastAsia="en-GB"/>
              </w:rPr>
            </w:pPr>
            <w:r>
              <w:rPr>
                <w:rFonts w:eastAsia="Times New Roman" w:cs="Times New Roman"/>
                <w:sz w:val="28"/>
                <w:szCs w:val="28"/>
                <w:lang w:eastAsia="en-GB"/>
              </w:rPr>
              <w:t xml:space="preserve">6. Задают уточняющие </w:t>
            </w:r>
            <w:proofErr w:type="spellStart"/>
            <w:proofErr w:type="gramStart"/>
            <w:r>
              <w:rPr>
                <w:rFonts w:eastAsia="Times New Roman" w:cs="Times New Roman"/>
                <w:sz w:val="28"/>
                <w:szCs w:val="28"/>
                <w:lang w:eastAsia="en-GB"/>
              </w:rPr>
              <w:t>вопро-сы</w:t>
            </w:r>
            <w:proofErr w:type="spellEnd"/>
            <w:proofErr w:type="gramEnd"/>
            <w:r>
              <w:rPr>
                <w:rFonts w:eastAsia="Times New Roman" w:cs="Times New Roman"/>
                <w:sz w:val="28"/>
                <w:szCs w:val="28"/>
                <w:lang w:eastAsia="en-GB"/>
              </w:rPr>
              <w:t>. Выслушивают материал партнёра, делают пометки в тетради.</w:t>
            </w:r>
          </w:p>
          <w:p w:rsidR="006C3581" w:rsidRDefault="006C3581" w:rsidP="00A64A68">
            <w:pPr>
              <w:pStyle w:val="a6"/>
              <w:snapToGrid w:val="0"/>
              <w:rPr>
                <w:rFonts w:eastAsia="Times New Roman" w:cs="Times New Roman"/>
                <w:sz w:val="28"/>
                <w:szCs w:val="28"/>
                <w:lang w:eastAsia="en-GB"/>
              </w:rPr>
            </w:pPr>
            <w:r>
              <w:rPr>
                <w:rFonts w:eastAsia="Times New Roman" w:cs="Times New Roman"/>
                <w:sz w:val="28"/>
                <w:szCs w:val="28"/>
                <w:lang w:eastAsia="en-GB"/>
              </w:rPr>
              <w:t xml:space="preserve">7. </w:t>
            </w:r>
            <w:proofErr w:type="gramStart"/>
            <w:r>
              <w:rPr>
                <w:rFonts w:eastAsia="Times New Roman" w:cs="Times New Roman"/>
                <w:sz w:val="28"/>
                <w:szCs w:val="28"/>
                <w:lang w:eastAsia="en-GB"/>
              </w:rPr>
              <w:t>Делают пометку на экране оценивания (графах:</w:t>
            </w:r>
            <w:proofErr w:type="gramEnd"/>
            <w:r>
              <w:rPr>
                <w:rFonts w:eastAsia="Times New Roman" w:cs="Times New Roman"/>
                <w:sz w:val="28"/>
                <w:szCs w:val="28"/>
                <w:lang w:eastAsia="en-GB"/>
              </w:rPr>
              <w:t xml:space="preserve"> «Свой 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en-GB"/>
              </w:rPr>
              <w:t>оценночный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en-GB"/>
              </w:rPr>
              <w:t xml:space="preserve"> балл» и «</w:t>
            </w:r>
            <w:proofErr w:type="spellStart"/>
            <w:proofErr w:type="gramStart"/>
            <w:r>
              <w:rPr>
                <w:rFonts w:eastAsia="Times New Roman" w:cs="Times New Roman"/>
                <w:sz w:val="28"/>
                <w:szCs w:val="28"/>
                <w:lang w:eastAsia="en-GB"/>
              </w:rPr>
              <w:t>Оценоч-ный</w:t>
            </w:r>
            <w:proofErr w:type="spellEnd"/>
            <w:proofErr w:type="gramEnd"/>
            <w:r>
              <w:rPr>
                <w:rFonts w:eastAsia="Times New Roman" w:cs="Times New Roman"/>
                <w:sz w:val="28"/>
                <w:szCs w:val="28"/>
                <w:lang w:eastAsia="en-GB"/>
              </w:rPr>
              <w:t xml:space="preserve"> балл коллеги» по рубрикатору.</w:t>
            </w:r>
          </w:p>
          <w:p w:rsidR="006C3581" w:rsidRDefault="006C3581" w:rsidP="00A64A68">
            <w:pPr>
              <w:pStyle w:val="a6"/>
              <w:snapToGrid w:val="0"/>
              <w:rPr>
                <w:rFonts w:eastAsia="Times New Roman" w:cs="Times New Roman"/>
                <w:sz w:val="28"/>
                <w:szCs w:val="28"/>
                <w:lang w:eastAsia="en-GB"/>
              </w:rPr>
            </w:pPr>
          </w:p>
          <w:p w:rsidR="006C3581" w:rsidRDefault="006C3581" w:rsidP="00A64A68">
            <w:pPr>
              <w:pStyle w:val="a6"/>
              <w:snapToGrid w:val="0"/>
            </w:pPr>
            <w:r>
              <w:rPr>
                <w:rFonts w:eastAsia="Times New Roman" w:cs="Times New Roman"/>
                <w:sz w:val="28"/>
                <w:szCs w:val="28"/>
                <w:lang w:eastAsia="en-GB"/>
              </w:rPr>
              <w:t>8. Выполняют разминку.</w:t>
            </w:r>
          </w:p>
          <w:p w:rsidR="006C3581" w:rsidRDefault="006C3581" w:rsidP="00A64A68">
            <w:pPr>
              <w:pStyle w:val="a6"/>
              <w:snapToGrid w:val="0"/>
            </w:pPr>
          </w:p>
        </w:tc>
      </w:tr>
      <w:tr w:rsidR="006C3581" w:rsidTr="00A64A68">
        <w:trPr>
          <w:gridAfter w:val="1"/>
          <w:wAfter w:w="8" w:type="dxa"/>
        </w:trPr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3581" w:rsidRDefault="006C3581" w:rsidP="00A64A68">
            <w:pPr>
              <w:pStyle w:val="a5"/>
              <w:snapToGrid w:val="0"/>
              <w:rPr>
                <w:sz w:val="28"/>
                <w:szCs w:val="28"/>
              </w:rPr>
            </w:pPr>
          </w:p>
        </w:tc>
        <w:tc>
          <w:tcPr>
            <w:tcW w:w="3609" w:type="dxa"/>
            <w:gridSpan w:val="2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6C3581" w:rsidRDefault="006C3581" w:rsidP="00A64A68">
            <w:pPr>
              <w:pStyle w:val="a6"/>
              <w:jc w:val="center"/>
              <w:rPr>
                <w:sz w:val="28"/>
                <w:szCs w:val="28"/>
                <w:lang w:eastAsia="en-GB"/>
              </w:rPr>
            </w:pPr>
            <w:r>
              <w:rPr>
                <w:bCs/>
                <w:i/>
                <w:color w:val="002060"/>
                <w:sz w:val="28"/>
                <w:szCs w:val="28"/>
                <w:u w:val="single"/>
              </w:rPr>
              <w:t>Ресурсы</w:t>
            </w:r>
            <w:r>
              <w:rPr>
                <w:bCs/>
                <w:color w:val="002060"/>
                <w:sz w:val="28"/>
                <w:szCs w:val="28"/>
                <w:u w:val="single"/>
              </w:rPr>
              <w:t>:</w:t>
            </w:r>
          </w:p>
          <w:p w:rsidR="006C3581" w:rsidRDefault="006C3581" w:rsidP="00A64A68">
            <w:pPr>
              <w:pStyle w:val="a6"/>
              <w:jc w:val="center"/>
              <w:rPr>
                <w:sz w:val="28"/>
                <w:szCs w:val="28"/>
                <w:lang w:eastAsia="en-GB"/>
              </w:rPr>
            </w:pPr>
            <w:r>
              <w:rPr>
                <w:sz w:val="28"/>
                <w:szCs w:val="28"/>
                <w:lang w:eastAsia="en-GB"/>
              </w:rPr>
              <w:t>новый текст.</w:t>
            </w:r>
          </w:p>
          <w:p w:rsidR="006C3581" w:rsidRDefault="006C3581" w:rsidP="00A64A68">
            <w:pPr>
              <w:pStyle w:val="a6"/>
              <w:jc w:val="center"/>
              <w:rPr>
                <w:sz w:val="28"/>
                <w:szCs w:val="28"/>
                <w:lang w:eastAsia="en-GB"/>
              </w:rPr>
            </w:pPr>
          </w:p>
          <w:p w:rsidR="006C3581" w:rsidRDefault="006C3581" w:rsidP="00A64A68">
            <w:pPr>
              <w:pStyle w:val="a6"/>
              <w:jc w:val="center"/>
              <w:rPr>
                <w:rFonts w:eastAsia="Times New Roman" w:cs="Times New Roman"/>
                <w:sz w:val="28"/>
                <w:szCs w:val="28"/>
                <w:lang w:eastAsia="en-GB"/>
              </w:rPr>
            </w:pPr>
            <w:r>
              <w:rPr>
                <w:rFonts w:eastAsia="Times New Roman" w:cs="Times New Roman"/>
                <w:color w:val="FF0000"/>
                <w:sz w:val="28"/>
                <w:szCs w:val="28"/>
                <w:lang w:eastAsia="en-GB"/>
              </w:rPr>
              <w:t>Оценивание:</w:t>
            </w:r>
          </w:p>
          <w:p w:rsidR="006C3581" w:rsidRDefault="006C3581" w:rsidP="00A64A68">
            <w:pPr>
              <w:pStyle w:val="a6"/>
              <w:snapToGrid w:val="0"/>
              <w:rPr>
                <w:rFonts w:eastAsia="Times New Roman" w:cs="Times New Roman"/>
                <w:sz w:val="28"/>
                <w:szCs w:val="28"/>
                <w:lang w:eastAsia="en-GB"/>
              </w:rPr>
            </w:pPr>
            <w:r>
              <w:rPr>
                <w:rFonts w:eastAsia="Times New Roman" w:cs="Times New Roman"/>
                <w:sz w:val="28"/>
                <w:szCs w:val="28"/>
                <w:lang w:eastAsia="en-GB"/>
              </w:rPr>
              <w:t>производят сам</w:t>
            </w:r>
            <w:proofErr w:type="gramStart"/>
            <w:r>
              <w:rPr>
                <w:rFonts w:eastAsia="Times New Roman" w:cs="Times New Roman"/>
                <w:sz w:val="28"/>
                <w:szCs w:val="28"/>
                <w:lang w:eastAsia="en-GB"/>
              </w:rPr>
              <w:t>о-</w:t>
            </w:r>
            <w:proofErr w:type="gramEnd"/>
            <w:r>
              <w:rPr>
                <w:rFonts w:eastAsia="Times New Roman" w:cs="Times New Roman"/>
                <w:sz w:val="28"/>
                <w:szCs w:val="28"/>
                <w:lang w:eastAsia="en-GB"/>
              </w:rPr>
              <w:t xml:space="preserve"> и 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en-GB"/>
              </w:rPr>
              <w:t>взаимо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en-GB"/>
              </w:rPr>
              <w:t>-оценивание</w:t>
            </w: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3764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6C3581" w:rsidRDefault="006C3581" w:rsidP="00A64A68">
            <w:pPr>
              <w:pStyle w:val="a6"/>
              <w:snapToGrid w:val="0"/>
              <w:rPr>
                <w:rFonts w:eastAsia="Times New Roman" w:cs="Times New Roman"/>
                <w:sz w:val="28"/>
                <w:szCs w:val="28"/>
                <w:lang w:eastAsia="en-GB"/>
              </w:rPr>
            </w:pPr>
          </w:p>
        </w:tc>
      </w:tr>
      <w:tr w:rsidR="006C3581" w:rsidTr="00A64A68">
        <w:trPr>
          <w:gridAfter w:val="1"/>
          <w:wAfter w:w="8" w:type="dxa"/>
        </w:trPr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3581" w:rsidRDefault="006C3581" w:rsidP="00A64A68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мин.</w:t>
            </w:r>
          </w:p>
          <w:p w:rsidR="006C3581" w:rsidRDefault="006C3581" w:rsidP="00A64A68">
            <w:pPr>
              <w:pStyle w:val="a5"/>
              <w:rPr>
                <w:sz w:val="28"/>
                <w:szCs w:val="28"/>
              </w:rPr>
            </w:pPr>
          </w:p>
          <w:p w:rsidR="006C3581" w:rsidRDefault="006C3581" w:rsidP="00A64A68">
            <w:pPr>
              <w:pStyle w:val="a5"/>
              <w:rPr>
                <w:sz w:val="28"/>
                <w:szCs w:val="28"/>
              </w:rPr>
            </w:pPr>
          </w:p>
          <w:p w:rsidR="006C3581" w:rsidRDefault="006C3581" w:rsidP="00A64A68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3609" w:type="dxa"/>
            <w:gridSpan w:val="2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6C3581" w:rsidRDefault="006C3581" w:rsidP="00A64A68">
            <w:pPr>
              <w:pStyle w:val="a6"/>
              <w:snapToGrid w:val="0"/>
              <w:rPr>
                <w:rFonts w:eastAsia="Times New Roman" w:cs="Times New Roman"/>
                <w:b/>
                <w:sz w:val="28"/>
                <w:szCs w:val="28"/>
                <w:lang w:eastAsia="en-GB"/>
              </w:rPr>
            </w:pPr>
            <w:r>
              <w:rPr>
                <w:rFonts w:eastAsia="Times New Roman" w:cs="Times New Roman"/>
                <w:sz w:val="28"/>
                <w:szCs w:val="28"/>
                <w:lang w:eastAsia="en-GB"/>
              </w:rPr>
              <w:t xml:space="preserve">5. Меняет группы по </w:t>
            </w:r>
            <w:proofErr w:type="gramStart"/>
            <w:r>
              <w:rPr>
                <w:rFonts w:eastAsia="Times New Roman" w:cs="Times New Roman"/>
                <w:sz w:val="28"/>
                <w:szCs w:val="28"/>
                <w:lang w:eastAsia="en-GB"/>
              </w:rPr>
              <w:t>номе-рам</w:t>
            </w:r>
            <w:proofErr w:type="gramEnd"/>
            <w:r>
              <w:rPr>
                <w:rFonts w:eastAsia="Times New Roman" w:cs="Times New Roman"/>
                <w:sz w:val="28"/>
                <w:szCs w:val="28"/>
                <w:lang w:eastAsia="en-GB"/>
              </w:rPr>
              <w:t xml:space="preserve">, предлагает выделить основополагающие 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en-GB"/>
              </w:rPr>
              <w:t>момен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en-GB"/>
              </w:rPr>
              <w:t>-ты в тексте.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(</w:t>
            </w:r>
            <w:r>
              <w:rPr>
                <w:rFonts w:eastAsia="Times New Roman" w:cs="Times New Roman"/>
                <w:b/>
                <w:sz w:val="28"/>
                <w:szCs w:val="28"/>
                <w:lang w:eastAsia="en-GB"/>
              </w:rPr>
              <w:t>«Мнение других людей»).</w:t>
            </w:r>
          </w:p>
          <w:p w:rsidR="006C3581" w:rsidRDefault="006C3581" w:rsidP="00A64A68">
            <w:pPr>
              <w:pStyle w:val="a6"/>
              <w:snapToGrid w:val="0"/>
              <w:rPr>
                <w:rFonts w:eastAsia="Times New Roman" w:cs="Times New Roman"/>
                <w:b/>
                <w:sz w:val="28"/>
                <w:szCs w:val="28"/>
                <w:lang w:eastAsia="en-GB"/>
              </w:rPr>
            </w:pPr>
          </w:p>
          <w:p w:rsidR="006C3581" w:rsidRDefault="006C3581" w:rsidP="00A64A68">
            <w:pPr>
              <w:pStyle w:val="a6"/>
              <w:snapToGrid w:val="0"/>
              <w:rPr>
                <w:rFonts w:eastAsia="Times New Roman" w:cs="Times New Roman"/>
                <w:b/>
                <w:sz w:val="28"/>
                <w:szCs w:val="28"/>
                <w:lang w:eastAsia="en-GB"/>
              </w:rPr>
            </w:pPr>
            <w:r>
              <w:rPr>
                <w:rFonts w:eastAsia="Times New Roman" w:cs="Times New Roman"/>
                <w:sz w:val="28"/>
                <w:szCs w:val="28"/>
                <w:lang w:eastAsia="en-GB"/>
              </w:rPr>
              <w:t>6. Курирует работу с про-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en-GB"/>
              </w:rPr>
              <w:t>тивоположным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en-GB"/>
              </w:rPr>
              <w:t xml:space="preserve"> партнёром: произвести запись ключе-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en-GB"/>
              </w:rPr>
              <w:t>вых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en-GB"/>
              </w:rPr>
              <w:t xml:space="preserve"> терминов(3-4</w:t>
            </w:r>
            <w:proofErr w:type="gramStart"/>
            <w:r>
              <w:rPr>
                <w:rFonts w:eastAsia="Times New Roman" w:cs="Times New Roman"/>
                <w:sz w:val="28"/>
                <w:szCs w:val="28"/>
                <w:lang w:eastAsia="en-GB"/>
              </w:rPr>
              <w:t xml:space="preserve"> )</w:t>
            </w:r>
            <w:proofErr w:type="gramEnd"/>
            <w:r>
              <w:rPr>
                <w:rFonts w:eastAsia="Times New Roman" w:cs="Times New Roman"/>
                <w:sz w:val="28"/>
                <w:szCs w:val="28"/>
                <w:lang w:eastAsia="en-GB"/>
              </w:rPr>
              <w:t>.</w:t>
            </w:r>
          </w:p>
          <w:p w:rsidR="006C3581" w:rsidRDefault="006C3581" w:rsidP="00A64A68">
            <w:pPr>
              <w:pStyle w:val="a6"/>
              <w:snapToGrid w:val="0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en-GB"/>
              </w:rPr>
              <w:t>(«Метод снежного кома»).</w:t>
            </w:r>
          </w:p>
          <w:p w:rsidR="006C3581" w:rsidRDefault="006C3581" w:rsidP="00A64A68">
            <w:pPr>
              <w:pStyle w:val="a6"/>
              <w:snapToGrid w:val="0"/>
              <w:rPr>
                <w:sz w:val="28"/>
                <w:szCs w:val="28"/>
              </w:rPr>
            </w:pPr>
          </w:p>
          <w:p w:rsidR="006C3581" w:rsidRDefault="006C3581" w:rsidP="00A64A68">
            <w:pPr>
              <w:pStyle w:val="a6"/>
              <w:snapToGrid w:val="0"/>
              <w:rPr>
                <w:rFonts w:eastAsia="Times New Roman" w:cs="Times New Roman"/>
                <w:sz w:val="28"/>
                <w:szCs w:val="28"/>
                <w:lang w:eastAsia="en-GB"/>
              </w:rPr>
            </w:pPr>
            <w:r>
              <w:rPr>
                <w:rFonts w:eastAsia="Times New Roman" w:cs="Times New Roman"/>
                <w:sz w:val="28"/>
                <w:szCs w:val="28"/>
                <w:lang w:eastAsia="en-GB"/>
              </w:rPr>
              <w:t xml:space="preserve">7. Предлагает выслушать и передать новые сведения соседнему партнёру. </w:t>
            </w:r>
            <w:r>
              <w:rPr>
                <w:rFonts w:eastAsia="Times New Roman" w:cs="Times New Roman"/>
                <w:b/>
                <w:sz w:val="28"/>
                <w:szCs w:val="28"/>
                <w:lang w:eastAsia="en-GB"/>
              </w:rPr>
              <w:t>(«Трёхэтажное интервью»).</w:t>
            </w:r>
          </w:p>
        </w:tc>
        <w:tc>
          <w:tcPr>
            <w:tcW w:w="3764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6C3581" w:rsidRDefault="006C3581" w:rsidP="00A64A68">
            <w:pPr>
              <w:pStyle w:val="a6"/>
              <w:snapToGrid w:val="0"/>
              <w:rPr>
                <w:rFonts w:eastAsia="Times New Roman" w:cs="Times New Roman"/>
                <w:sz w:val="28"/>
                <w:szCs w:val="28"/>
                <w:lang w:eastAsia="en-GB"/>
              </w:rPr>
            </w:pPr>
            <w:r>
              <w:rPr>
                <w:rFonts w:eastAsia="Times New Roman" w:cs="Times New Roman"/>
                <w:sz w:val="28"/>
                <w:szCs w:val="28"/>
                <w:lang w:eastAsia="en-GB"/>
              </w:rPr>
              <w:t xml:space="preserve">Работают в </w:t>
            </w:r>
            <w:proofErr w:type="gramStart"/>
            <w:r>
              <w:rPr>
                <w:rFonts w:eastAsia="Times New Roman" w:cs="Times New Roman"/>
                <w:sz w:val="28"/>
                <w:szCs w:val="28"/>
                <w:lang w:eastAsia="en-GB"/>
              </w:rPr>
              <w:t>новых</w:t>
            </w:r>
            <w:proofErr w:type="gramEnd"/>
            <w:r>
              <w:rPr>
                <w:rFonts w:eastAsia="Times New Roman" w:cs="Times New Roman"/>
                <w:sz w:val="28"/>
                <w:szCs w:val="28"/>
                <w:lang w:eastAsia="en-GB"/>
              </w:rPr>
              <w:t xml:space="preserve"> мини-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en-GB"/>
              </w:rPr>
              <w:t>груп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en-GB"/>
              </w:rPr>
              <w:t>-пах, выделяют основополагающие моменты в своём тексте.</w:t>
            </w:r>
          </w:p>
          <w:p w:rsidR="006C3581" w:rsidRDefault="006C3581" w:rsidP="00A64A68">
            <w:pPr>
              <w:pStyle w:val="a6"/>
              <w:snapToGrid w:val="0"/>
              <w:rPr>
                <w:rFonts w:eastAsia="Times New Roman" w:cs="Times New Roman"/>
                <w:sz w:val="28"/>
                <w:szCs w:val="28"/>
                <w:lang w:eastAsia="en-GB"/>
              </w:rPr>
            </w:pPr>
          </w:p>
          <w:p w:rsidR="006C3581" w:rsidRDefault="006C3581" w:rsidP="00A64A68">
            <w:pPr>
              <w:pStyle w:val="a6"/>
              <w:snapToGrid w:val="0"/>
              <w:rPr>
                <w:rFonts w:eastAsia="Times New Roman" w:cs="Times New Roman"/>
                <w:sz w:val="28"/>
                <w:szCs w:val="28"/>
                <w:lang w:eastAsia="en-GB"/>
              </w:rPr>
            </w:pPr>
            <w:r>
              <w:rPr>
                <w:rFonts w:eastAsia="Times New Roman" w:cs="Times New Roman"/>
                <w:sz w:val="28"/>
                <w:szCs w:val="28"/>
                <w:lang w:eastAsia="en-GB"/>
              </w:rPr>
              <w:t>Производят записи в тетрадь.</w:t>
            </w:r>
          </w:p>
          <w:p w:rsidR="006C3581" w:rsidRDefault="006C3581" w:rsidP="00A64A68">
            <w:pPr>
              <w:pStyle w:val="a6"/>
              <w:snapToGrid w:val="0"/>
              <w:rPr>
                <w:rFonts w:eastAsia="Times New Roman" w:cs="Times New Roman"/>
                <w:sz w:val="28"/>
                <w:szCs w:val="28"/>
                <w:lang w:eastAsia="en-GB"/>
              </w:rPr>
            </w:pPr>
            <w:r>
              <w:rPr>
                <w:rFonts w:eastAsia="Times New Roman" w:cs="Times New Roman"/>
                <w:sz w:val="28"/>
                <w:szCs w:val="28"/>
                <w:lang w:eastAsia="en-GB"/>
              </w:rPr>
              <w:t>Рефлексируют по новому материалу.</w:t>
            </w:r>
          </w:p>
          <w:p w:rsidR="006C3581" w:rsidRDefault="006C3581" w:rsidP="00A64A68">
            <w:pPr>
              <w:pStyle w:val="a6"/>
              <w:snapToGrid w:val="0"/>
              <w:rPr>
                <w:rFonts w:eastAsia="Times New Roman" w:cs="Times New Roman"/>
                <w:sz w:val="28"/>
                <w:szCs w:val="28"/>
                <w:lang w:eastAsia="en-GB"/>
              </w:rPr>
            </w:pPr>
          </w:p>
          <w:p w:rsidR="006C3581" w:rsidRDefault="006C3581" w:rsidP="00A64A68">
            <w:pPr>
              <w:pStyle w:val="a6"/>
              <w:snapToGrid w:val="0"/>
            </w:pPr>
            <w:r>
              <w:rPr>
                <w:rFonts w:eastAsia="Times New Roman" w:cs="Times New Roman"/>
                <w:sz w:val="28"/>
                <w:szCs w:val="28"/>
                <w:lang w:eastAsia="en-GB"/>
              </w:rPr>
              <w:t>Происходят обмен информацией.</w:t>
            </w:r>
          </w:p>
        </w:tc>
      </w:tr>
      <w:tr w:rsidR="006C3581" w:rsidTr="00A64A68"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3581" w:rsidRDefault="006C3581" w:rsidP="00A64A68">
            <w:pPr>
              <w:pStyle w:val="a5"/>
              <w:snapToGrid w:val="0"/>
              <w:rPr>
                <w:rFonts w:eastAsia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73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581" w:rsidRDefault="006C3581" w:rsidP="00A64A68">
            <w:pPr>
              <w:pStyle w:val="a6"/>
              <w:snapToGrid w:val="0"/>
            </w:pPr>
            <w:r>
              <w:rPr>
                <w:rFonts w:eastAsia="Times New Roman" w:cs="Times New Roman"/>
                <w:b/>
                <w:bCs/>
                <w:sz w:val="28"/>
                <w:szCs w:val="28"/>
                <w:lang w:val="en-US" w:eastAsia="en-GB"/>
              </w:rPr>
              <w:t>III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en-GB"/>
              </w:rPr>
              <w:t>. Этап:  Оценивание, рефлексия на тему урока. Д/з.</w:t>
            </w:r>
          </w:p>
        </w:tc>
      </w:tr>
      <w:tr w:rsidR="006C3581" w:rsidTr="00A64A68">
        <w:trPr>
          <w:gridAfter w:val="1"/>
          <w:wAfter w:w="8" w:type="dxa"/>
        </w:trPr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3581" w:rsidRDefault="006C3581" w:rsidP="00A64A68">
            <w:pPr>
              <w:pStyle w:val="a5"/>
              <w:rPr>
                <w:rFonts w:eastAsia="Times New Roman" w:cs="Times New Roman"/>
                <w:sz w:val="28"/>
                <w:szCs w:val="28"/>
                <w:lang w:eastAsia="en-GB"/>
              </w:rPr>
            </w:pPr>
            <w:r>
              <w:rPr>
                <w:sz w:val="28"/>
                <w:szCs w:val="28"/>
              </w:rPr>
              <w:t>5 мин.</w:t>
            </w:r>
          </w:p>
        </w:tc>
        <w:tc>
          <w:tcPr>
            <w:tcW w:w="3609" w:type="dxa"/>
            <w:gridSpan w:val="2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3581" w:rsidRDefault="006C3581" w:rsidP="00A64A68">
            <w:pPr>
              <w:pStyle w:val="a6"/>
              <w:snapToGrid w:val="0"/>
              <w:rPr>
                <w:rFonts w:eastAsia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764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3581" w:rsidRDefault="006C3581" w:rsidP="00A64A68">
            <w:pPr>
              <w:pStyle w:val="a5"/>
              <w:snapToGrid w:val="0"/>
              <w:jc w:val="center"/>
              <w:rPr>
                <w:rFonts w:eastAsia="Times New Roman" w:cs="Times New Roman"/>
                <w:sz w:val="28"/>
                <w:szCs w:val="28"/>
                <w:lang w:eastAsia="en-GB"/>
              </w:rPr>
            </w:pPr>
            <w:r>
              <w:rPr>
                <w:rFonts w:eastAsia="Times New Roman" w:cs="Times New Roman"/>
                <w:color w:val="7030A0"/>
                <w:sz w:val="28"/>
                <w:szCs w:val="28"/>
                <w:u w:val="single"/>
                <w:lang w:eastAsia="en-GB"/>
              </w:rPr>
              <w:t>Ожидаемый результат:</w:t>
            </w:r>
          </w:p>
          <w:p w:rsidR="006C3581" w:rsidRDefault="006C3581" w:rsidP="00A64A68">
            <w:pPr>
              <w:pStyle w:val="a6"/>
              <w:snapToGrid w:val="0"/>
            </w:pPr>
            <w:r>
              <w:rPr>
                <w:rFonts w:eastAsia="Times New Roman" w:cs="Times New Roman"/>
                <w:sz w:val="28"/>
                <w:szCs w:val="28"/>
                <w:lang w:eastAsia="en-GB"/>
              </w:rPr>
              <w:t xml:space="preserve">выполнят рефлексию и </w:t>
            </w:r>
            <w:proofErr w:type="gramStart"/>
            <w:r>
              <w:rPr>
                <w:rFonts w:eastAsia="Times New Roman" w:cs="Times New Roman"/>
                <w:sz w:val="28"/>
                <w:szCs w:val="28"/>
                <w:lang w:eastAsia="en-GB"/>
              </w:rPr>
              <w:t>оцени-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en-GB"/>
              </w:rPr>
              <w:t>вание</w:t>
            </w:r>
            <w:proofErr w:type="spellEnd"/>
            <w:proofErr w:type="gramEnd"/>
            <w:r>
              <w:rPr>
                <w:rFonts w:eastAsia="Times New Roman" w:cs="Times New Roman"/>
                <w:sz w:val="28"/>
                <w:szCs w:val="28"/>
                <w:lang w:eastAsia="en-GB"/>
              </w:rPr>
              <w:t xml:space="preserve"> работы на уроке</w:t>
            </w:r>
          </w:p>
        </w:tc>
      </w:tr>
      <w:tr w:rsidR="006C3581" w:rsidTr="00A64A68">
        <w:trPr>
          <w:gridAfter w:val="1"/>
          <w:wAfter w:w="8" w:type="dxa"/>
        </w:trPr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3581" w:rsidRDefault="006C3581" w:rsidP="00A64A68">
            <w:pPr>
              <w:pStyle w:val="a5"/>
              <w:snapToGrid w:val="0"/>
              <w:rPr>
                <w:sz w:val="28"/>
                <w:szCs w:val="28"/>
              </w:rPr>
            </w:pPr>
          </w:p>
        </w:tc>
        <w:tc>
          <w:tcPr>
            <w:tcW w:w="36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3581" w:rsidRDefault="006C3581" w:rsidP="00A64A68">
            <w:pPr>
              <w:pStyle w:val="a6"/>
              <w:snapToGrid w:val="0"/>
              <w:rPr>
                <w:rFonts w:eastAsia="Times New Roman" w:cs="Times New Roman"/>
                <w:sz w:val="28"/>
                <w:szCs w:val="28"/>
                <w:lang w:eastAsia="en-GB"/>
              </w:rPr>
            </w:pPr>
            <w:r>
              <w:rPr>
                <w:rFonts w:eastAsia="Times New Roman" w:cs="Times New Roman"/>
                <w:sz w:val="28"/>
                <w:szCs w:val="28"/>
                <w:lang w:eastAsia="en-GB"/>
              </w:rPr>
              <w:t xml:space="preserve">1. Проверяет выполненную </w:t>
            </w:r>
            <w:r>
              <w:rPr>
                <w:rFonts w:eastAsia="Times New Roman" w:cs="Times New Roman"/>
                <w:sz w:val="28"/>
                <w:szCs w:val="28"/>
                <w:lang w:eastAsia="en-GB"/>
              </w:rPr>
              <w:lastRenderedPageBreak/>
              <w:t xml:space="preserve">работу </w:t>
            </w:r>
            <w:proofErr w:type="gramStart"/>
            <w:r>
              <w:rPr>
                <w:rFonts w:eastAsia="Times New Roman" w:cs="Times New Roman"/>
                <w:sz w:val="28"/>
                <w:szCs w:val="28"/>
                <w:lang w:eastAsia="en-GB"/>
              </w:rPr>
              <w:t>по</w:t>
            </w:r>
            <w:proofErr w:type="gramEnd"/>
            <w:r>
              <w:rPr>
                <w:rFonts w:eastAsia="Times New Roman" w:cs="Times New Roman"/>
                <w:sz w:val="28"/>
                <w:szCs w:val="28"/>
                <w:lang w:eastAsia="en-GB"/>
              </w:rPr>
              <w:t xml:space="preserve"> карточка сменно-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en-GB"/>
              </w:rPr>
              <w:t>го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en-GB"/>
              </w:rPr>
              <w:t xml:space="preserve"> состава учащимися.</w:t>
            </w:r>
          </w:p>
          <w:p w:rsidR="006C3581" w:rsidRDefault="006C3581" w:rsidP="00A64A68">
            <w:pPr>
              <w:pStyle w:val="a6"/>
              <w:snapToGrid w:val="0"/>
              <w:rPr>
                <w:rFonts w:eastAsia="Times New Roman" w:cs="Times New Roman"/>
                <w:sz w:val="28"/>
                <w:szCs w:val="28"/>
                <w:lang w:eastAsia="en-GB"/>
              </w:rPr>
            </w:pPr>
          </w:p>
          <w:p w:rsidR="006C3581" w:rsidRDefault="006C3581" w:rsidP="00A64A68">
            <w:pPr>
              <w:pStyle w:val="a6"/>
              <w:snapToGrid w:val="0"/>
              <w:rPr>
                <w:rFonts w:eastAsia="Times New Roman" w:cs="Times New Roman"/>
                <w:sz w:val="28"/>
                <w:szCs w:val="28"/>
                <w:lang w:eastAsia="en-GB"/>
              </w:rPr>
            </w:pPr>
            <w:r>
              <w:rPr>
                <w:rFonts w:eastAsia="Times New Roman" w:cs="Times New Roman"/>
                <w:sz w:val="28"/>
                <w:szCs w:val="28"/>
                <w:lang w:eastAsia="en-GB"/>
              </w:rPr>
              <w:t>2.  Учащимися предлагает дать оценку друг другу по оценочному листу (объём и качество выполненной работы).</w:t>
            </w:r>
          </w:p>
          <w:p w:rsidR="006C3581" w:rsidRDefault="006C3581" w:rsidP="00A64A68">
            <w:pPr>
              <w:pStyle w:val="a6"/>
              <w:snapToGrid w:val="0"/>
              <w:rPr>
                <w:rFonts w:eastAsia="Times New Roman" w:cs="Times New Roman"/>
                <w:sz w:val="28"/>
                <w:szCs w:val="28"/>
                <w:lang w:eastAsia="en-GB"/>
              </w:rPr>
            </w:pPr>
          </w:p>
          <w:p w:rsidR="006C3581" w:rsidRDefault="006C3581" w:rsidP="00A64A68">
            <w:pPr>
              <w:pStyle w:val="a6"/>
              <w:snapToGrid w:val="0"/>
              <w:rPr>
                <w:rFonts w:eastAsia="Times New Roman" w:cs="Times New Roman"/>
                <w:sz w:val="28"/>
                <w:szCs w:val="28"/>
                <w:lang w:eastAsia="en-GB"/>
              </w:rPr>
            </w:pPr>
            <w:r>
              <w:rPr>
                <w:rFonts w:eastAsia="Times New Roman" w:cs="Times New Roman"/>
                <w:sz w:val="28"/>
                <w:szCs w:val="28"/>
                <w:lang w:eastAsia="en-GB"/>
              </w:rPr>
              <w:t xml:space="preserve">3. Производит 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en-GB"/>
              </w:rPr>
              <w:t>суммативное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en-GB"/>
              </w:rPr>
              <w:t xml:space="preserve"> оценивание.</w:t>
            </w:r>
          </w:p>
        </w:tc>
        <w:tc>
          <w:tcPr>
            <w:tcW w:w="37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3581" w:rsidRDefault="006C3581" w:rsidP="00A64A68">
            <w:pPr>
              <w:pStyle w:val="a6"/>
              <w:snapToGrid w:val="0"/>
              <w:rPr>
                <w:rFonts w:eastAsia="Times New Roman" w:cs="Times New Roman"/>
                <w:sz w:val="28"/>
                <w:szCs w:val="28"/>
                <w:lang w:eastAsia="en-GB"/>
              </w:rPr>
            </w:pPr>
            <w:r>
              <w:rPr>
                <w:rFonts w:eastAsia="Times New Roman" w:cs="Times New Roman"/>
                <w:sz w:val="28"/>
                <w:szCs w:val="28"/>
                <w:lang w:eastAsia="en-GB"/>
              </w:rPr>
              <w:lastRenderedPageBreak/>
              <w:t xml:space="preserve">Учащиеся производят расчёт </w:t>
            </w:r>
            <w:r>
              <w:rPr>
                <w:rFonts w:eastAsia="Times New Roman" w:cs="Times New Roman"/>
                <w:sz w:val="28"/>
                <w:szCs w:val="28"/>
                <w:lang w:eastAsia="en-GB"/>
              </w:rPr>
              <w:lastRenderedPageBreak/>
              <w:t xml:space="preserve">само- и взаимопроверки. </w:t>
            </w:r>
          </w:p>
          <w:p w:rsidR="006C3581" w:rsidRDefault="006C3581" w:rsidP="00A64A68">
            <w:pPr>
              <w:pStyle w:val="a6"/>
              <w:snapToGrid w:val="0"/>
              <w:rPr>
                <w:rFonts w:eastAsia="Times New Roman" w:cs="Times New Roman"/>
                <w:sz w:val="28"/>
                <w:szCs w:val="28"/>
                <w:lang w:eastAsia="en-GB"/>
              </w:rPr>
            </w:pPr>
          </w:p>
          <w:p w:rsidR="006C3581" w:rsidRDefault="006C3581" w:rsidP="00A64A68">
            <w:pPr>
              <w:pStyle w:val="a6"/>
              <w:snapToGrid w:val="0"/>
              <w:rPr>
                <w:rFonts w:eastAsia="Times New Roman" w:cs="Times New Roman"/>
                <w:sz w:val="28"/>
                <w:szCs w:val="28"/>
                <w:lang w:eastAsia="en-GB"/>
              </w:rPr>
            </w:pPr>
          </w:p>
          <w:p w:rsidR="006C3581" w:rsidRDefault="006C3581" w:rsidP="00A64A68">
            <w:pPr>
              <w:pStyle w:val="a6"/>
              <w:snapToGrid w:val="0"/>
            </w:pPr>
            <w:r>
              <w:rPr>
                <w:rFonts w:eastAsia="Times New Roman" w:cs="Times New Roman"/>
                <w:sz w:val="28"/>
                <w:szCs w:val="28"/>
                <w:lang w:eastAsia="en-GB"/>
              </w:rPr>
              <w:t>Учащиеся в сменных группах производят самооценку друг друга.</w:t>
            </w:r>
          </w:p>
        </w:tc>
      </w:tr>
      <w:tr w:rsidR="006C3581" w:rsidTr="00A64A68">
        <w:trPr>
          <w:gridAfter w:val="1"/>
          <w:wAfter w:w="8" w:type="dxa"/>
        </w:trPr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3581" w:rsidRDefault="006C3581" w:rsidP="00A64A68">
            <w:pPr>
              <w:pStyle w:val="a5"/>
              <w:rPr>
                <w:rFonts w:eastAsia="Times New Roman" w:cs="Times New Roman"/>
                <w:color w:val="FF0000"/>
                <w:sz w:val="28"/>
                <w:szCs w:val="28"/>
                <w:lang w:eastAsia="en-GB"/>
              </w:rPr>
            </w:pPr>
            <w:r>
              <w:rPr>
                <w:sz w:val="28"/>
                <w:szCs w:val="28"/>
              </w:rPr>
              <w:lastRenderedPageBreak/>
              <w:t>3 мин.</w:t>
            </w:r>
          </w:p>
        </w:tc>
        <w:tc>
          <w:tcPr>
            <w:tcW w:w="36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3581" w:rsidRDefault="006C3581" w:rsidP="00A64A68">
            <w:pPr>
              <w:pStyle w:val="a6"/>
              <w:jc w:val="center"/>
              <w:rPr>
                <w:rFonts w:eastAsia="Times New Roman" w:cs="Times New Roman"/>
                <w:sz w:val="28"/>
                <w:szCs w:val="28"/>
                <w:lang w:eastAsia="en-GB"/>
              </w:rPr>
            </w:pPr>
            <w:r>
              <w:rPr>
                <w:rFonts w:eastAsia="Times New Roman" w:cs="Times New Roman"/>
                <w:color w:val="FF0000"/>
                <w:sz w:val="28"/>
                <w:szCs w:val="28"/>
                <w:lang w:eastAsia="en-GB"/>
              </w:rPr>
              <w:t>Оценивание:</w:t>
            </w:r>
          </w:p>
          <w:p w:rsidR="006C3581" w:rsidRDefault="006C3581" w:rsidP="00A64A68">
            <w:pPr>
              <w:pStyle w:val="a6"/>
              <w:snapToGrid w:val="0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  <w:lang w:eastAsia="en-GB"/>
              </w:rPr>
              <w:t xml:space="preserve">выставляют отметки в </w:t>
            </w:r>
            <w:proofErr w:type="spellStart"/>
            <w:proofErr w:type="gramStart"/>
            <w:r>
              <w:rPr>
                <w:rFonts w:eastAsia="Times New Roman" w:cs="Times New Roman"/>
                <w:sz w:val="28"/>
                <w:szCs w:val="28"/>
                <w:lang w:eastAsia="en-GB"/>
              </w:rPr>
              <w:t>оце-ночный</w:t>
            </w:r>
            <w:proofErr w:type="spellEnd"/>
            <w:proofErr w:type="gramEnd"/>
            <w:r>
              <w:rPr>
                <w:rFonts w:eastAsia="Times New Roman" w:cs="Times New Roman"/>
                <w:sz w:val="28"/>
                <w:szCs w:val="28"/>
                <w:lang w:eastAsia="en-GB"/>
              </w:rPr>
              <w:t xml:space="preserve"> лист, дают форма-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en-GB"/>
              </w:rPr>
              <w:t>тивное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en-GB"/>
              </w:rPr>
              <w:t xml:space="preserve"> оценивание;</w:t>
            </w:r>
          </w:p>
          <w:p w:rsidR="006C3581" w:rsidRDefault="006C3581" w:rsidP="00A64A68">
            <w:pPr>
              <w:pStyle w:val="a6"/>
              <w:snapToGrid w:val="0"/>
              <w:rPr>
                <w:sz w:val="28"/>
                <w:szCs w:val="28"/>
              </w:rPr>
            </w:pPr>
          </w:p>
          <w:p w:rsidR="006C3581" w:rsidRDefault="006C3581" w:rsidP="00A64A68">
            <w:pPr>
              <w:pStyle w:val="a6"/>
              <w:snapToGrid w:val="0"/>
              <w:rPr>
                <w:rFonts w:eastAsia="Times New Roman" w:cs="Times New Roman"/>
                <w:color w:val="7030A0"/>
                <w:sz w:val="28"/>
                <w:szCs w:val="28"/>
                <w:u w:val="single"/>
                <w:lang w:eastAsia="en-GB"/>
              </w:rPr>
            </w:pPr>
            <w:r>
              <w:rPr>
                <w:rFonts w:eastAsia="Times New Roman" w:cs="Times New Roman"/>
                <w:sz w:val="28"/>
                <w:szCs w:val="28"/>
                <w:lang w:eastAsia="en-GB"/>
              </w:rPr>
              <w:t xml:space="preserve">определение по рубрикатору 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en-GB"/>
              </w:rPr>
              <w:t>суммативной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en-GB"/>
              </w:rPr>
              <w:t xml:space="preserve"> оценки.</w:t>
            </w:r>
          </w:p>
        </w:tc>
        <w:tc>
          <w:tcPr>
            <w:tcW w:w="37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3581" w:rsidRDefault="006C3581" w:rsidP="00A64A68">
            <w:pPr>
              <w:pStyle w:val="a5"/>
              <w:snapToGrid w:val="0"/>
              <w:jc w:val="center"/>
              <w:rPr>
                <w:rFonts w:eastAsia="Times New Roman" w:cs="Times New Roman"/>
                <w:sz w:val="28"/>
                <w:szCs w:val="28"/>
                <w:lang w:eastAsia="en-GB"/>
              </w:rPr>
            </w:pPr>
            <w:r>
              <w:rPr>
                <w:rFonts w:eastAsia="Times New Roman" w:cs="Times New Roman"/>
                <w:color w:val="7030A0"/>
                <w:sz w:val="28"/>
                <w:szCs w:val="28"/>
                <w:u w:val="single"/>
                <w:lang w:eastAsia="en-GB"/>
              </w:rPr>
              <w:t>Ожидаемый результат:</w:t>
            </w:r>
          </w:p>
          <w:p w:rsidR="006C3581" w:rsidRDefault="006C3581" w:rsidP="00A64A68">
            <w:pPr>
              <w:pStyle w:val="a6"/>
              <w:snapToGrid w:val="0"/>
            </w:pPr>
            <w:r>
              <w:rPr>
                <w:rFonts w:eastAsia="Times New Roman" w:cs="Times New Roman"/>
                <w:sz w:val="28"/>
                <w:szCs w:val="28"/>
                <w:lang w:eastAsia="en-GB"/>
              </w:rPr>
              <w:t>определят качество субъективного усвоения материала</w:t>
            </w:r>
          </w:p>
        </w:tc>
      </w:tr>
      <w:tr w:rsidR="006C3581" w:rsidTr="00A64A68">
        <w:trPr>
          <w:gridAfter w:val="1"/>
          <w:wAfter w:w="8" w:type="dxa"/>
        </w:trPr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3581" w:rsidRDefault="006C3581" w:rsidP="00A64A68">
            <w:pPr>
              <w:pStyle w:val="a5"/>
              <w:snapToGrid w:val="0"/>
              <w:rPr>
                <w:sz w:val="28"/>
                <w:szCs w:val="28"/>
              </w:rPr>
            </w:pPr>
          </w:p>
        </w:tc>
        <w:tc>
          <w:tcPr>
            <w:tcW w:w="36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3581" w:rsidRDefault="006C3581" w:rsidP="00A64A68">
            <w:pPr>
              <w:pStyle w:val="a6"/>
              <w:jc w:val="center"/>
              <w:rPr>
                <w:rFonts w:eastAsia="Times New Roman" w:cs="Times New Roman"/>
                <w:sz w:val="28"/>
                <w:szCs w:val="28"/>
                <w:lang w:eastAsia="en-GB"/>
              </w:rPr>
            </w:pPr>
            <w:r>
              <w:rPr>
                <w:rFonts w:eastAsia="Times New Roman" w:cs="Times New Roman"/>
                <w:color w:val="FF0000"/>
                <w:sz w:val="28"/>
                <w:szCs w:val="28"/>
                <w:lang w:eastAsia="en-GB"/>
              </w:rPr>
              <w:t>Оценивание:</w:t>
            </w:r>
          </w:p>
          <w:p w:rsidR="006C3581" w:rsidRDefault="006C3581" w:rsidP="00A64A68">
            <w:pPr>
              <w:pStyle w:val="a6"/>
              <w:snapToGrid w:val="0"/>
              <w:rPr>
                <w:bCs/>
                <w:i/>
                <w:color w:val="002060"/>
                <w:sz w:val="28"/>
                <w:szCs w:val="28"/>
                <w:u w:val="single"/>
              </w:rPr>
            </w:pPr>
            <w:r>
              <w:rPr>
                <w:rFonts w:eastAsia="Times New Roman" w:cs="Times New Roman"/>
                <w:sz w:val="28"/>
                <w:szCs w:val="28"/>
                <w:lang w:eastAsia="en-GB"/>
              </w:rPr>
              <w:t>учитель просит ответить на заданные вопросы, прежде всего самих уч-ся.</w:t>
            </w:r>
          </w:p>
          <w:p w:rsidR="006C3581" w:rsidRDefault="006C3581" w:rsidP="00A64A68">
            <w:pPr>
              <w:pStyle w:val="a6"/>
              <w:jc w:val="center"/>
              <w:rPr>
                <w:bCs/>
                <w:color w:val="002060"/>
                <w:sz w:val="28"/>
                <w:szCs w:val="28"/>
                <w:u w:val="single"/>
              </w:rPr>
            </w:pPr>
            <w:r>
              <w:rPr>
                <w:bCs/>
                <w:i/>
                <w:color w:val="002060"/>
                <w:sz w:val="28"/>
                <w:szCs w:val="28"/>
                <w:u w:val="single"/>
              </w:rPr>
              <w:t>Ресурсы</w:t>
            </w:r>
            <w:r>
              <w:rPr>
                <w:bCs/>
                <w:color w:val="002060"/>
                <w:sz w:val="28"/>
                <w:szCs w:val="28"/>
                <w:u w:val="single"/>
              </w:rPr>
              <w:t>:</w:t>
            </w:r>
          </w:p>
          <w:p w:rsidR="006C3581" w:rsidRDefault="006C3581" w:rsidP="00A64A68">
            <w:pPr>
              <w:pStyle w:val="a6"/>
              <w:jc w:val="center"/>
              <w:rPr>
                <w:bCs/>
                <w:color w:val="002060"/>
                <w:sz w:val="28"/>
                <w:szCs w:val="28"/>
                <w:u w:val="single"/>
              </w:rPr>
            </w:pPr>
          </w:p>
          <w:p w:rsidR="006C3581" w:rsidRDefault="006C3581" w:rsidP="00A64A68">
            <w:pPr>
              <w:pStyle w:val="a6"/>
              <w:jc w:val="center"/>
              <w:rPr>
                <w:rFonts w:eastAsia="Times New Roman" w:cs="Times New Roman"/>
                <w:sz w:val="28"/>
                <w:szCs w:val="28"/>
                <w:lang w:eastAsia="en-GB"/>
              </w:rPr>
            </w:pPr>
            <w:r>
              <w:rPr>
                <w:bCs/>
                <w:sz w:val="28"/>
                <w:szCs w:val="28"/>
              </w:rPr>
              <w:t>каждому уч-ся лист с изображением стрелки:</w:t>
            </w:r>
          </w:p>
          <w:p w:rsidR="006C3581" w:rsidRDefault="006C3581" w:rsidP="00A64A68">
            <w:pPr>
              <w:pStyle w:val="a6"/>
              <w:snapToGrid w:val="0"/>
              <w:rPr>
                <w:rFonts w:eastAsia="Times New Roman" w:cs="Times New Roman"/>
                <w:sz w:val="28"/>
                <w:szCs w:val="28"/>
                <w:lang w:eastAsia="en-GB"/>
              </w:rPr>
            </w:pPr>
          </w:p>
          <w:p w:rsidR="006C3581" w:rsidRDefault="006C3581" w:rsidP="00A64A68">
            <w:pPr>
              <w:pStyle w:val="a6"/>
              <w:snapToGrid w:val="0"/>
              <w:rPr>
                <w:rFonts w:eastAsia="Times New Roman" w:cs="Times New Roman"/>
                <w:sz w:val="28"/>
                <w:szCs w:val="28"/>
                <w:lang w:val="ru-RU" w:eastAsia="en-GB" w:bidi="ar-SA"/>
              </w:rPr>
            </w:pPr>
            <w:r>
              <w:rPr>
                <w:noProof/>
                <w:lang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2540</wp:posOffset>
                      </wp:positionV>
                      <wp:extent cx="1688465" cy="90805"/>
                      <wp:effectExtent l="11430" t="15875" r="52705" b="17145"/>
                      <wp:wrapNone/>
                      <wp:docPr id="1" name="Стрелка вправо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8465" cy="9080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464860"/>
                                </a:avLst>
                              </a:prstGeom>
                              <a:solidFill>
                                <a:srgbClr val="002060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Стрелка вправо 1" o:spid="_x0000_s1026" type="#_x0000_t13" style="position:absolute;margin-left:12.75pt;margin-top:.2pt;width:132.95pt;height:7.1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" fillcolor="#002060" strokeweight=".26mm">
                      <v:stroke endcap="square"/>
                    </v:shape>
                  </w:pict>
                </mc:Fallback>
              </mc:AlternateContent>
            </w:r>
          </w:p>
        </w:tc>
        <w:tc>
          <w:tcPr>
            <w:tcW w:w="37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3581" w:rsidRDefault="006C3581" w:rsidP="00A64A68">
            <w:pPr>
              <w:pStyle w:val="a6"/>
              <w:snapToGrid w:val="0"/>
              <w:rPr>
                <w:rFonts w:eastAsia="Times New Roman" w:cs="Times New Roman"/>
                <w:sz w:val="28"/>
                <w:szCs w:val="28"/>
                <w:lang w:eastAsia="en-GB"/>
              </w:rPr>
            </w:pPr>
          </w:p>
        </w:tc>
      </w:tr>
      <w:tr w:rsidR="006C3581" w:rsidTr="00A64A68">
        <w:trPr>
          <w:gridAfter w:val="1"/>
          <w:wAfter w:w="8" w:type="dxa"/>
        </w:trPr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3581" w:rsidRDefault="006C3581" w:rsidP="00A64A68">
            <w:pPr>
              <w:pStyle w:val="a5"/>
              <w:rPr>
                <w:rFonts w:eastAsia="Times New Roman" w:cs="Times New Roman"/>
                <w:sz w:val="28"/>
                <w:szCs w:val="28"/>
                <w:lang w:eastAsia="en-GB"/>
              </w:rPr>
            </w:pPr>
            <w:r>
              <w:rPr>
                <w:sz w:val="28"/>
                <w:szCs w:val="28"/>
              </w:rPr>
              <w:t>2 мин.</w:t>
            </w:r>
          </w:p>
        </w:tc>
        <w:tc>
          <w:tcPr>
            <w:tcW w:w="36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3581" w:rsidRDefault="006C3581" w:rsidP="00A64A68">
            <w:pPr>
              <w:pStyle w:val="a6"/>
              <w:snapToGrid w:val="0"/>
              <w:rPr>
                <w:rFonts w:eastAsia="Times New Roman" w:cs="Times New Roman"/>
                <w:sz w:val="28"/>
                <w:szCs w:val="28"/>
                <w:lang w:eastAsia="en-GB"/>
              </w:rPr>
            </w:pPr>
            <w:r>
              <w:rPr>
                <w:rFonts w:eastAsia="Times New Roman" w:cs="Times New Roman"/>
                <w:sz w:val="28"/>
                <w:szCs w:val="28"/>
                <w:lang w:eastAsia="en-GB"/>
              </w:rPr>
              <w:t xml:space="preserve">1. Предлагает определить на какой стадии находятся учащиеся в ЗУН, </w:t>
            </w:r>
            <w:proofErr w:type="spellStart"/>
            <w:proofErr w:type="gramStart"/>
            <w:r>
              <w:rPr>
                <w:rFonts w:eastAsia="Times New Roman" w:cs="Times New Roman"/>
                <w:sz w:val="28"/>
                <w:szCs w:val="28"/>
                <w:lang w:eastAsia="en-GB"/>
              </w:rPr>
              <w:t>примене-ния</w:t>
            </w:r>
            <w:proofErr w:type="spellEnd"/>
            <w:proofErr w:type="gramEnd"/>
            <w:r>
              <w:rPr>
                <w:rFonts w:eastAsia="Times New Roman" w:cs="Times New Roman"/>
                <w:sz w:val="28"/>
                <w:szCs w:val="28"/>
                <w:lang w:eastAsia="en-GB"/>
              </w:rPr>
              <w:t xml:space="preserve"> материала. </w:t>
            </w:r>
            <w:r>
              <w:rPr>
                <w:rFonts w:eastAsia="Times New Roman" w:cs="Times New Roman"/>
                <w:b/>
                <w:sz w:val="28"/>
                <w:szCs w:val="28"/>
                <w:lang w:eastAsia="en-GB"/>
              </w:rPr>
              <w:t>(«Определи своё положение на стрелке»).</w:t>
            </w:r>
          </w:p>
          <w:p w:rsidR="006C3581" w:rsidRDefault="006C3581" w:rsidP="00A64A68">
            <w:pPr>
              <w:pStyle w:val="a6"/>
              <w:snapToGrid w:val="0"/>
              <w:rPr>
                <w:rFonts w:eastAsia="Times New Roman" w:cs="Times New Roman"/>
                <w:sz w:val="28"/>
                <w:szCs w:val="28"/>
                <w:lang w:eastAsia="en-GB"/>
              </w:rPr>
            </w:pPr>
          </w:p>
          <w:p w:rsidR="006C3581" w:rsidRDefault="006C3581" w:rsidP="00A64A68">
            <w:pPr>
              <w:pStyle w:val="a6"/>
              <w:snapToGrid w:val="0"/>
              <w:rPr>
                <w:rFonts w:eastAsia="Times New Roman" w:cs="Times New Roman"/>
                <w:sz w:val="28"/>
                <w:szCs w:val="28"/>
                <w:lang w:eastAsia="en-GB"/>
              </w:rPr>
            </w:pPr>
            <w:r>
              <w:rPr>
                <w:rFonts w:eastAsia="Times New Roman" w:cs="Times New Roman"/>
                <w:sz w:val="28"/>
                <w:szCs w:val="28"/>
                <w:lang w:eastAsia="en-GB"/>
              </w:rPr>
              <w:t xml:space="preserve">2.Определите вопросы по теме, на которые вы бы </w:t>
            </w:r>
            <w:proofErr w:type="gramStart"/>
            <w:r>
              <w:rPr>
                <w:rFonts w:eastAsia="Times New Roman" w:cs="Times New Roman"/>
                <w:sz w:val="28"/>
                <w:szCs w:val="28"/>
                <w:lang w:eastAsia="en-GB"/>
              </w:rPr>
              <w:t>хо-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en-GB"/>
              </w:rPr>
              <w:t>тели</w:t>
            </w:r>
            <w:proofErr w:type="spellEnd"/>
            <w:proofErr w:type="gramEnd"/>
            <w:r>
              <w:rPr>
                <w:rFonts w:eastAsia="Times New Roman" w:cs="Times New Roman"/>
                <w:sz w:val="28"/>
                <w:szCs w:val="28"/>
                <w:lang w:eastAsia="en-GB"/>
              </w:rPr>
              <w:t xml:space="preserve"> получить ответы.</w:t>
            </w:r>
          </w:p>
          <w:p w:rsidR="006C3581" w:rsidRDefault="006C3581" w:rsidP="00A64A68">
            <w:pPr>
              <w:pStyle w:val="a6"/>
              <w:snapToGrid w:val="0"/>
              <w:rPr>
                <w:rFonts w:eastAsia="Times New Roman" w:cs="Times New Roman"/>
                <w:sz w:val="28"/>
                <w:szCs w:val="28"/>
                <w:lang w:eastAsia="en-GB"/>
              </w:rPr>
            </w:pPr>
          </w:p>
          <w:p w:rsidR="006C3581" w:rsidRDefault="006C3581" w:rsidP="00A64A68">
            <w:pPr>
              <w:pStyle w:val="a6"/>
              <w:snapToGrid w:val="0"/>
              <w:rPr>
                <w:rFonts w:eastAsia="Times New Roman" w:cs="Times New Roman"/>
                <w:sz w:val="28"/>
                <w:szCs w:val="28"/>
                <w:lang w:eastAsia="en-GB"/>
              </w:rPr>
            </w:pPr>
            <w:r>
              <w:rPr>
                <w:rFonts w:eastAsia="Times New Roman" w:cs="Times New Roman"/>
                <w:sz w:val="28"/>
                <w:szCs w:val="28"/>
                <w:lang w:eastAsia="en-GB"/>
              </w:rPr>
              <w:t>3. Разъясняет</w:t>
            </w:r>
            <w:proofErr w:type="gramStart"/>
            <w:r>
              <w:rPr>
                <w:rFonts w:eastAsia="Times New Roman" w:cs="Times New Roman"/>
                <w:sz w:val="28"/>
                <w:szCs w:val="28"/>
                <w:lang w:eastAsia="en-GB"/>
              </w:rPr>
              <w:t xml:space="preserve"> Д</w:t>
            </w:r>
            <w:proofErr w:type="gramEnd"/>
            <w:r>
              <w:rPr>
                <w:rFonts w:eastAsia="Times New Roman" w:cs="Times New Roman"/>
                <w:sz w:val="28"/>
                <w:szCs w:val="28"/>
                <w:lang w:eastAsia="en-GB"/>
              </w:rPr>
              <w:t xml:space="preserve">/з: 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en-GB"/>
              </w:rPr>
              <w:t>прора-ботать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en-GB"/>
              </w:rPr>
              <w:t xml:space="preserve"> конспекты в тетра-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en-GB"/>
              </w:rPr>
              <w:t>дях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en-GB"/>
              </w:rPr>
              <w:t>, изложить материал по составленным планам.</w:t>
            </w:r>
          </w:p>
        </w:tc>
        <w:tc>
          <w:tcPr>
            <w:tcW w:w="37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3581" w:rsidRDefault="006C3581" w:rsidP="00A64A68">
            <w:pPr>
              <w:pStyle w:val="a6"/>
              <w:snapToGrid w:val="0"/>
              <w:rPr>
                <w:rFonts w:eastAsia="Times New Roman" w:cs="Times New Roman"/>
                <w:sz w:val="28"/>
                <w:szCs w:val="28"/>
                <w:lang w:eastAsia="en-GB"/>
              </w:rPr>
            </w:pPr>
            <w:r>
              <w:rPr>
                <w:rFonts w:eastAsia="Times New Roman" w:cs="Times New Roman"/>
                <w:sz w:val="28"/>
                <w:szCs w:val="28"/>
                <w:lang w:eastAsia="en-GB"/>
              </w:rPr>
              <w:t>Отмечают стадию ЗУН, применения по стрелке, нарисовав свою местонахождение на ней.</w:t>
            </w:r>
          </w:p>
          <w:p w:rsidR="006C3581" w:rsidRDefault="006C3581" w:rsidP="00A64A68">
            <w:pPr>
              <w:pStyle w:val="a6"/>
              <w:snapToGrid w:val="0"/>
              <w:rPr>
                <w:rFonts w:eastAsia="Times New Roman" w:cs="Times New Roman"/>
                <w:sz w:val="28"/>
                <w:szCs w:val="28"/>
                <w:lang w:eastAsia="en-GB"/>
              </w:rPr>
            </w:pPr>
          </w:p>
          <w:p w:rsidR="006C3581" w:rsidRDefault="006C3581" w:rsidP="00A64A68">
            <w:pPr>
              <w:pStyle w:val="a6"/>
              <w:snapToGrid w:val="0"/>
              <w:rPr>
                <w:rFonts w:eastAsia="Times New Roman" w:cs="Times New Roman"/>
                <w:sz w:val="28"/>
                <w:szCs w:val="28"/>
                <w:lang w:eastAsia="en-GB"/>
              </w:rPr>
            </w:pPr>
          </w:p>
          <w:p w:rsidR="006C3581" w:rsidRDefault="006C3581" w:rsidP="00A64A68">
            <w:pPr>
              <w:pStyle w:val="a6"/>
              <w:snapToGrid w:val="0"/>
              <w:rPr>
                <w:rFonts w:eastAsia="Times New Roman" w:cs="Times New Roman"/>
                <w:sz w:val="28"/>
                <w:szCs w:val="28"/>
                <w:lang w:eastAsia="en-GB"/>
              </w:rPr>
            </w:pPr>
          </w:p>
          <w:p w:rsidR="006C3581" w:rsidRDefault="006C3581" w:rsidP="00A64A68">
            <w:pPr>
              <w:pStyle w:val="a6"/>
              <w:snapToGrid w:val="0"/>
              <w:rPr>
                <w:rFonts w:eastAsia="Times New Roman" w:cs="Times New Roman"/>
                <w:sz w:val="28"/>
                <w:szCs w:val="28"/>
                <w:lang w:eastAsia="en-GB"/>
              </w:rPr>
            </w:pPr>
            <w:r>
              <w:rPr>
                <w:rFonts w:eastAsia="Times New Roman" w:cs="Times New Roman"/>
                <w:sz w:val="28"/>
                <w:szCs w:val="28"/>
                <w:lang w:eastAsia="en-GB"/>
              </w:rPr>
              <w:t xml:space="preserve">Задают вопросы. </w:t>
            </w:r>
          </w:p>
          <w:p w:rsidR="006C3581" w:rsidRDefault="006C3581" w:rsidP="00A64A68">
            <w:pPr>
              <w:pStyle w:val="a6"/>
              <w:snapToGrid w:val="0"/>
              <w:rPr>
                <w:rFonts w:eastAsia="Times New Roman" w:cs="Times New Roman"/>
                <w:sz w:val="28"/>
                <w:szCs w:val="28"/>
                <w:lang w:eastAsia="en-GB"/>
              </w:rPr>
            </w:pPr>
          </w:p>
          <w:p w:rsidR="006C3581" w:rsidRDefault="006C3581" w:rsidP="00A64A68">
            <w:pPr>
              <w:pStyle w:val="a6"/>
              <w:snapToGrid w:val="0"/>
              <w:rPr>
                <w:rFonts w:eastAsia="Times New Roman" w:cs="Times New Roman"/>
                <w:sz w:val="28"/>
                <w:szCs w:val="28"/>
                <w:lang w:eastAsia="en-GB"/>
              </w:rPr>
            </w:pPr>
          </w:p>
          <w:p w:rsidR="006C3581" w:rsidRDefault="006C3581" w:rsidP="00A64A68">
            <w:pPr>
              <w:pStyle w:val="a6"/>
              <w:snapToGrid w:val="0"/>
              <w:rPr>
                <w:rFonts w:eastAsia="Times New Roman" w:cs="Times New Roman"/>
                <w:sz w:val="28"/>
                <w:szCs w:val="28"/>
                <w:lang w:eastAsia="en-GB"/>
              </w:rPr>
            </w:pPr>
          </w:p>
          <w:p w:rsidR="006C3581" w:rsidRDefault="006C3581" w:rsidP="00A64A68">
            <w:pPr>
              <w:pStyle w:val="a6"/>
              <w:snapToGrid w:val="0"/>
            </w:pPr>
            <w:r>
              <w:rPr>
                <w:rFonts w:eastAsia="Times New Roman" w:cs="Times New Roman"/>
                <w:sz w:val="28"/>
                <w:szCs w:val="28"/>
                <w:lang w:eastAsia="en-GB"/>
              </w:rPr>
              <w:t>Записывают</w:t>
            </w:r>
            <w:proofErr w:type="gramStart"/>
            <w:r>
              <w:rPr>
                <w:rFonts w:eastAsia="Times New Roman" w:cs="Times New Roman"/>
                <w:sz w:val="28"/>
                <w:szCs w:val="28"/>
                <w:lang w:eastAsia="en-GB"/>
              </w:rPr>
              <w:t xml:space="preserve"> Д</w:t>
            </w:r>
            <w:proofErr w:type="gramEnd"/>
            <w:r>
              <w:rPr>
                <w:rFonts w:eastAsia="Times New Roman" w:cs="Times New Roman"/>
                <w:sz w:val="28"/>
                <w:szCs w:val="28"/>
                <w:lang w:eastAsia="en-GB"/>
              </w:rPr>
              <w:t>/з.</w:t>
            </w:r>
          </w:p>
        </w:tc>
      </w:tr>
      <w:tr w:rsidR="006C3581" w:rsidTr="00A64A68">
        <w:trPr>
          <w:gridAfter w:val="1"/>
          <w:wAfter w:w="8" w:type="dxa"/>
        </w:trPr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3581" w:rsidRDefault="006C3581" w:rsidP="00A64A68">
            <w:pPr>
              <w:pStyle w:val="a5"/>
              <w:rPr>
                <w:rFonts w:eastAsia="Times New Roman" w:cs="Times New Roman"/>
                <w:sz w:val="28"/>
                <w:szCs w:val="28"/>
                <w:lang w:eastAsia="en-GB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Самоценивание</w:t>
            </w:r>
            <w:proofErr w:type="spellEnd"/>
            <w:r>
              <w:rPr>
                <w:sz w:val="28"/>
                <w:szCs w:val="28"/>
              </w:rPr>
              <w:t>:</w:t>
            </w:r>
          </w:p>
        </w:tc>
        <w:tc>
          <w:tcPr>
            <w:tcW w:w="737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3581" w:rsidRDefault="006C3581" w:rsidP="00A64A68">
            <w:pPr>
              <w:pStyle w:val="a6"/>
              <w:snapToGrid w:val="0"/>
              <w:jc w:val="center"/>
            </w:pPr>
            <w:proofErr w:type="gramStart"/>
            <w:r>
              <w:rPr>
                <w:rFonts w:eastAsia="Times New Roman" w:cs="Times New Roman"/>
                <w:sz w:val="28"/>
                <w:szCs w:val="28"/>
                <w:lang w:eastAsia="en-GB"/>
              </w:rPr>
              <w:t>(используйте это пространство для того, чтобы записывать свои комментарии по ходу урока.</w:t>
            </w:r>
            <w:proofErr w:type="gramEnd"/>
            <w:r>
              <w:rPr>
                <w:rFonts w:eastAsia="Times New Roman" w:cs="Times New Roman"/>
                <w:sz w:val="28"/>
                <w:szCs w:val="28"/>
                <w:lang w:eastAsia="en-GB"/>
              </w:rPr>
              <w:t xml:space="preserve"> </w:t>
            </w:r>
            <w:proofErr w:type="gramStart"/>
            <w:r>
              <w:rPr>
                <w:rFonts w:eastAsia="Times New Roman" w:cs="Times New Roman"/>
                <w:sz w:val="28"/>
                <w:szCs w:val="28"/>
                <w:lang w:eastAsia="en-GB"/>
              </w:rPr>
              <w:t>Что</w:t>
            </w:r>
            <w:r>
              <w:rPr>
                <w:rFonts w:eastAsia="Times New Roman" w:cs="Times New Roman"/>
                <w:sz w:val="28"/>
                <w:szCs w:val="28"/>
                <w:lang w:val="en-US" w:eastAsia="en-GB"/>
              </w:rPr>
              <w:t xml:space="preserve"> </w:t>
            </w:r>
            <w:r>
              <w:rPr>
                <w:rFonts w:eastAsia="Times New Roman" w:cs="Times New Roman"/>
                <w:sz w:val="28"/>
                <w:szCs w:val="28"/>
                <w:lang w:eastAsia="en-GB"/>
              </w:rPr>
              <w:t>было</w:t>
            </w:r>
            <w:r>
              <w:rPr>
                <w:rFonts w:eastAsia="Times New Roman" w:cs="Times New Roman"/>
                <w:sz w:val="28"/>
                <w:szCs w:val="28"/>
                <w:lang w:val="en-US" w:eastAsia="en-GB"/>
              </w:rPr>
              <w:t xml:space="preserve"> </w:t>
            </w:r>
            <w:r>
              <w:rPr>
                <w:rFonts w:eastAsia="Times New Roman" w:cs="Times New Roman"/>
                <w:sz w:val="28"/>
                <w:szCs w:val="28"/>
                <w:lang w:eastAsia="en-GB"/>
              </w:rPr>
              <w:t>положительного</w:t>
            </w:r>
            <w:r>
              <w:rPr>
                <w:rFonts w:eastAsia="Times New Roman" w:cs="Times New Roman"/>
                <w:sz w:val="28"/>
                <w:szCs w:val="28"/>
                <w:lang w:val="en-US" w:eastAsia="en-GB"/>
              </w:rPr>
              <w:t xml:space="preserve">/ </w:t>
            </w:r>
            <w:r>
              <w:rPr>
                <w:rFonts w:eastAsia="Times New Roman" w:cs="Times New Roman"/>
                <w:sz w:val="28"/>
                <w:szCs w:val="28"/>
                <w:lang w:eastAsia="en-GB"/>
              </w:rPr>
              <w:t>отрицательного</w:t>
            </w:r>
            <w:r>
              <w:rPr>
                <w:rFonts w:eastAsia="Times New Roman" w:cs="Times New Roman"/>
                <w:sz w:val="28"/>
                <w:szCs w:val="28"/>
                <w:lang w:val="en-US" w:eastAsia="en-GB"/>
              </w:rPr>
              <w:t>?</w:t>
            </w:r>
            <w:r>
              <w:rPr>
                <w:rFonts w:eastAsia="Times New Roman" w:cs="Times New Roman"/>
                <w:sz w:val="28"/>
                <w:szCs w:val="28"/>
                <w:lang w:eastAsia="en-GB"/>
              </w:rPr>
              <w:t>)</w:t>
            </w:r>
            <w:proofErr w:type="gramEnd"/>
          </w:p>
        </w:tc>
      </w:tr>
    </w:tbl>
    <w:p w:rsidR="006C3581" w:rsidRDefault="006C3581" w:rsidP="006C3581"/>
    <w:p w:rsidR="006C3581" w:rsidRDefault="006C3581" w:rsidP="006C3581">
      <w:pPr>
        <w:pStyle w:val="a6"/>
        <w:jc w:val="both"/>
        <w:rPr>
          <w:rFonts w:cs="Times New Roman"/>
        </w:rPr>
      </w:pPr>
    </w:p>
    <w:p w:rsidR="006C3581" w:rsidRDefault="006C3581" w:rsidP="006C3581">
      <w:pPr>
        <w:pStyle w:val="a6"/>
        <w:jc w:val="both"/>
        <w:rPr>
          <w:rFonts w:eastAsia="Times New Roman"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Приложение:</w:t>
      </w:r>
    </w:p>
    <w:p w:rsidR="006C3581" w:rsidRDefault="006C3581" w:rsidP="006C3581">
      <w:pPr>
        <w:pStyle w:val="a6"/>
        <w:jc w:val="both"/>
        <w:rPr>
          <w:b/>
          <w:bCs/>
          <w:sz w:val="28"/>
          <w:szCs w:val="28"/>
          <w:lang w:eastAsia="en-GB"/>
        </w:rPr>
      </w:pPr>
      <w:r>
        <w:rPr>
          <w:rFonts w:eastAsia="Times New Roman" w:cs="Times New Roman"/>
          <w:b/>
          <w:bCs/>
          <w:sz w:val="28"/>
          <w:szCs w:val="28"/>
        </w:rPr>
        <w:t>№</w:t>
      </w:r>
      <w:r>
        <w:rPr>
          <w:rFonts w:cs="Times New Roman"/>
          <w:b/>
          <w:bCs/>
          <w:sz w:val="28"/>
          <w:szCs w:val="28"/>
        </w:rPr>
        <w:t>1.</w:t>
      </w:r>
    </w:p>
    <w:p w:rsidR="006C3581" w:rsidRDefault="006C3581" w:rsidP="006C3581">
      <w:pPr>
        <w:snapToGrid w:val="0"/>
        <w:jc w:val="both"/>
        <w:rPr>
          <w:sz w:val="28"/>
          <w:szCs w:val="28"/>
          <w:shd w:val="clear" w:color="auto" w:fill="66FFFF"/>
          <w:lang w:eastAsia="en-GB"/>
        </w:rPr>
      </w:pPr>
      <w:r>
        <w:rPr>
          <w:b/>
          <w:bCs/>
          <w:sz w:val="28"/>
          <w:szCs w:val="28"/>
          <w:lang w:eastAsia="en-GB"/>
        </w:rPr>
        <w:t>Алгоритм работы</w:t>
      </w:r>
      <w:proofErr w:type="gramStart"/>
      <w:r>
        <w:rPr>
          <w:b/>
          <w:bCs/>
          <w:sz w:val="28"/>
          <w:szCs w:val="28"/>
          <w:lang w:eastAsia="en-GB"/>
        </w:rPr>
        <w:t xml:space="preserve"> .</w:t>
      </w:r>
      <w:proofErr w:type="gramEnd"/>
      <w:r>
        <w:rPr>
          <w:sz w:val="28"/>
          <w:szCs w:val="28"/>
          <w:lang w:eastAsia="en-GB"/>
        </w:rPr>
        <w:t xml:space="preserve"> </w:t>
      </w:r>
    </w:p>
    <w:p w:rsidR="006C3581" w:rsidRDefault="006C3581" w:rsidP="006C3581">
      <w:pPr>
        <w:numPr>
          <w:ilvl w:val="0"/>
          <w:numId w:val="1"/>
        </w:numPr>
        <w:snapToGrid w:val="0"/>
        <w:jc w:val="both"/>
        <w:rPr>
          <w:sz w:val="28"/>
          <w:szCs w:val="28"/>
          <w:shd w:val="clear" w:color="auto" w:fill="66FFFF"/>
          <w:lang w:eastAsia="en-GB"/>
        </w:rPr>
      </w:pPr>
      <w:r>
        <w:rPr>
          <w:sz w:val="28"/>
          <w:szCs w:val="28"/>
          <w:shd w:val="clear" w:color="auto" w:fill="66FFFF"/>
          <w:lang w:eastAsia="en-GB"/>
        </w:rPr>
        <w:t>Получите цветовой сигнал, выберите соответствующее ему место.</w:t>
      </w:r>
    </w:p>
    <w:p w:rsidR="006C3581" w:rsidRDefault="006C3581" w:rsidP="006C3581">
      <w:pPr>
        <w:numPr>
          <w:ilvl w:val="0"/>
          <w:numId w:val="1"/>
        </w:numPr>
        <w:snapToGrid w:val="0"/>
        <w:jc w:val="both"/>
        <w:rPr>
          <w:sz w:val="28"/>
          <w:szCs w:val="28"/>
          <w:shd w:val="clear" w:color="auto" w:fill="66FFFF"/>
          <w:lang w:eastAsia="en-GB"/>
        </w:rPr>
      </w:pPr>
      <w:r>
        <w:rPr>
          <w:sz w:val="28"/>
          <w:szCs w:val="28"/>
          <w:shd w:val="clear" w:color="auto" w:fill="66FFFF"/>
          <w:lang w:eastAsia="en-GB"/>
        </w:rPr>
        <w:t>Запишите в тетради название своего текста под номером один и  под номером два — фамилию и название текста соседа по парте.</w:t>
      </w:r>
    </w:p>
    <w:p w:rsidR="006C3581" w:rsidRDefault="006C3581" w:rsidP="006C3581">
      <w:pPr>
        <w:numPr>
          <w:ilvl w:val="0"/>
          <w:numId w:val="1"/>
        </w:numPr>
        <w:snapToGrid w:val="0"/>
        <w:jc w:val="both"/>
        <w:rPr>
          <w:sz w:val="28"/>
          <w:szCs w:val="28"/>
          <w:shd w:val="clear" w:color="auto" w:fill="66FFFF"/>
          <w:lang w:eastAsia="en-GB"/>
        </w:rPr>
      </w:pPr>
      <w:r>
        <w:rPr>
          <w:sz w:val="28"/>
          <w:szCs w:val="28"/>
          <w:shd w:val="clear" w:color="auto" w:fill="66FFFF"/>
          <w:lang w:eastAsia="en-GB"/>
        </w:rPr>
        <w:t>Составь план текста  совместно с партнёром своего текста в своей тетради и текста партнёра в его тетради.</w:t>
      </w:r>
    </w:p>
    <w:p w:rsidR="006C3581" w:rsidRDefault="006C3581" w:rsidP="006C3581">
      <w:pPr>
        <w:numPr>
          <w:ilvl w:val="0"/>
          <w:numId w:val="1"/>
        </w:numPr>
        <w:snapToGrid w:val="0"/>
        <w:jc w:val="both"/>
        <w:rPr>
          <w:sz w:val="28"/>
          <w:szCs w:val="28"/>
          <w:shd w:val="clear" w:color="auto" w:fill="66FFFF"/>
          <w:lang w:eastAsia="en-GB"/>
        </w:rPr>
      </w:pPr>
      <w:r>
        <w:rPr>
          <w:sz w:val="28"/>
          <w:szCs w:val="28"/>
          <w:shd w:val="clear" w:color="auto" w:fill="66FFFF"/>
          <w:lang w:eastAsia="en-GB"/>
        </w:rPr>
        <w:t xml:space="preserve">Оцени выполненную свою работу в соответствии с требованиями в </w:t>
      </w:r>
      <w:proofErr w:type="spellStart"/>
      <w:r>
        <w:rPr>
          <w:sz w:val="28"/>
          <w:szCs w:val="28"/>
          <w:shd w:val="clear" w:color="auto" w:fill="66FFFF"/>
          <w:lang w:eastAsia="en-GB"/>
        </w:rPr>
        <w:t>рубрекаторе</w:t>
      </w:r>
      <w:proofErr w:type="spellEnd"/>
      <w:r>
        <w:rPr>
          <w:sz w:val="28"/>
          <w:szCs w:val="28"/>
          <w:shd w:val="clear" w:color="auto" w:fill="66FFFF"/>
          <w:lang w:eastAsia="en-GB"/>
        </w:rPr>
        <w:t>. Получи оценку от своего партнёра.</w:t>
      </w:r>
    </w:p>
    <w:p w:rsidR="006C3581" w:rsidRDefault="006C3581" w:rsidP="006C3581">
      <w:pPr>
        <w:numPr>
          <w:ilvl w:val="0"/>
          <w:numId w:val="1"/>
        </w:numPr>
        <w:snapToGrid w:val="0"/>
        <w:jc w:val="both"/>
        <w:rPr>
          <w:sz w:val="28"/>
          <w:szCs w:val="28"/>
          <w:shd w:val="clear" w:color="auto" w:fill="66FFFF"/>
          <w:lang w:eastAsia="en-GB"/>
        </w:rPr>
      </w:pPr>
      <w:r>
        <w:rPr>
          <w:sz w:val="28"/>
          <w:szCs w:val="28"/>
          <w:shd w:val="clear" w:color="auto" w:fill="66FFFF"/>
          <w:lang w:eastAsia="en-GB"/>
        </w:rPr>
        <w:t>Перескажи свой текст по плану в своей тетради партнёру с соседней парты, ответь на его вопросы.</w:t>
      </w:r>
    </w:p>
    <w:p w:rsidR="006C3581" w:rsidRDefault="006C3581" w:rsidP="006C3581">
      <w:pPr>
        <w:numPr>
          <w:ilvl w:val="0"/>
          <w:numId w:val="1"/>
        </w:numPr>
        <w:snapToGrid w:val="0"/>
        <w:jc w:val="both"/>
        <w:rPr>
          <w:sz w:val="28"/>
          <w:szCs w:val="28"/>
          <w:shd w:val="clear" w:color="auto" w:fill="66FFFF"/>
          <w:lang w:eastAsia="en-GB"/>
        </w:rPr>
      </w:pPr>
      <w:r>
        <w:rPr>
          <w:sz w:val="28"/>
          <w:szCs w:val="28"/>
          <w:shd w:val="clear" w:color="auto" w:fill="66FFFF"/>
          <w:lang w:eastAsia="en-GB"/>
        </w:rPr>
        <w:t>Выслушай пересказ текста партнёра с соседней парты, задай ему вопросы по материалу, который ты не понял.</w:t>
      </w:r>
    </w:p>
    <w:p w:rsidR="006C3581" w:rsidRDefault="006C3581" w:rsidP="006C3581">
      <w:pPr>
        <w:numPr>
          <w:ilvl w:val="0"/>
          <w:numId w:val="1"/>
        </w:numPr>
        <w:snapToGrid w:val="0"/>
        <w:jc w:val="both"/>
        <w:rPr>
          <w:sz w:val="28"/>
          <w:szCs w:val="28"/>
          <w:shd w:val="clear" w:color="auto" w:fill="66FFFF"/>
          <w:lang w:eastAsia="en-GB"/>
        </w:rPr>
      </w:pPr>
      <w:r>
        <w:rPr>
          <w:sz w:val="28"/>
          <w:szCs w:val="28"/>
          <w:shd w:val="clear" w:color="auto" w:fill="66FFFF"/>
          <w:lang w:eastAsia="en-GB"/>
        </w:rPr>
        <w:t xml:space="preserve">Оцени выполненную свою работу в соответствии с требованиями в </w:t>
      </w:r>
      <w:proofErr w:type="spellStart"/>
      <w:r>
        <w:rPr>
          <w:sz w:val="28"/>
          <w:szCs w:val="28"/>
          <w:shd w:val="clear" w:color="auto" w:fill="66FFFF"/>
          <w:lang w:eastAsia="en-GB"/>
        </w:rPr>
        <w:t>рубрекаторе</w:t>
      </w:r>
      <w:proofErr w:type="spellEnd"/>
      <w:r>
        <w:rPr>
          <w:sz w:val="28"/>
          <w:szCs w:val="28"/>
          <w:shd w:val="clear" w:color="auto" w:fill="66FFFF"/>
          <w:lang w:eastAsia="en-GB"/>
        </w:rPr>
        <w:t>. Получи оценку от своего партнёра.</w:t>
      </w:r>
    </w:p>
    <w:p w:rsidR="006C3581" w:rsidRDefault="006C3581" w:rsidP="006C3581">
      <w:pPr>
        <w:numPr>
          <w:ilvl w:val="0"/>
          <w:numId w:val="1"/>
        </w:numPr>
        <w:snapToGrid w:val="0"/>
        <w:jc w:val="both"/>
        <w:rPr>
          <w:sz w:val="28"/>
          <w:szCs w:val="28"/>
          <w:shd w:val="clear" w:color="auto" w:fill="66FFFF"/>
          <w:lang w:eastAsia="en-GB"/>
        </w:rPr>
      </w:pPr>
      <w:r>
        <w:rPr>
          <w:sz w:val="28"/>
          <w:szCs w:val="28"/>
          <w:shd w:val="clear" w:color="auto" w:fill="66FFFF"/>
          <w:lang w:eastAsia="en-GB"/>
        </w:rPr>
        <w:t>После разминки перейди в новую группу, которая соответствует номеру на твоём цветовом сигнале.</w:t>
      </w:r>
    </w:p>
    <w:p w:rsidR="006C3581" w:rsidRDefault="006C3581" w:rsidP="006C3581">
      <w:pPr>
        <w:numPr>
          <w:ilvl w:val="0"/>
          <w:numId w:val="1"/>
        </w:numPr>
        <w:snapToGrid w:val="0"/>
        <w:jc w:val="both"/>
        <w:rPr>
          <w:sz w:val="28"/>
          <w:szCs w:val="28"/>
          <w:shd w:val="clear" w:color="auto" w:fill="66FFFF"/>
          <w:lang w:eastAsia="en-GB"/>
        </w:rPr>
      </w:pPr>
      <w:r>
        <w:rPr>
          <w:sz w:val="28"/>
          <w:szCs w:val="28"/>
          <w:shd w:val="clear" w:color="auto" w:fill="66FFFF"/>
          <w:lang w:eastAsia="en-GB"/>
        </w:rPr>
        <w:t>Изучи новый текст: свой и нового партнёра, выпиши ключевые понятия в тетрадь (Помни: кратко, самое главное!).</w:t>
      </w:r>
    </w:p>
    <w:p w:rsidR="006C3581" w:rsidRDefault="006C3581" w:rsidP="006C3581">
      <w:pPr>
        <w:numPr>
          <w:ilvl w:val="0"/>
          <w:numId w:val="1"/>
        </w:numPr>
        <w:snapToGrid w:val="0"/>
        <w:jc w:val="both"/>
        <w:rPr>
          <w:sz w:val="28"/>
          <w:szCs w:val="28"/>
          <w:shd w:val="clear" w:color="auto" w:fill="66FFFF"/>
          <w:lang w:eastAsia="en-GB"/>
        </w:rPr>
      </w:pPr>
      <w:r>
        <w:rPr>
          <w:sz w:val="28"/>
          <w:szCs w:val="28"/>
          <w:shd w:val="clear" w:color="auto" w:fill="66FFFF"/>
          <w:lang w:eastAsia="en-GB"/>
        </w:rPr>
        <w:t>Перескажи текст, партнёру с соседней парты, опираясь на ключевые понятия.</w:t>
      </w:r>
    </w:p>
    <w:p w:rsidR="006C3581" w:rsidRDefault="006C3581" w:rsidP="006C3581">
      <w:pPr>
        <w:numPr>
          <w:ilvl w:val="0"/>
          <w:numId w:val="1"/>
        </w:numPr>
        <w:snapToGrid w:val="0"/>
        <w:jc w:val="both"/>
        <w:rPr>
          <w:sz w:val="28"/>
          <w:szCs w:val="28"/>
          <w:shd w:val="clear" w:color="auto" w:fill="66FFFF"/>
          <w:lang w:eastAsia="en-GB"/>
        </w:rPr>
      </w:pPr>
      <w:r>
        <w:rPr>
          <w:sz w:val="28"/>
          <w:szCs w:val="28"/>
          <w:shd w:val="clear" w:color="auto" w:fill="66FFFF"/>
          <w:lang w:eastAsia="en-GB"/>
        </w:rPr>
        <w:t>Выслушай пересказ текста партнёра с соседней парты, задай ему вопросы по материалу, который ты не понял.</w:t>
      </w:r>
    </w:p>
    <w:p w:rsidR="006C3581" w:rsidRDefault="006C3581" w:rsidP="006C3581">
      <w:pPr>
        <w:numPr>
          <w:ilvl w:val="0"/>
          <w:numId w:val="1"/>
        </w:numPr>
        <w:snapToGrid w:val="0"/>
        <w:jc w:val="both"/>
        <w:rPr>
          <w:sz w:val="28"/>
          <w:szCs w:val="28"/>
          <w:shd w:val="clear" w:color="auto" w:fill="66FFFF"/>
          <w:lang w:eastAsia="en-GB"/>
        </w:rPr>
      </w:pPr>
      <w:r>
        <w:rPr>
          <w:sz w:val="28"/>
          <w:szCs w:val="28"/>
          <w:shd w:val="clear" w:color="auto" w:fill="66FFFF"/>
          <w:lang w:eastAsia="en-GB"/>
        </w:rPr>
        <w:t xml:space="preserve">Оцени выполненную свою работу в соответствии с требованиями в </w:t>
      </w:r>
      <w:proofErr w:type="spellStart"/>
      <w:r>
        <w:rPr>
          <w:sz w:val="28"/>
          <w:szCs w:val="28"/>
          <w:shd w:val="clear" w:color="auto" w:fill="66FFFF"/>
          <w:lang w:eastAsia="en-GB"/>
        </w:rPr>
        <w:t>рубрекаторе</w:t>
      </w:r>
      <w:proofErr w:type="spellEnd"/>
      <w:r>
        <w:rPr>
          <w:sz w:val="28"/>
          <w:szCs w:val="28"/>
          <w:shd w:val="clear" w:color="auto" w:fill="66FFFF"/>
          <w:lang w:eastAsia="en-GB"/>
        </w:rPr>
        <w:t>. Получи оценку от своего партнёра.</w:t>
      </w:r>
    </w:p>
    <w:p w:rsidR="006C3581" w:rsidRDefault="006C3581" w:rsidP="006C3581">
      <w:pPr>
        <w:numPr>
          <w:ilvl w:val="0"/>
          <w:numId w:val="1"/>
        </w:numPr>
        <w:snapToGrid w:val="0"/>
        <w:jc w:val="both"/>
        <w:rPr>
          <w:sz w:val="28"/>
          <w:szCs w:val="28"/>
          <w:shd w:val="clear" w:color="auto" w:fill="66FFFF"/>
          <w:lang w:eastAsia="en-GB"/>
        </w:rPr>
      </w:pPr>
      <w:r>
        <w:rPr>
          <w:sz w:val="28"/>
          <w:szCs w:val="28"/>
          <w:shd w:val="clear" w:color="auto" w:fill="66FFFF"/>
          <w:lang w:eastAsia="en-GB"/>
        </w:rPr>
        <w:t>Определите тип логического высказывания, заключённого в тексте.</w:t>
      </w:r>
    </w:p>
    <w:p w:rsidR="006C3581" w:rsidRDefault="006C3581" w:rsidP="006C3581">
      <w:pPr>
        <w:numPr>
          <w:ilvl w:val="0"/>
          <w:numId w:val="1"/>
        </w:numPr>
        <w:snapToGrid w:val="0"/>
        <w:jc w:val="both"/>
        <w:rPr>
          <w:rFonts w:eastAsia="Times New Roman" w:cs="Times New Roman"/>
          <w:lang w:eastAsia="en-GB"/>
        </w:rPr>
      </w:pPr>
      <w:r>
        <w:rPr>
          <w:sz w:val="28"/>
          <w:szCs w:val="28"/>
          <w:shd w:val="clear" w:color="auto" w:fill="66FFFF"/>
          <w:lang w:eastAsia="en-GB"/>
        </w:rPr>
        <w:t>Поблагодарите за работу друг друга.</w:t>
      </w:r>
    </w:p>
    <w:p w:rsidR="006C3581" w:rsidRDefault="006C3581" w:rsidP="006C3581">
      <w:pPr>
        <w:snapToGrid w:val="0"/>
        <w:rPr>
          <w:rFonts w:eastAsia="Times New Roman" w:cs="Times New Roman"/>
          <w:lang w:eastAsia="en-GB"/>
        </w:rPr>
      </w:pPr>
    </w:p>
    <w:p w:rsidR="006C3581" w:rsidRDefault="006C3581" w:rsidP="006C3581">
      <w:pPr>
        <w:snapToGrid w:val="0"/>
        <w:rPr>
          <w:rFonts w:eastAsia="Times New Roman" w:cs="Times New Roman"/>
          <w:lang w:eastAsia="en-GB"/>
        </w:rPr>
      </w:pPr>
    </w:p>
    <w:p w:rsidR="006C3581" w:rsidRDefault="006C3581" w:rsidP="006C3581">
      <w:pPr>
        <w:snapToGrid w:val="0"/>
        <w:rPr>
          <w:rFonts w:eastAsia="Times New Roman" w:cs="Times New Roman"/>
          <w:sz w:val="28"/>
          <w:szCs w:val="28"/>
          <w:lang w:eastAsia="en-GB"/>
        </w:rPr>
      </w:pPr>
      <w:r>
        <w:rPr>
          <w:rFonts w:eastAsia="Times New Roman" w:cs="Times New Roman"/>
          <w:b/>
          <w:bCs/>
          <w:sz w:val="28"/>
          <w:szCs w:val="28"/>
          <w:lang w:eastAsia="en-GB"/>
        </w:rPr>
        <w:t xml:space="preserve">№2: «Карточки для работы учащихся в парах сменного состава». </w:t>
      </w:r>
    </w:p>
    <w:p w:rsidR="006C3581" w:rsidRDefault="006C3581" w:rsidP="006C3581">
      <w:pPr>
        <w:snapToGrid w:val="0"/>
        <w:jc w:val="both"/>
        <w:rPr>
          <w:rFonts w:eastAsia="Times New Roman" w:cs="Times New Roman"/>
          <w:sz w:val="28"/>
          <w:szCs w:val="28"/>
          <w:lang w:eastAsia="en-GB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933"/>
      </w:tblGrid>
      <w:tr w:rsidR="006C3581" w:rsidTr="00A64A68">
        <w:trPr>
          <w:trHeight w:val="912"/>
        </w:trPr>
        <w:tc>
          <w:tcPr>
            <w:tcW w:w="89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3581" w:rsidRDefault="006C3581" w:rsidP="00A64A68">
            <w:pPr>
              <w:pStyle w:val="a5"/>
              <w:shd w:val="clear" w:color="auto" w:fill="00FF6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МР Карточка №1 Б-8</w:t>
            </w:r>
          </w:p>
          <w:p w:rsidR="006C3581" w:rsidRDefault="006C3581" w:rsidP="00A64A68">
            <w:pPr>
              <w:pStyle w:val="a5"/>
              <w:shd w:val="clear" w:color="auto" w:fill="00FF6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Обмен веществ: общая характеристика. Цветовой сигнал: зелёный.</w:t>
            </w:r>
          </w:p>
          <w:p w:rsidR="006C3581" w:rsidRDefault="006C3581" w:rsidP="00A64A68">
            <w:pPr>
              <w:pStyle w:val="a5"/>
              <w:shd w:val="clear" w:color="auto" w:fill="00FF66"/>
              <w:jc w:val="both"/>
            </w:pPr>
            <w:r>
              <w:rPr>
                <w:sz w:val="28"/>
                <w:szCs w:val="28"/>
              </w:rPr>
              <w:t>Источник: Текст №1.</w:t>
            </w:r>
          </w:p>
        </w:tc>
      </w:tr>
    </w:tbl>
    <w:p w:rsidR="006C3581" w:rsidRDefault="006C3581" w:rsidP="006C3581">
      <w:pPr>
        <w:snapToGrid w:val="0"/>
        <w:jc w:val="both"/>
        <w:rPr>
          <w:rFonts w:eastAsia="Times New Roman" w:cs="Times New Roman"/>
          <w:sz w:val="28"/>
          <w:szCs w:val="28"/>
          <w:lang w:eastAsia="en-GB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933"/>
      </w:tblGrid>
      <w:tr w:rsidR="006C3581" w:rsidTr="00A64A68">
        <w:trPr>
          <w:trHeight w:val="865"/>
        </w:trPr>
        <w:tc>
          <w:tcPr>
            <w:tcW w:w="89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3581" w:rsidRDefault="006C3581" w:rsidP="00A64A68">
            <w:pPr>
              <w:pStyle w:val="a5"/>
              <w:shd w:val="clear" w:color="auto" w:fill="0000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МР Карточка №2 Б-8</w:t>
            </w:r>
          </w:p>
          <w:p w:rsidR="006C3581" w:rsidRDefault="006C3581" w:rsidP="00A64A68">
            <w:pPr>
              <w:pStyle w:val="a5"/>
              <w:shd w:val="clear" w:color="auto" w:fill="0000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Обмен углеводов. Цветовой сигнал: синий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</w:p>
          <w:p w:rsidR="006C3581" w:rsidRDefault="006C3581" w:rsidP="00A64A68">
            <w:pPr>
              <w:pStyle w:val="a5"/>
              <w:shd w:val="clear" w:color="auto" w:fill="0000FF"/>
              <w:jc w:val="both"/>
            </w:pPr>
            <w:r>
              <w:rPr>
                <w:sz w:val="28"/>
                <w:szCs w:val="28"/>
              </w:rPr>
              <w:t>Источник: Текст №2.</w:t>
            </w:r>
          </w:p>
        </w:tc>
      </w:tr>
    </w:tbl>
    <w:p w:rsidR="006C3581" w:rsidRDefault="006C3581" w:rsidP="006C3581">
      <w:pPr>
        <w:snapToGrid w:val="0"/>
        <w:jc w:val="both"/>
        <w:rPr>
          <w:rFonts w:eastAsia="Times New Roman" w:cs="Times New Roman"/>
          <w:sz w:val="28"/>
          <w:szCs w:val="28"/>
          <w:lang w:eastAsia="en-GB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933"/>
      </w:tblGrid>
      <w:tr w:rsidR="006C3581" w:rsidTr="00A64A68">
        <w:tc>
          <w:tcPr>
            <w:tcW w:w="89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3581" w:rsidRDefault="006C3581" w:rsidP="00A64A68">
            <w:pPr>
              <w:pStyle w:val="a5"/>
              <w:shd w:val="clear" w:color="auto" w:fill="66339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МР Карточка №3 Б-8</w:t>
            </w:r>
          </w:p>
          <w:p w:rsidR="006C3581" w:rsidRDefault="006C3581" w:rsidP="00A64A68">
            <w:pPr>
              <w:pStyle w:val="a5"/>
              <w:shd w:val="clear" w:color="auto" w:fill="66339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Обмен белков. Цветовой сигнал: фиолетовый.</w:t>
            </w:r>
          </w:p>
          <w:p w:rsidR="006C3581" w:rsidRDefault="006C3581" w:rsidP="00A64A68">
            <w:pPr>
              <w:pStyle w:val="a5"/>
              <w:shd w:val="clear" w:color="auto" w:fill="663399"/>
              <w:jc w:val="both"/>
            </w:pPr>
            <w:r>
              <w:rPr>
                <w:sz w:val="28"/>
                <w:szCs w:val="28"/>
              </w:rPr>
              <w:t>Источник: Текст №3.</w:t>
            </w:r>
          </w:p>
        </w:tc>
      </w:tr>
    </w:tbl>
    <w:p w:rsidR="006C3581" w:rsidRDefault="006C3581" w:rsidP="006C3581">
      <w:pPr>
        <w:snapToGrid w:val="0"/>
        <w:jc w:val="both"/>
        <w:rPr>
          <w:rFonts w:eastAsia="Times New Roman" w:cs="Times New Roman"/>
          <w:sz w:val="28"/>
          <w:szCs w:val="28"/>
          <w:lang w:eastAsia="en-GB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933"/>
      </w:tblGrid>
      <w:tr w:rsidR="006C3581" w:rsidTr="00A64A68">
        <w:tc>
          <w:tcPr>
            <w:tcW w:w="89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00"/>
          </w:tcPr>
          <w:p w:rsidR="006C3581" w:rsidRDefault="006C3581" w:rsidP="00A64A68">
            <w:pPr>
              <w:pStyle w:val="a5"/>
              <w:shd w:val="clear" w:color="auto" w:fill="CCFF66"/>
              <w:jc w:val="both"/>
              <w:rPr>
                <w:sz w:val="28"/>
                <w:szCs w:val="28"/>
                <w:shd w:val="clear" w:color="auto" w:fill="FFFF00"/>
              </w:rPr>
            </w:pPr>
            <w:r>
              <w:rPr>
                <w:sz w:val="28"/>
                <w:szCs w:val="28"/>
                <w:shd w:val="clear" w:color="auto" w:fill="FFFF00"/>
              </w:rPr>
              <w:t>МР Карточка №4 Б-8</w:t>
            </w:r>
          </w:p>
          <w:p w:rsidR="006C3581" w:rsidRDefault="006C3581" w:rsidP="00A64A68">
            <w:pPr>
              <w:pStyle w:val="a5"/>
              <w:shd w:val="clear" w:color="auto" w:fill="CCFF66"/>
              <w:jc w:val="both"/>
              <w:rPr>
                <w:sz w:val="28"/>
                <w:szCs w:val="28"/>
                <w:shd w:val="clear" w:color="auto" w:fill="FFFF00"/>
              </w:rPr>
            </w:pPr>
            <w:r>
              <w:rPr>
                <w:sz w:val="28"/>
                <w:szCs w:val="28"/>
                <w:shd w:val="clear" w:color="auto" w:fill="FFFF00"/>
              </w:rPr>
              <w:t>Обмен жиров. Цветовой сигнал: жёлтый.</w:t>
            </w:r>
          </w:p>
          <w:p w:rsidR="006C3581" w:rsidRDefault="006C3581" w:rsidP="00A64A68">
            <w:pPr>
              <w:pStyle w:val="a5"/>
              <w:shd w:val="clear" w:color="auto" w:fill="CCFF66"/>
              <w:jc w:val="both"/>
            </w:pPr>
            <w:r>
              <w:rPr>
                <w:sz w:val="28"/>
                <w:szCs w:val="28"/>
                <w:shd w:val="clear" w:color="auto" w:fill="FFFF00"/>
              </w:rPr>
              <w:t>Источник: Текст №4.</w:t>
            </w:r>
          </w:p>
        </w:tc>
      </w:tr>
    </w:tbl>
    <w:p w:rsidR="006C3581" w:rsidRDefault="006C3581" w:rsidP="006C3581">
      <w:pPr>
        <w:snapToGrid w:val="0"/>
        <w:jc w:val="both"/>
        <w:rPr>
          <w:rFonts w:eastAsia="Times New Roman" w:cs="Times New Roman"/>
          <w:sz w:val="28"/>
          <w:szCs w:val="28"/>
          <w:lang w:eastAsia="en-GB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933"/>
      </w:tblGrid>
      <w:tr w:rsidR="006C3581" w:rsidTr="00A64A68">
        <w:tc>
          <w:tcPr>
            <w:tcW w:w="89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3581" w:rsidRDefault="006C3581" w:rsidP="00A64A68">
            <w:pPr>
              <w:pStyle w:val="a5"/>
              <w:shd w:val="clear" w:color="auto" w:fill="FF006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МР Карточка №5 Б-8</w:t>
            </w:r>
          </w:p>
          <w:p w:rsidR="006C3581" w:rsidRDefault="006C3581" w:rsidP="00A64A68">
            <w:pPr>
              <w:pStyle w:val="a5"/>
              <w:shd w:val="clear" w:color="auto" w:fill="FF006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Обмен минеральных веществ. Цветовой сигнал: красный.</w:t>
            </w:r>
          </w:p>
          <w:p w:rsidR="006C3581" w:rsidRDefault="006C3581" w:rsidP="00A64A68">
            <w:pPr>
              <w:pStyle w:val="a5"/>
              <w:shd w:val="clear" w:color="auto" w:fill="FF0066"/>
              <w:jc w:val="both"/>
            </w:pPr>
            <w:r>
              <w:rPr>
                <w:sz w:val="28"/>
                <w:szCs w:val="28"/>
              </w:rPr>
              <w:t>Источник: Текст №5.</w:t>
            </w:r>
          </w:p>
        </w:tc>
      </w:tr>
    </w:tbl>
    <w:p w:rsidR="006C3581" w:rsidRDefault="006C3581" w:rsidP="006C3581">
      <w:pPr>
        <w:snapToGrid w:val="0"/>
        <w:jc w:val="both"/>
        <w:rPr>
          <w:rFonts w:eastAsia="Times New Roman" w:cs="Times New Roman"/>
          <w:sz w:val="28"/>
          <w:szCs w:val="28"/>
          <w:lang w:eastAsia="en-GB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933"/>
      </w:tblGrid>
      <w:tr w:rsidR="006C3581" w:rsidTr="00A64A68">
        <w:trPr>
          <w:trHeight w:val="691"/>
        </w:trPr>
        <w:tc>
          <w:tcPr>
            <w:tcW w:w="89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3581" w:rsidRDefault="006C3581" w:rsidP="00A64A68">
            <w:pPr>
              <w:pStyle w:val="a5"/>
              <w:shd w:val="clear" w:color="auto" w:fill="9966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МР Карточка №6 Б-8</w:t>
            </w:r>
          </w:p>
          <w:p w:rsidR="006C3581" w:rsidRDefault="006C3581" w:rsidP="00A64A68">
            <w:pPr>
              <w:pStyle w:val="a5"/>
              <w:shd w:val="clear" w:color="auto" w:fill="9966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Обмен веществ: общая характеристика. Цветовой сигнал: коричневый.</w:t>
            </w:r>
          </w:p>
          <w:p w:rsidR="006C3581" w:rsidRDefault="006C3581" w:rsidP="00A64A68">
            <w:pPr>
              <w:pStyle w:val="a5"/>
              <w:shd w:val="clear" w:color="auto" w:fill="996633"/>
              <w:jc w:val="both"/>
            </w:pPr>
            <w:r>
              <w:rPr>
                <w:sz w:val="28"/>
                <w:szCs w:val="28"/>
              </w:rPr>
              <w:t>Источник: Текст №6.</w:t>
            </w:r>
          </w:p>
        </w:tc>
      </w:tr>
    </w:tbl>
    <w:p w:rsidR="006C3581" w:rsidRDefault="006C3581" w:rsidP="006C3581">
      <w:pPr>
        <w:snapToGrid w:val="0"/>
        <w:rPr>
          <w:rFonts w:eastAsia="Times New Roman" w:cs="Times New Roman"/>
          <w:lang w:eastAsia="en-GB"/>
        </w:rPr>
      </w:pPr>
    </w:p>
    <w:p w:rsidR="006C3581" w:rsidRDefault="006C3581" w:rsidP="006C3581">
      <w:pPr>
        <w:snapToGrid w:val="0"/>
        <w:rPr>
          <w:rFonts w:eastAsia="Times New Roman" w:cs="Times New Roman"/>
          <w:sz w:val="28"/>
          <w:szCs w:val="28"/>
          <w:lang w:eastAsia="en-GB"/>
        </w:rPr>
      </w:pPr>
    </w:p>
    <w:p w:rsidR="006C3581" w:rsidRDefault="006C3581" w:rsidP="006C3581">
      <w:pPr>
        <w:pStyle w:val="a6"/>
        <w:snapToGrid w:val="0"/>
        <w:rPr>
          <w:rFonts w:eastAsia="Times New Roman" w:cs="Times New Roman"/>
          <w:b/>
          <w:bCs/>
          <w:lang w:eastAsia="en-GB"/>
        </w:rPr>
      </w:pPr>
      <w:r>
        <w:rPr>
          <w:rFonts w:eastAsia="Times New Roman" w:cs="Times New Roman"/>
          <w:b/>
          <w:bCs/>
          <w:sz w:val="28"/>
          <w:szCs w:val="28"/>
          <w:lang w:eastAsia="en-GB"/>
        </w:rPr>
        <w:t>№3  «Группы сменного типа».</w:t>
      </w:r>
    </w:p>
    <w:p w:rsidR="006C3581" w:rsidRDefault="006C3581" w:rsidP="006C3581">
      <w:pPr>
        <w:pStyle w:val="a6"/>
        <w:snapToGrid w:val="0"/>
        <w:rPr>
          <w:rFonts w:eastAsia="Times New Roman" w:cs="Times New Roman"/>
          <w:b/>
          <w:bCs/>
          <w:lang w:eastAsia="en-GB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709"/>
        <w:gridCol w:w="1417"/>
        <w:gridCol w:w="1276"/>
        <w:gridCol w:w="709"/>
        <w:gridCol w:w="709"/>
        <w:gridCol w:w="1134"/>
        <w:gridCol w:w="992"/>
        <w:gridCol w:w="1278"/>
      </w:tblGrid>
      <w:tr w:rsidR="006C3581" w:rsidTr="00A64A68">
        <w:trPr>
          <w:trHeight w:val="807"/>
        </w:trPr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3581" w:rsidRDefault="006C3581" w:rsidP="00A64A68">
            <w:pPr>
              <w:pStyle w:val="a5"/>
              <w:jc w:val="both"/>
            </w:pPr>
            <w:r>
              <w:rPr>
                <w:rFonts w:eastAsia="Times New Roman" w:cs="Times New Roman"/>
              </w:rPr>
              <w:t xml:space="preserve">№ </w:t>
            </w:r>
            <w:proofErr w:type="spellStart"/>
            <w:r>
              <w:t>груп</w:t>
            </w:r>
            <w:proofErr w:type="spellEnd"/>
            <w:r>
              <w:t>-</w:t>
            </w:r>
          </w:p>
          <w:p w:rsidR="006C3581" w:rsidRDefault="006C3581" w:rsidP="00A64A68">
            <w:pPr>
              <w:pStyle w:val="a5"/>
              <w:jc w:val="both"/>
            </w:pPr>
            <w:proofErr w:type="spellStart"/>
            <w:r>
              <w:t>пы</w:t>
            </w:r>
            <w:proofErr w:type="spellEnd"/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3581" w:rsidRDefault="006C3581" w:rsidP="00A64A68">
            <w:pPr>
              <w:pStyle w:val="a5"/>
              <w:jc w:val="both"/>
            </w:pPr>
            <w:r>
              <w:t>ФИО</w:t>
            </w:r>
          </w:p>
          <w:p w:rsidR="006C3581" w:rsidRDefault="006C3581" w:rsidP="00A64A68">
            <w:pPr>
              <w:pStyle w:val="a5"/>
              <w:jc w:val="both"/>
            </w:pPr>
            <w:r>
              <w:t>уч-ся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3581" w:rsidRDefault="006C3581" w:rsidP="00A64A68">
            <w:pPr>
              <w:pStyle w:val="a5"/>
              <w:jc w:val="both"/>
            </w:pPr>
            <w:r>
              <w:t>Цветовой сигнал карточки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3581" w:rsidRDefault="006C3581" w:rsidP="00A64A68">
            <w:pPr>
              <w:pStyle w:val="a5"/>
              <w:jc w:val="both"/>
            </w:pPr>
            <w:r>
              <w:t>Тема</w:t>
            </w:r>
          </w:p>
          <w:p w:rsidR="006C3581" w:rsidRDefault="006C3581" w:rsidP="00A64A68">
            <w:pPr>
              <w:pStyle w:val="a5"/>
              <w:jc w:val="both"/>
              <w:rPr>
                <w:rFonts w:eastAsia="Times New Roman" w:cs="Times New Roman"/>
              </w:rPr>
            </w:pPr>
            <w:r>
              <w:t>текста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3581" w:rsidRDefault="006C3581" w:rsidP="00A64A68">
            <w:pPr>
              <w:pStyle w:val="a5"/>
              <w:jc w:val="both"/>
            </w:pPr>
            <w:r>
              <w:rPr>
                <w:rFonts w:eastAsia="Times New Roman" w:cs="Times New Roman"/>
              </w:rPr>
              <w:t>№</w:t>
            </w:r>
          </w:p>
          <w:p w:rsidR="006C3581" w:rsidRDefault="006C3581" w:rsidP="00A64A68">
            <w:pPr>
              <w:pStyle w:val="a5"/>
              <w:jc w:val="both"/>
            </w:pPr>
            <w:proofErr w:type="spellStart"/>
            <w:r>
              <w:t>груп</w:t>
            </w:r>
            <w:proofErr w:type="spellEnd"/>
            <w:r>
              <w:t>-</w:t>
            </w:r>
          </w:p>
          <w:p w:rsidR="006C3581" w:rsidRDefault="006C3581" w:rsidP="00A64A68">
            <w:pPr>
              <w:pStyle w:val="a5"/>
              <w:jc w:val="both"/>
            </w:pPr>
            <w:proofErr w:type="spellStart"/>
            <w:r>
              <w:t>пы</w:t>
            </w:r>
            <w:proofErr w:type="spellEnd"/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3581" w:rsidRDefault="006C3581" w:rsidP="00A64A68">
            <w:pPr>
              <w:pStyle w:val="a5"/>
              <w:jc w:val="both"/>
            </w:pPr>
            <w:r>
              <w:t>ФИО</w:t>
            </w:r>
          </w:p>
          <w:p w:rsidR="006C3581" w:rsidRDefault="006C3581" w:rsidP="00A64A68">
            <w:pPr>
              <w:pStyle w:val="a5"/>
              <w:jc w:val="both"/>
            </w:pPr>
            <w:r>
              <w:t>уч-ся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3581" w:rsidRDefault="006C3581" w:rsidP="00A64A68">
            <w:pPr>
              <w:pStyle w:val="a5"/>
              <w:jc w:val="both"/>
            </w:pPr>
            <w:r>
              <w:t>Цветовой сигнал карточки</w:t>
            </w:r>
          </w:p>
        </w:tc>
        <w:tc>
          <w:tcPr>
            <w:tcW w:w="227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3581" w:rsidRDefault="006C3581" w:rsidP="00A64A68">
            <w:pPr>
              <w:pStyle w:val="a5"/>
              <w:jc w:val="both"/>
            </w:pPr>
            <w:r>
              <w:t>Тема текста</w:t>
            </w:r>
          </w:p>
        </w:tc>
      </w:tr>
      <w:tr w:rsidR="006C3581" w:rsidTr="00A64A68">
        <w:trPr>
          <w:trHeight w:val="598"/>
        </w:trPr>
        <w:tc>
          <w:tcPr>
            <w:tcW w:w="70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3581" w:rsidRDefault="006C3581" w:rsidP="00A64A68">
            <w:pPr>
              <w:pStyle w:val="a5"/>
              <w:jc w:val="both"/>
            </w:pPr>
            <w:r>
              <w:t>1.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3581" w:rsidRDefault="006C3581" w:rsidP="00A64A68">
            <w:pPr>
              <w:pStyle w:val="a5"/>
              <w:snapToGrid w:val="0"/>
              <w:jc w:val="both"/>
            </w:pPr>
            <w:r>
              <w:t>1.</w:t>
            </w:r>
          </w:p>
          <w:p w:rsidR="006C3581" w:rsidRDefault="006C3581" w:rsidP="00A64A68">
            <w:pPr>
              <w:pStyle w:val="a5"/>
              <w:snapToGrid w:val="0"/>
              <w:jc w:val="both"/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00B050"/>
          </w:tcPr>
          <w:p w:rsidR="006C3581" w:rsidRDefault="006C3581" w:rsidP="00A64A68">
            <w:pPr>
              <w:pStyle w:val="a5"/>
              <w:jc w:val="both"/>
            </w:pPr>
            <w:r>
              <w:t>зелёный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3581" w:rsidRDefault="006C3581" w:rsidP="00A64A68">
            <w:pPr>
              <w:pStyle w:val="a5"/>
              <w:jc w:val="both"/>
            </w:pPr>
            <w:r>
              <w:t>Обмен веществ.</w:t>
            </w:r>
          </w:p>
        </w:tc>
        <w:tc>
          <w:tcPr>
            <w:tcW w:w="709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3581" w:rsidRDefault="006C3581" w:rsidP="00A64A68">
            <w:pPr>
              <w:pStyle w:val="a5"/>
              <w:jc w:val="both"/>
            </w:pPr>
            <w:r>
              <w:t>3.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3581" w:rsidRDefault="006C3581" w:rsidP="00A64A68">
            <w:pPr>
              <w:pStyle w:val="a5"/>
              <w:snapToGrid w:val="0"/>
              <w:jc w:val="both"/>
            </w:pPr>
            <w:r>
              <w:t>5.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00"/>
          </w:tcPr>
          <w:p w:rsidR="006C3581" w:rsidRDefault="006C3581" w:rsidP="00A64A68">
            <w:pPr>
              <w:pStyle w:val="a5"/>
              <w:jc w:val="both"/>
            </w:pPr>
            <w:r>
              <w:t>жёлтый</w:t>
            </w:r>
          </w:p>
        </w:tc>
        <w:tc>
          <w:tcPr>
            <w:tcW w:w="227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3581" w:rsidRDefault="006C3581" w:rsidP="00A64A68">
            <w:pPr>
              <w:pStyle w:val="a5"/>
              <w:jc w:val="both"/>
            </w:pPr>
            <w:r>
              <w:t>Обмен жиров.</w:t>
            </w:r>
          </w:p>
        </w:tc>
      </w:tr>
      <w:tr w:rsidR="006C3581" w:rsidTr="00A64A68">
        <w:trPr>
          <w:trHeight w:val="144"/>
        </w:trPr>
        <w:tc>
          <w:tcPr>
            <w:tcW w:w="70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3581" w:rsidRDefault="006C3581" w:rsidP="00A64A68">
            <w:pPr>
              <w:pStyle w:val="a5"/>
              <w:snapToGrid w:val="0"/>
              <w:jc w:val="both"/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3581" w:rsidRDefault="006C3581" w:rsidP="00A64A68">
            <w:pPr>
              <w:pStyle w:val="a5"/>
              <w:jc w:val="both"/>
            </w:pPr>
            <w:r>
              <w:t>2.</w:t>
            </w:r>
          </w:p>
          <w:p w:rsidR="006C3581" w:rsidRDefault="006C3581" w:rsidP="00A64A68">
            <w:pPr>
              <w:pStyle w:val="a5"/>
              <w:jc w:val="both"/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7030A0"/>
          </w:tcPr>
          <w:p w:rsidR="006C3581" w:rsidRDefault="006C3581" w:rsidP="00A64A68">
            <w:pPr>
              <w:pStyle w:val="a5"/>
              <w:snapToGrid w:val="0"/>
              <w:jc w:val="both"/>
            </w:pPr>
            <w:r>
              <w:t>фиолетовый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3581" w:rsidRDefault="006C3581" w:rsidP="00A64A68">
            <w:pPr>
              <w:pStyle w:val="a5"/>
              <w:snapToGrid w:val="0"/>
              <w:jc w:val="both"/>
            </w:pPr>
            <w:r>
              <w:t>Обмен белков.</w:t>
            </w:r>
          </w:p>
        </w:tc>
        <w:tc>
          <w:tcPr>
            <w:tcW w:w="70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3581" w:rsidRDefault="006C3581" w:rsidP="00A64A68">
            <w:pPr>
              <w:pStyle w:val="a5"/>
              <w:snapToGrid w:val="0"/>
              <w:jc w:val="both"/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3581" w:rsidRDefault="006C3581" w:rsidP="00A64A68">
            <w:pPr>
              <w:pStyle w:val="a5"/>
              <w:jc w:val="both"/>
            </w:pPr>
            <w:r>
              <w:t>6.</w:t>
            </w:r>
          </w:p>
          <w:p w:rsidR="006C3581" w:rsidRDefault="006C3581" w:rsidP="00A64A68">
            <w:pPr>
              <w:pStyle w:val="a5"/>
              <w:jc w:val="both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0066"/>
          </w:tcPr>
          <w:p w:rsidR="006C3581" w:rsidRDefault="006C3581" w:rsidP="00A64A68">
            <w:pPr>
              <w:pStyle w:val="a5"/>
              <w:snapToGrid w:val="0"/>
              <w:jc w:val="both"/>
            </w:pPr>
            <w:r>
              <w:t>красный</w:t>
            </w:r>
          </w:p>
        </w:tc>
        <w:tc>
          <w:tcPr>
            <w:tcW w:w="227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3581" w:rsidRDefault="006C3581" w:rsidP="00A64A68">
            <w:pPr>
              <w:pStyle w:val="a5"/>
              <w:snapToGrid w:val="0"/>
              <w:jc w:val="both"/>
            </w:pPr>
            <w:r>
              <w:t>Обмен солей.</w:t>
            </w:r>
          </w:p>
        </w:tc>
      </w:tr>
      <w:tr w:rsidR="006C3581" w:rsidTr="00A64A68">
        <w:trPr>
          <w:trHeight w:val="598"/>
        </w:trPr>
        <w:tc>
          <w:tcPr>
            <w:tcW w:w="709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3581" w:rsidRDefault="006C3581" w:rsidP="00A64A68">
            <w:pPr>
              <w:pStyle w:val="a5"/>
              <w:jc w:val="both"/>
            </w:pPr>
            <w:r>
              <w:t>2.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3581" w:rsidRDefault="006C3581" w:rsidP="00A64A68">
            <w:pPr>
              <w:pStyle w:val="a5"/>
              <w:jc w:val="both"/>
            </w:pPr>
            <w:r>
              <w:t>3.</w:t>
            </w:r>
          </w:p>
          <w:p w:rsidR="006C3581" w:rsidRDefault="006C3581" w:rsidP="00A64A68">
            <w:pPr>
              <w:pStyle w:val="a5"/>
              <w:jc w:val="both"/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0070C0"/>
          </w:tcPr>
          <w:p w:rsidR="006C3581" w:rsidRDefault="006C3581" w:rsidP="00A64A68">
            <w:pPr>
              <w:pStyle w:val="a5"/>
              <w:snapToGrid w:val="0"/>
              <w:jc w:val="both"/>
            </w:pPr>
            <w:r>
              <w:t>синий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3581" w:rsidRDefault="006C3581" w:rsidP="00A64A68">
            <w:pPr>
              <w:pStyle w:val="a5"/>
              <w:snapToGrid w:val="0"/>
              <w:jc w:val="both"/>
            </w:pPr>
            <w:r>
              <w:t>Обмен углеводов</w:t>
            </w:r>
          </w:p>
        </w:tc>
        <w:tc>
          <w:tcPr>
            <w:tcW w:w="709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3581" w:rsidRDefault="006C3581" w:rsidP="00A64A68">
            <w:pPr>
              <w:pStyle w:val="a5"/>
              <w:snapToGrid w:val="0"/>
              <w:jc w:val="both"/>
            </w:pPr>
            <w:r>
              <w:t>4.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3581" w:rsidRDefault="006C3581" w:rsidP="00A64A68">
            <w:pPr>
              <w:pStyle w:val="a5"/>
              <w:jc w:val="both"/>
            </w:pPr>
            <w:r>
              <w:t>7.</w:t>
            </w:r>
          </w:p>
          <w:p w:rsidR="006C3581" w:rsidRDefault="006C3581" w:rsidP="00A64A68">
            <w:pPr>
              <w:pStyle w:val="a5"/>
              <w:jc w:val="both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00B050"/>
          </w:tcPr>
          <w:p w:rsidR="006C3581" w:rsidRDefault="006C3581" w:rsidP="00A64A68">
            <w:pPr>
              <w:pStyle w:val="a5"/>
              <w:snapToGrid w:val="0"/>
              <w:jc w:val="both"/>
            </w:pPr>
            <w:r>
              <w:t>зелёный</w:t>
            </w:r>
          </w:p>
        </w:tc>
        <w:tc>
          <w:tcPr>
            <w:tcW w:w="227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3581" w:rsidRDefault="006C3581" w:rsidP="00A64A68">
            <w:pPr>
              <w:pStyle w:val="a5"/>
              <w:snapToGrid w:val="0"/>
              <w:jc w:val="both"/>
            </w:pPr>
            <w:r>
              <w:t>Обмен веществ.</w:t>
            </w:r>
          </w:p>
        </w:tc>
      </w:tr>
      <w:tr w:rsidR="006C3581" w:rsidTr="00A64A68">
        <w:trPr>
          <w:trHeight w:val="144"/>
        </w:trPr>
        <w:tc>
          <w:tcPr>
            <w:tcW w:w="70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3581" w:rsidRDefault="006C3581" w:rsidP="00A64A68">
            <w:pPr>
              <w:pStyle w:val="a5"/>
              <w:snapToGrid w:val="0"/>
              <w:jc w:val="both"/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3581" w:rsidRDefault="006C3581" w:rsidP="00A64A68">
            <w:pPr>
              <w:pStyle w:val="a5"/>
              <w:jc w:val="both"/>
            </w:pPr>
            <w:r>
              <w:t>4.</w:t>
            </w:r>
          </w:p>
          <w:p w:rsidR="006C3581" w:rsidRDefault="006C3581" w:rsidP="00A64A68">
            <w:pPr>
              <w:pStyle w:val="a5"/>
              <w:jc w:val="both"/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36C0A"/>
          </w:tcPr>
          <w:p w:rsidR="006C3581" w:rsidRDefault="006C3581" w:rsidP="00A64A68">
            <w:pPr>
              <w:pStyle w:val="a5"/>
              <w:snapToGrid w:val="0"/>
              <w:jc w:val="both"/>
            </w:pPr>
            <w:r>
              <w:t>коричневый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3581" w:rsidRDefault="006C3581" w:rsidP="00A64A68">
            <w:pPr>
              <w:pStyle w:val="a5"/>
              <w:snapToGrid w:val="0"/>
              <w:jc w:val="both"/>
            </w:pPr>
            <w:r>
              <w:t>Обмен воды.</w:t>
            </w:r>
          </w:p>
        </w:tc>
        <w:tc>
          <w:tcPr>
            <w:tcW w:w="70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3581" w:rsidRDefault="006C3581" w:rsidP="00A64A68">
            <w:pPr>
              <w:pStyle w:val="a5"/>
              <w:snapToGrid w:val="0"/>
              <w:jc w:val="both"/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3581" w:rsidRDefault="006C3581" w:rsidP="00A64A68">
            <w:pPr>
              <w:pStyle w:val="a5"/>
              <w:jc w:val="both"/>
            </w:pPr>
            <w:r>
              <w:t>8.</w:t>
            </w:r>
          </w:p>
          <w:p w:rsidR="006C3581" w:rsidRDefault="006C3581" w:rsidP="00A64A68">
            <w:pPr>
              <w:pStyle w:val="a5"/>
              <w:jc w:val="both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7030A0"/>
          </w:tcPr>
          <w:p w:rsidR="006C3581" w:rsidRDefault="006C3581" w:rsidP="00A64A68">
            <w:pPr>
              <w:pStyle w:val="a5"/>
              <w:snapToGrid w:val="0"/>
              <w:jc w:val="both"/>
            </w:pPr>
            <w:r>
              <w:t>фиолетовый</w:t>
            </w:r>
          </w:p>
        </w:tc>
        <w:tc>
          <w:tcPr>
            <w:tcW w:w="227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3581" w:rsidRDefault="006C3581" w:rsidP="00A64A68">
            <w:pPr>
              <w:pStyle w:val="a5"/>
              <w:snapToGrid w:val="0"/>
              <w:jc w:val="both"/>
            </w:pPr>
            <w:r>
              <w:t>Обмен белков.</w:t>
            </w:r>
          </w:p>
        </w:tc>
      </w:tr>
      <w:tr w:rsidR="006C3581" w:rsidTr="00A64A68">
        <w:trPr>
          <w:trHeight w:val="284"/>
        </w:trPr>
        <w:tc>
          <w:tcPr>
            <w:tcW w:w="8933" w:type="dxa"/>
            <w:gridSpan w:val="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3581" w:rsidRDefault="006C3581" w:rsidP="00A64A68">
            <w:pPr>
              <w:pStyle w:val="a5"/>
              <w:snapToGrid w:val="0"/>
              <w:jc w:val="both"/>
            </w:pPr>
          </w:p>
        </w:tc>
      </w:tr>
      <w:tr w:rsidR="006C3581" w:rsidTr="00A64A68">
        <w:trPr>
          <w:trHeight w:val="284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3581" w:rsidRDefault="006C3581" w:rsidP="00A64A68">
            <w:pPr>
              <w:pStyle w:val="a5"/>
              <w:jc w:val="both"/>
            </w:pPr>
            <w:r>
              <w:t>1.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3581" w:rsidRDefault="006C3581" w:rsidP="00A64A68">
            <w:pPr>
              <w:pStyle w:val="a5"/>
              <w:snapToGrid w:val="0"/>
              <w:jc w:val="both"/>
            </w:pPr>
            <w:r>
              <w:t>1.</w:t>
            </w:r>
          </w:p>
          <w:p w:rsidR="006C3581" w:rsidRDefault="006C3581" w:rsidP="00A64A68">
            <w:pPr>
              <w:pStyle w:val="a5"/>
              <w:snapToGrid w:val="0"/>
              <w:jc w:val="both"/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36C0A"/>
          </w:tcPr>
          <w:p w:rsidR="006C3581" w:rsidRDefault="006C3581" w:rsidP="00A64A68">
            <w:pPr>
              <w:pStyle w:val="a5"/>
              <w:jc w:val="both"/>
            </w:pPr>
            <w:r>
              <w:t>коричневый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3581" w:rsidRDefault="006C3581" w:rsidP="00A64A68">
            <w:pPr>
              <w:pStyle w:val="a5"/>
              <w:jc w:val="both"/>
            </w:pPr>
            <w:r>
              <w:t>Обмен воды.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3581" w:rsidRDefault="006C3581" w:rsidP="00A64A68">
            <w:pPr>
              <w:pStyle w:val="a5"/>
              <w:jc w:val="both"/>
            </w:pPr>
            <w:r>
              <w:t>3.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3581" w:rsidRDefault="006C3581" w:rsidP="00A64A68">
            <w:pPr>
              <w:pStyle w:val="a5"/>
              <w:snapToGrid w:val="0"/>
              <w:jc w:val="both"/>
            </w:pPr>
            <w:r>
              <w:t>3.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0066"/>
          </w:tcPr>
          <w:p w:rsidR="006C3581" w:rsidRDefault="006C3581" w:rsidP="00A64A68">
            <w:pPr>
              <w:pStyle w:val="a5"/>
              <w:jc w:val="both"/>
            </w:pPr>
            <w:r>
              <w:t>красный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3581" w:rsidRDefault="006C3581" w:rsidP="00A64A68">
            <w:pPr>
              <w:pStyle w:val="a5"/>
              <w:jc w:val="both"/>
            </w:pPr>
            <w:r>
              <w:t>Обмен солей.</w:t>
            </w:r>
          </w:p>
        </w:tc>
        <w:tc>
          <w:tcPr>
            <w:tcW w:w="12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3581" w:rsidRDefault="006C3581" w:rsidP="00A64A68">
            <w:pPr>
              <w:pStyle w:val="a5"/>
              <w:jc w:val="both"/>
            </w:pPr>
            <w:r>
              <w:t>Обмен белков</w:t>
            </w:r>
          </w:p>
        </w:tc>
      </w:tr>
      <w:tr w:rsidR="006C3581" w:rsidTr="00A64A68">
        <w:trPr>
          <w:trHeight w:val="144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3581" w:rsidRDefault="006C3581" w:rsidP="00A64A68">
            <w:pPr>
              <w:pStyle w:val="a5"/>
              <w:snapToGrid w:val="0"/>
              <w:jc w:val="both"/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3581" w:rsidRDefault="006C3581" w:rsidP="00A64A68">
            <w:pPr>
              <w:pStyle w:val="a5"/>
              <w:jc w:val="both"/>
            </w:pPr>
            <w:r>
              <w:t>8.</w:t>
            </w:r>
          </w:p>
          <w:p w:rsidR="006C3581" w:rsidRDefault="006C3581" w:rsidP="00A64A68">
            <w:pPr>
              <w:pStyle w:val="a5"/>
              <w:jc w:val="both"/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00"/>
          </w:tcPr>
          <w:p w:rsidR="006C3581" w:rsidRDefault="006C3581" w:rsidP="00A64A68">
            <w:pPr>
              <w:pStyle w:val="a5"/>
              <w:snapToGrid w:val="0"/>
              <w:jc w:val="both"/>
            </w:pPr>
            <w:r>
              <w:t>жёлтый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3581" w:rsidRDefault="006C3581" w:rsidP="00A64A68">
            <w:pPr>
              <w:pStyle w:val="a5"/>
              <w:snapToGrid w:val="0"/>
              <w:jc w:val="both"/>
            </w:pPr>
            <w:r>
              <w:t>Обмен жиров.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3581" w:rsidRDefault="006C3581" w:rsidP="00A64A68">
            <w:pPr>
              <w:pStyle w:val="a5"/>
              <w:snapToGrid w:val="0"/>
              <w:jc w:val="both"/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3581" w:rsidRDefault="006C3581" w:rsidP="00A64A68">
            <w:pPr>
              <w:pStyle w:val="a5"/>
              <w:jc w:val="both"/>
            </w:pPr>
            <w:r>
              <w:t>4.</w:t>
            </w:r>
          </w:p>
          <w:p w:rsidR="006C3581" w:rsidRDefault="006C3581" w:rsidP="00A64A68">
            <w:pPr>
              <w:pStyle w:val="a5"/>
              <w:jc w:val="both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00"/>
          </w:tcPr>
          <w:p w:rsidR="006C3581" w:rsidRDefault="006C3581" w:rsidP="00A64A68">
            <w:pPr>
              <w:pStyle w:val="a5"/>
              <w:snapToGrid w:val="0"/>
              <w:jc w:val="both"/>
            </w:pPr>
            <w:r>
              <w:t>жёлтый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3581" w:rsidRDefault="006C3581" w:rsidP="00A64A68">
            <w:pPr>
              <w:pStyle w:val="a5"/>
              <w:snapToGrid w:val="0"/>
              <w:jc w:val="both"/>
            </w:pPr>
            <w:r>
              <w:t>Обмен жиров.</w:t>
            </w:r>
          </w:p>
        </w:tc>
        <w:tc>
          <w:tcPr>
            <w:tcW w:w="12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3581" w:rsidRDefault="006C3581" w:rsidP="00A64A68">
            <w:pPr>
              <w:pStyle w:val="a5"/>
              <w:snapToGrid w:val="0"/>
              <w:jc w:val="both"/>
            </w:pPr>
            <w:r>
              <w:t>Обмен веществ</w:t>
            </w:r>
          </w:p>
        </w:tc>
      </w:tr>
      <w:tr w:rsidR="006C3581" w:rsidTr="00A64A68">
        <w:trPr>
          <w:trHeight w:val="144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3581" w:rsidRDefault="006C3581" w:rsidP="00A64A68">
            <w:pPr>
              <w:pStyle w:val="a5"/>
              <w:jc w:val="both"/>
            </w:pPr>
            <w:r>
              <w:t>2.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3581" w:rsidRDefault="006C3581" w:rsidP="00A64A68">
            <w:pPr>
              <w:pStyle w:val="a5"/>
              <w:jc w:val="both"/>
            </w:pPr>
            <w:r>
              <w:t>7.</w:t>
            </w:r>
          </w:p>
          <w:p w:rsidR="006C3581" w:rsidRDefault="006C3581" w:rsidP="00A64A68">
            <w:pPr>
              <w:pStyle w:val="a5"/>
              <w:jc w:val="both"/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0066"/>
          </w:tcPr>
          <w:p w:rsidR="006C3581" w:rsidRDefault="006C3581" w:rsidP="00A64A68">
            <w:pPr>
              <w:pStyle w:val="a5"/>
              <w:snapToGrid w:val="0"/>
              <w:jc w:val="both"/>
            </w:pPr>
            <w:r>
              <w:t>красный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3581" w:rsidRDefault="006C3581" w:rsidP="00A64A68">
            <w:pPr>
              <w:pStyle w:val="a5"/>
              <w:snapToGrid w:val="0"/>
              <w:jc w:val="both"/>
            </w:pPr>
            <w:r>
              <w:t>Обмен солей.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3581" w:rsidRDefault="006C3581" w:rsidP="00A64A68">
            <w:pPr>
              <w:pStyle w:val="a5"/>
              <w:snapToGrid w:val="0"/>
              <w:jc w:val="both"/>
            </w:pPr>
            <w:r>
              <w:t>4.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3581" w:rsidRDefault="006C3581" w:rsidP="00A64A68">
            <w:pPr>
              <w:pStyle w:val="a5"/>
              <w:jc w:val="both"/>
            </w:pPr>
            <w:r>
              <w:t>5.</w:t>
            </w:r>
          </w:p>
          <w:p w:rsidR="006C3581" w:rsidRDefault="006C3581" w:rsidP="00A64A68">
            <w:pPr>
              <w:pStyle w:val="a5"/>
              <w:jc w:val="both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36C0A"/>
          </w:tcPr>
          <w:p w:rsidR="006C3581" w:rsidRDefault="006C3581" w:rsidP="00A64A68">
            <w:pPr>
              <w:pStyle w:val="a5"/>
              <w:snapToGrid w:val="0"/>
              <w:jc w:val="both"/>
            </w:pPr>
            <w:r>
              <w:t>коричневый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3581" w:rsidRDefault="006C3581" w:rsidP="00A64A68">
            <w:pPr>
              <w:pStyle w:val="a5"/>
              <w:snapToGrid w:val="0"/>
              <w:jc w:val="both"/>
            </w:pPr>
            <w:r>
              <w:t>Обмен воды.</w:t>
            </w:r>
          </w:p>
        </w:tc>
        <w:tc>
          <w:tcPr>
            <w:tcW w:w="12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3581" w:rsidRDefault="006C3581" w:rsidP="00A64A68">
            <w:pPr>
              <w:pStyle w:val="a5"/>
              <w:snapToGrid w:val="0"/>
              <w:jc w:val="both"/>
            </w:pPr>
            <w:r>
              <w:t>Обмен белков</w:t>
            </w:r>
          </w:p>
        </w:tc>
      </w:tr>
      <w:tr w:rsidR="006C3581" w:rsidTr="00A64A68">
        <w:trPr>
          <w:trHeight w:val="144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3581" w:rsidRDefault="006C3581" w:rsidP="00A64A68">
            <w:pPr>
              <w:pStyle w:val="a5"/>
              <w:snapToGrid w:val="0"/>
              <w:jc w:val="both"/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3581" w:rsidRDefault="006C3581" w:rsidP="00A64A68">
            <w:pPr>
              <w:pStyle w:val="a5"/>
              <w:jc w:val="both"/>
            </w:pPr>
            <w:r>
              <w:t>2.</w:t>
            </w:r>
          </w:p>
          <w:p w:rsidR="006C3581" w:rsidRDefault="006C3581" w:rsidP="00A64A68">
            <w:pPr>
              <w:pStyle w:val="a5"/>
              <w:jc w:val="both"/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0070C0"/>
          </w:tcPr>
          <w:p w:rsidR="006C3581" w:rsidRDefault="006C3581" w:rsidP="00A64A68">
            <w:pPr>
              <w:pStyle w:val="a5"/>
              <w:snapToGrid w:val="0"/>
              <w:jc w:val="both"/>
            </w:pPr>
            <w:r>
              <w:t>синий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3581" w:rsidRDefault="006C3581" w:rsidP="00A64A68">
            <w:pPr>
              <w:pStyle w:val="a5"/>
              <w:snapToGrid w:val="0"/>
              <w:jc w:val="both"/>
            </w:pPr>
            <w:r>
              <w:t>Обмен углеводов.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3581" w:rsidRDefault="006C3581" w:rsidP="00A64A68">
            <w:pPr>
              <w:pStyle w:val="a5"/>
              <w:snapToGrid w:val="0"/>
              <w:jc w:val="both"/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3581" w:rsidRDefault="006C3581" w:rsidP="00A64A68">
            <w:pPr>
              <w:pStyle w:val="a5"/>
              <w:jc w:val="both"/>
            </w:pPr>
            <w:r>
              <w:t>6.</w:t>
            </w:r>
          </w:p>
          <w:p w:rsidR="006C3581" w:rsidRDefault="006C3581" w:rsidP="00A64A68">
            <w:pPr>
              <w:pStyle w:val="a5"/>
              <w:jc w:val="both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0070C0"/>
          </w:tcPr>
          <w:p w:rsidR="006C3581" w:rsidRDefault="006C3581" w:rsidP="00A64A68">
            <w:pPr>
              <w:pStyle w:val="a5"/>
              <w:snapToGrid w:val="0"/>
              <w:jc w:val="both"/>
            </w:pPr>
            <w:r>
              <w:t>синий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3581" w:rsidRDefault="006C3581" w:rsidP="00A64A68">
            <w:pPr>
              <w:pStyle w:val="a5"/>
              <w:snapToGrid w:val="0"/>
              <w:jc w:val="both"/>
            </w:pPr>
            <w:r>
              <w:t>Обмен углеводов.</w:t>
            </w:r>
          </w:p>
        </w:tc>
        <w:tc>
          <w:tcPr>
            <w:tcW w:w="12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3581" w:rsidRDefault="006C3581" w:rsidP="00A64A68">
            <w:pPr>
              <w:pStyle w:val="a5"/>
              <w:snapToGrid w:val="0"/>
              <w:jc w:val="both"/>
            </w:pPr>
            <w:r>
              <w:t>Обмен веществ</w:t>
            </w:r>
          </w:p>
        </w:tc>
      </w:tr>
    </w:tbl>
    <w:p w:rsidR="006C3581" w:rsidRDefault="006C3581" w:rsidP="006C3581">
      <w:pPr>
        <w:snapToGrid w:val="0"/>
        <w:rPr>
          <w:rFonts w:eastAsia="Times New Roman" w:cs="Times New Roman"/>
          <w:lang w:eastAsia="en-GB"/>
        </w:rPr>
      </w:pPr>
    </w:p>
    <w:p w:rsidR="006C3581" w:rsidRDefault="006C3581" w:rsidP="006C3581">
      <w:pPr>
        <w:pStyle w:val="a6"/>
        <w:snapToGrid w:val="0"/>
        <w:rPr>
          <w:rFonts w:eastAsia="Times New Roman" w:cs="Times New Roman"/>
          <w:lang w:eastAsia="en-GB"/>
        </w:rPr>
      </w:pPr>
    </w:p>
    <w:p w:rsidR="006C3581" w:rsidRDefault="006C3581" w:rsidP="006C3581">
      <w:pPr>
        <w:pStyle w:val="a6"/>
        <w:snapToGrid w:val="0"/>
        <w:jc w:val="both"/>
        <w:rPr>
          <w:rFonts w:eastAsia="Times New Roman" w:cs="Times New Roman"/>
          <w:sz w:val="28"/>
          <w:szCs w:val="28"/>
          <w:lang w:eastAsia="en-GB"/>
        </w:rPr>
      </w:pPr>
      <w:r>
        <w:rPr>
          <w:rFonts w:eastAsia="Times New Roman" w:cs="Times New Roman"/>
          <w:b/>
          <w:bCs/>
          <w:sz w:val="28"/>
          <w:szCs w:val="28"/>
          <w:lang w:eastAsia="en-GB"/>
        </w:rPr>
        <w:lastRenderedPageBreak/>
        <w:t>№4. Изучаемые тексты, раздаточный материал.</w:t>
      </w:r>
    </w:p>
    <w:p w:rsidR="006C3581" w:rsidRDefault="006C3581" w:rsidP="006C3581">
      <w:pPr>
        <w:pStyle w:val="a6"/>
        <w:snapToGrid w:val="0"/>
        <w:jc w:val="center"/>
        <w:rPr>
          <w:b/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en-GB"/>
        </w:rPr>
        <w:t>(</w:t>
      </w:r>
      <w:proofErr w:type="gramStart"/>
      <w:r>
        <w:rPr>
          <w:rFonts w:eastAsia="Times New Roman" w:cs="Times New Roman"/>
          <w:sz w:val="28"/>
          <w:szCs w:val="28"/>
          <w:u w:val="single"/>
          <w:shd w:val="clear" w:color="auto" w:fill="00FFFF"/>
          <w:lang w:eastAsia="en-GB"/>
        </w:rPr>
        <w:t>в</w:t>
      </w:r>
      <w:proofErr w:type="gramEnd"/>
      <w:r>
        <w:rPr>
          <w:rFonts w:eastAsia="Times New Roman" w:cs="Times New Roman"/>
          <w:sz w:val="28"/>
          <w:szCs w:val="28"/>
          <w:u w:val="single"/>
          <w:shd w:val="clear" w:color="auto" w:fill="00FFFF"/>
          <w:lang w:eastAsia="en-GB"/>
        </w:rPr>
        <w:t xml:space="preserve">зяты из «Универсальных поурочных разработок по биологии (человек)», О. Пепеляевой и </w:t>
      </w:r>
      <w:proofErr w:type="spellStart"/>
      <w:r>
        <w:rPr>
          <w:rFonts w:eastAsia="Times New Roman" w:cs="Times New Roman"/>
          <w:sz w:val="28"/>
          <w:szCs w:val="28"/>
          <w:u w:val="single"/>
          <w:shd w:val="clear" w:color="auto" w:fill="00FFFF"/>
          <w:lang w:eastAsia="en-GB"/>
        </w:rPr>
        <w:t>И</w:t>
      </w:r>
      <w:proofErr w:type="spellEnd"/>
      <w:r>
        <w:rPr>
          <w:rFonts w:eastAsia="Times New Roman" w:cs="Times New Roman"/>
          <w:sz w:val="28"/>
          <w:szCs w:val="28"/>
          <w:u w:val="single"/>
          <w:shd w:val="clear" w:color="auto" w:fill="00FFFF"/>
          <w:lang w:eastAsia="en-GB"/>
        </w:rPr>
        <w:t xml:space="preserve">. </w:t>
      </w:r>
      <w:proofErr w:type="spellStart"/>
      <w:r>
        <w:rPr>
          <w:rFonts w:eastAsia="Times New Roman" w:cs="Times New Roman"/>
          <w:sz w:val="28"/>
          <w:szCs w:val="28"/>
          <w:u w:val="single"/>
          <w:shd w:val="clear" w:color="auto" w:fill="00FFFF"/>
          <w:lang w:eastAsia="en-GB"/>
        </w:rPr>
        <w:t>Сунцова</w:t>
      </w:r>
      <w:proofErr w:type="spellEnd"/>
      <w:r>
        <w:rPr>
          <w:rFonts w:eastAsia="Times New Roman" w:cs="Times New Roman"/>
          <w:sz w:val="28"/>
          <w:szCs w:val="28"/>
          <w:u w:val="single"/>
          <w:shd w:val="clear" w:color="auto" w:fill="00FFFF"/>
          <w:lang w:eastAsia="en-GB"/>
        </w:rPr>
        <w:t>, М., «ВАКО», 2007.</w:t>
      </w:r>
    </w:p>
    <w:p w:rsidR="006C3581" w:rsidRDefault="006C3581" w:rsidP="006C3581">
      <w:pPr>
        <w:pStyle w:val="a6"/>
        <w:snapToGrid w:val="0"/>
        <w:jc w:val="both"/>
        <w:rPr>
          <w:b/>
          <w:sz w:val="28"/>
          <w:szCs w:val="28"/>
        </w:rPr>
      </w:pPr>
    </w:p>
    <w:p w:rsidR="006C3581" w:rsidRDefault="006C3581" w:rsidP="006C3581">
      <w:pPr>
        <w:pStyle w:val="a6"/>
        <w:snapToGrid w:val="0"/>
        <w:jc w:val="both"/>
        <w:rPr>
          <w:rFonts w:eastAsia="Times New Roman" w:cs="Times New Roman"/>
          <w:sz w:val="28"/>
          <w:szCs w:val="28"/>
        </w:rPr>
      </w:pPr>
      <w:r>
        <w:rPr>
          <w:b/>
          <w:sz w:val="28"/>
          <w:szCs w:val="28"/>
        </w:rPr>
        <w:t>Текст №1. Обмен веществ: общая характеристика.</w:t>
      </w:r>
    </w:p>
    <w:p w:rsidR="006C3581" w:rsidRDefault="006C3581" w:rsidP="006C3581">
      <w:pPr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  </w:t>
      </w:r>
      <w:r>
        <w:rPr>
          <w:sz w:val="28"/>
          <w:szCs w:val="28"/>
        </w:rPr>
        <w:t xml:space="preserve">Оглядываясь вокруг, мы восхищаемся великим многообразием живых существ. Они отличаются друг от друга цветом, формой, величиной, строением. Но объединяет всех их одно – жизнь. </w:t>
      </w:r>
    </w:p>
    <w:p w:rsidR="006C3581" w:rsidRDefault="006C3581" w:rsidP="006C3581">
      <w:pPr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  </w:t>
      </w:r>
      <w:r>
        <w:rPr>
          <w:sz w:val="28"/>
          <w:szCs w:val="28"/>
        </w:rPr>
        <w:t xml:space="preserve">Проникнуть в тайны жизни человек пытался очень давно, чуть ли не на заре своей истории. Было доказано, что различие между живой и неживой природой заключается в особом строении живого существа и в специфических химических процессах, постоянно происходящих между организмом и внешней средой. Совокупность этих процессов представляет собой основу жизни – </w:t>
      </w:r>
      <w:r>
        <w:rPr>
          <w:b/>
          <w:i/>
          <w:sz w:val="28"/>
          <w:szCs w:val="28"/>
        </w:rPr>
        <w:t>обмен веществ.</w:t>
      </w:r>
      <w:r>
        <w:rPr>
          <w:sz w:val="28"/>
          <w:szCs w:val="28"/>
        </w:rPr>
        <w:t xml:space="preserve"> Любой живой организм, в том числе и человек, - открытая система, которая потребляет из окружающей среды различные вещества и использует их в качестве строительного материала или как источник энергии, выделяя в окружающую среду продукты жизнедеятельности и энергию. Благодаря обмену веще</w:t>
      </w:r>
      <w:proofErr w:type="gramStart"/>
      <w:r>
        <w:rPr>
          <w:sz w:val="28"/>
          <w:szCs w:val="28"/>
        </w:rPr>
        <w:t>ств пр</w:t>
      </w:r>
      <w:proofErr w:type="gramEnd"/>
      <w:r>
        <w:rPr>
          <w:sz w:val="28"/>
          <w:szCs w:val="28"/>
        </w:rPr>
        <w:t xml:space="preserve">оисходит расщепление и синтез молекул, входящих в состав клеток, разрушение и обновление клеточных структур и межклеточного вещества. Обмен веществ неотделим от процессов превращения энергии: энергия химических связей сложных органических молекул в результате химических превращений переходит в другие виды энергии, используемой на синтез новых соединений, для совершения работы, образования тепла и др.    </w:t>
      </w:r>
    </w:p>
    <w:p w:rsidR="006C3581" w:rsidRDefault="006C3581" w:rsidP="006C3581">
      <w:pPr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 </w:t>
      </w:r>
      <w:r>
        <w:rPr>
          <w:sz w:val="28"/>
          <w:szCs w:val="28"/>
        </w:rPr>
        <w:t xml:space="preserve">Обмен веществ и энергии делится на два взаимосвязанных и единовременно протекающих процесса: </w:t>
      </w:r>
      <w:r>
        <w:rPr>
          <w:b/>
          <w:i/>
          <w:sz w:val="28"/>
          <w:szCs w:val="28"/>
        </w:rPr>
        <w:t>пластический и энергетический обмен.</w:t>
      </w:r>
      <w:r>
        <w:rPr>
          <w:sz w:val="28"/>
          <w:szCs w:val="28"/>
        </w:rPr>
        <w:t xml:space="preserve">   </w:t>
      </w:r>
    </w:p>
    <w:p w:rsidR="006C3581" w:rsidRDefault="006C3581" w:rsidP="006C3581">
      <w:pPr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  </w:t>
      </w:r>
      <w:r>
        <w:rPr>
          <w:i/>
          <w:sz w:val="28"/>
          <w:szCs w:val="28"/>
        </w:rPr>
        <w:t>Пластический обмен</w:t>
      </w:r>
      <w:r>
        <w:rPr>
          <w:sz w:val="28"/>
          <w:szCs w:val="28"/>
        </w:rPr>
        <w:t xml:space="preserve"> – это процесс усвоения организмом веществ, которые он получает из окружающей среды. Совокупность </w:t>
      </w:r>
      <w:proofErr w:type="gramStart"/>
      <w:r>
        <w:rPr>
          <w:sz w:val="28"/>
          <w:szCs w:val="28"/>
        </w:rPr>
        <w:t>реакций биосинтеза, протекающих в клетках организма называется</w:t>
      </w:r>
      <w:proofErr w:type="gramEnd"/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ассимиляцией</w:t>
      </w:r>
      <w:r>
        <w:rPr>
          <w:sz w:val="28"/>
          <w:szCs w:val="28"/>
        </w:rPr>
        <w:t xml:space="preserve">. Но реакции биосинтеза невозможны без энергии, которая выделяется в реакциях энергетического обмена, основой которого является </w:t>
      </w:r>
      <w:r>
        <w:rPr>
          <w:b/>
          <w:i/>
          <w:sz w:val="28"/>
          <w:szCs w:val="28"/>
        </w:rPr>
        <w:t xml:space="preserve">диссимиляция </w:t>
      </w:r>
      <w:r>
        <w:rPr>
          <w:sz w:val="28"/>
          <w:szCs w:val="28"/>
        </w:rPr>
        <w:t>– совокупность реакций распада и окисления высокомолекулярных веществ, идущих с выделением энергии. В свою очередь диссимиляция невозможна без ферментов, образующихся в ходе ассимиляционных процессов пластического обмена. В различные моменты жизни организма один из видов обмена может преобладать. Например, в период роста и развития организма наблюдается значительное усиление обоих процессов, но с усилением ассимиляции.</w:t>
      </w:r>
    </w:p>
    <w:p w:rsidR="006C3581" w:rsidRDefault="006C3581" w:rsidP="006C3581">
      <w:pPr>
        <w:jc w:val="both"/>
        <w:rPr>
          <w:b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   </w:t>
      </w:r>
      <w:r>
        <w:rPr>
          <w:sz w:val="28"/>
          <w:szCs w:val="28"/>
        </w:rPr>
        <w:t xml:space="preserve">Организм животных и человека получает готовые органические вещества с пищей. Но чтобы эти соединения могли включиться в обмен, они должны быть расщеплены на элементарные части. Этот процесс и осуществляется, как вы знаете, в системе органов пищеварения. Пищеварение, транспортировка питательных веществ, кислорода, есть лишь подготовительная фаза обмена веществ. Создание специфических для организма веществ и структур, как биологическое окисление органических веществ, обеспечивающих организм энергией, происходит в клетках тела и осуществляется по программе, </w:t>
      </w:r>
      <w:r>
        <w:rPr>
          <w:sz w:val="28"/>
          <w:szCs w:val="28"/>
        </w:rPr>
        <w:lastRenderedPageBreak/>
        <w:t>заложенной в их наследственном аппарате.</w:t>
      </w:r>
    </w:p>
    <w:p w:rsidR="006C3581" w:rsidRDefault="006C3581" w:rsidP="006C3581">
      <w:pPr>
        <w:jc w:val="both"/>
        <w:rPr>
          <w:b/>
          <w:sz w:val="28"/>
          <w:szCs w:val="28"/>
        </w:rPr>
      </w:pPr>
    </w:p>
    <w:p w:rsidR="006C3581" w:rsidRDefault="006C3581" w:rsidP="006C3581">
      <w:pPr>
        <w:jc w:val="both"/>
        <w:rPr>
          <w:rFonts w:eastAsia="Times New Roman" w:cs="Times New Roman"/>
          <w:sz w:val="28"/>
          <w:szCs w:val="28"/>
        </w:rPr>
      </w:pPr>
      <w:r>
        <w:rPr>
          <w:b/>
          <w:sz w:val="28"/>
          <w:szCs w:val="28"/>
        </w:rPr>
        <w:t>Текст №4: Обмен жиров.</w:t>
      </w:r>
    </w:p>
    <w:p w:rsidR="006C3581" w:rsidRDefault="006C3581" w:rsidP="006C3581">
      <w:pPr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     </w:t>
      </w:r>
      <w:r>
        <w:rPr>
          <w:b/>
          <w:sz w:val="28"/>
          <w:szCs w:val="28"/>
        </w:rPr>
        <w:t>Жиры</w:t>
      </w:r>
      <w:r>
        <w:rPr>
          <w:sz w:val="28"/>
          <w:szCs w:val="28"/>
        </w:rPr>
        <w:t xml:space="preserve"> – это в первую очередь энергетический материал: при окислении жиров выделяется в 2  с лишним раза больше энергии, чем при окислении такого же количества углеводов и белков</w:t>
      </w:r>
      <w:proofErr w:type="gramStart"/>
      <w:r>
        <w:rPr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 xml:space="preserve">при окислении 1 г жира выделяется 9,3 ккал тепла, 1 г углеводов – 4,1 ккал, 1 г белка 4,1 ккал. В пищеварительном тракте жиры расщепляются на жирные кислоты и </w:t>
      </w:r>
      <w:proofErr w:type="spellStart"/>
      <w:proofErr w:type="gramStart"/>
      <w:r>
        <w:rPr>
          <w:sz w:val="28"/>
          <w:szCs w:val="28"/>
        </w:rPr>
        <w:t>гли-церин</w:t>
      </w:r>
      <w:proofErr w:type="spellEnd"/>
      <w:proofErr w:type="gramEnd"/>
      <w:r>
        <w:rPr>
          <w:sz w:val="28"/>
          <w:szCs w:val="28"/>
        </w:rPr>
        <w:t xml:space="preserve">. Образующиеся из жиров глицерин легко всасывается, а жирные кислоты всасываются лишь только после омыления. Проходя через слизистую оболочку кишечника и всасываясь в кровь, они вновь соединяются друг с другом и образуют новый, свойственный данному организму жир. Жир – необходимая составная часть клеток. В организме он находится также в виде жироподобных веществ – </w:t>
      </w:r>
      <w:proofErr w:type="spellStart"/>
      <w:r>
        <w:rPr>
          <w:sz w:val="28"/>
          <w:szCs w:val="28"/>
        </w:rPr>
        <w:t>мелоидов</w:t>
      </w:r>
      <w:proofErr w:type="spellEnd"/>
      <w:r>
        <w:rPr>
          <w:sz w:val="28"/>
          <w:szCs w:val="28"/>
        </w:rPr>
        <w:t>, которые входят в состав нервной ткани, клеточных мембран и некоторых гормонов.</w:t>
      </w:r>
    </w:p>
    <w:p w:rsidR="006C3581" w:rsidRDefault="006C3581" w:rsidP="006C3581">
      <w:pPr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Невостребованные организмом количество жира откладывается в так называемых «жировых депо» - в подкожной клетчатке, сальнике, околопочечной клетчатке, в области таза.</w:t>
      </w:r>
      <w:proofErr w:type="gramEnd"/>
      <w:r>
        <w:rPr>
          <w:sz w:val="28"/>
          <w:szCs w:val="28"/>
        </w:rPr>
        <w:t xml:space="preserve"> Жировая клетчатка обеспечивает теплоизоляцию нашего организма и служит амортизатором. Последнее видно из такого примера: мы не замечаем тяжести своего тела, когда стоим. Большую роль в этом играют естественные жировые подушки, которые находятся в области сводов стопы и принимают на себя, амортизируют, весь наш вес.</w:t>
      </w:r>
    </w:p>
    <w:p w:rsidR="006C3581" w:rsidRDefault="006C3581" w:rsidP="006C3581">
      <w:pPr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    </w:t>
      </w:r>
      <w:r>
        <w:rPr>
          <w:sz w:val="28"/>
          <w:szCs w:val="28"/>
        </w:rPr>
        <w:t xml:space="preserve">В этом вы легко убедитесь, если станете на колени: очень быстро тяжесть тела даст о себе знать сильной болью. Жировая клетчатка есть только у теплокровных животных. Особенно она развита у тюленей, моржей, белых медведей и китов. У холоднокровных – лягушек, рыб – её нет. </w:t>
      </w:r>
    </w:p>
    <w:p w:rsidR="006C3581" w:rsidRDefault="006C3581" w:rsidP="006C3581">
      <w:pPr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    </w:t>
      </w:r>
      <w:r>
        <w:rPr>
          <w:sz w:val="28"/>
          <w:szCs w:val="28"/>
        </w:rPr>
        <w:t xml:space="preserve">Значительное отложение жира в теле – признак нарушения обмена веществ. </w:t>
      </w:r>
      <w:proofErr w:type="gramStart"/>
      <w:r>
        <w:rPr>
          <w:sz w:val="28"/>
          <w:szCs w:val="28"/>
        </w:rPr>
        <w:t>У тучного человека обмен веществ протекает медленнее, чем у худощавого.</w:t>
      </w:r>
      <w:proofErr w:type="gramEnd"/>
      <w:r>
        <w:rPr>
          <w:sz w:val="28"/>
          <w:szCs w:val="28"/>
        </w:rPr>
        <w:t xml:space="preserve"> Ожиревший человек теряет бодрость и жизнерадостность, становится вялым, неинициативным. Состав жира неоднороден, и разные жиры имеют разную биологическую ценность. Для человека наиболее целесообразно содержание жира в пище от 1 до 1,25 г на килограмм веса. Это значит, что если человек весит 70 кг, то он должен в день употреблять от 70 до 100 г жира, а так как жир входит в состав почти каждого пищевого продукта, то эту норму включается общее количество жиров, поступивших в организм во всех видах. Половина потребляемых жиров должна быть животного, а половина – растительного происхождения.</w:t>
      </w:r>
    </w:p>
    <w:p w:rsidR="006C3581" w:rsidRDefault="006C3581" w:rsidP="006C3581">
      <w:pPr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    </w:t>
      </w:r>
      <w:r>
        <w:rPr>
          <w:sz w:val="28"/>
          <w:szCs w:val="28"/>
        </w:rPr>
        <w:t xml:space="preserve">Это важно потому, что, как мы уже говорили, все жиры при расщеплении в пищеварительном тракте распадаются на жирные кислоты и глицерин. Жирных кислот два вида: </w:t>
      </w:r>
      <w:r>
        <w:rPr>
          <w:b/>
          <w:i/>
          <w:sz w:val="28"/>
          <w:szCs w:val="28"/>
        </w:rPr>
        <w:t>насыщенные</w:t>
      </w:r>
      <w:r>
        <w:rPr>
          <w:sz w:val="28"/>
          <w:szCs w:val="28"/>
        </w:rPr>
        <w:t xml:space="preserve"> и </w:t>
      </w:r>
      <w:r>
        <w:rPr>
          <w:b/>
          <w:i/>
          <w:sz w:val="28"/>
          <w:szCs w:val="28"/>
        </w:rPr>
        <w:t>ненасыщенные</w:t>
      </w:r>
      <w:r>
        <w:rPr>
          <w:sz w:val="28"/>
          <w:szCs w:val="28"/>
        </w:rPr>
        <w:t xml:space="preserve">. </w:t>
      </w:r>
    </w:p>
    <w:p w:rsidR="006C3581" w:rsidRDefault="006C3581" w:rsidP="006C3581">
      <w:pPr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   </w:t>
      </w:r>
      <w:r>
        <w:rPr>
          <w:sz w:val="28"/>
          <w:szCs w:val="28"/>
        </w:rPr>
        <w:t xml:space="preserve">Все жиры содержат и те и другие, но в животных жирах больше насыщенных, а в растительных, наоборот, больше ненасыщенных жирных кислот. Исследования последних лет показали, что ненасыщенные жирные кислоты имеют </w:t>
      </w:r>
      <w:proofErr w:type="gramStart"/>
      <w:r>
        <w:rPr>
          <w:sz w:val="28"/>
          <w:szCs w:val="28"/>
        </w:rPr>
        <w:t>важное значение</w:t>
      </w:r>
      <w:proofErr w:type="gramEnd"/>
      <w:r>
        <w:rPr>
          <w:sz w:val="28"/>
          <w:szCs w:val="28"/>
        </w:rPr>
        <w:t xml:space="preserve"> для организма. Они повышают его сопротивляемость различным инфекциям, снижают чувствительность к </w:t>
      </w:r>
      <w:r>
        <w:rPr>
          <w:sz w:val="28"/>
          <w:szCs w:val="28"/>
        </w:rPr>
        <w:lastRenderedPageBreak/>
        <w:t xml:space="preserve">радиоактивному излучению, входят в соединение с холестерином (органическим веществом, которое синтезируется в основном самим организмом) и препятствуют его отложению на стенках сосудов, предупреждая болезнь сосудов – атеросклероз. </w:t>
      </w:r>
    </w:p>
    <w:p w:rsidR="006C3581" w:rsidRDefault="006C3581" w:rsidP="006C3581">
      <w:pPr>
        <w:jc w:val="both"/>
        <w:rPr>
          <w:b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  </w:t>
      </w:r>
      <w:r>
        <w:rPr>
          <w:sz w:val="28"/>
          <w:szCs w:val="28"/>
        </w:rPr>
        <w:t xml:space="preserve">Из ненасыщенных жирных кислот особенно большое значение имеют три: </w:t>
      </w:r>
      <w:proofErr w:type="spellStart"/>
      <w:r>
        <w:rPr>
          <w:sz w:val="28"/>
          <w:szCs w:val="28"/>
        </w:rPr>
        <w:t>линолевая</w:t>
      </w:r>
      <w:proofErr w:type="spell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линоленовая</w:t>
      </w:r>
      <w:proofErr w:type="gram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арахидоновая</w:t>
      </w:r>
      <w:proofErr w:type="spellEnd"/>
      <w:r>
        <w:rPr>
          <w:sz w:val="28"/>
          <w:szCs w:val="28"/>
        </w:rPr>
        <w:t xml:space="preserve">. Первые две содержатся в большом количестве в конопляном, льняном и подсолнечном масле, а третья (её называют витамином </w:t>
      </w:r>
      <w:r>
        <w:rPr>
          <w:sz w:val="28"/>
          <w:szCs w:val="28"/>
          <w:lang w:val="en-US"/>
        </w:rPr>
        <w:t>F</w:t>
      </w:r>
      <w:r>
        <w:rPr>
          <w:sz w:val="28"/>
          <w:szCs w:val="28"/>
        </w:rPr>
        <w:t xml:space="preserve">) – главным образом в животном жире – свином сале и яичном желтке. Из всех трёх ненасыщенных жирных кислот только </w:t>
      </w:r>
      <w:proofErr w:type="spellStart"/>
      <w:r>
        <w:rPr>
          <w:sz w:val="28"/>
          <w:szCs w:val="28"/>
        </w:rPr>
        <w:t>арахидоновую</w:t>
      </w:r>
      <w:proofErr w:type="spellEnd"/>
      <w:r>
        <w:rPr>
          <w:sz w:val="28"/>
          <w:szCs w:val="28"/>
        </w:rPr>
        <w:t xml:space="preserve"> организм может синтезировать при наличии </w:t>
      </w:r>
      <w:proofErr w:type="spellStart"/>
      <w:r>
        <w:rPr>
          <w:sz w:val="28"/>
          <w:szCs w:val="28"/>
        </w:rPr>
        <w:t>линолевой</w:t>
      </w:r>
      <w:proofErr w:type="spellEnd"/>
      <w:r>
        <w:rPr>
          <w:sz w:val="28"/>
          <w:szCs w:val="28"/>
        </w:rPr>
        <w:t xml:space="preserve"> кислоты  и витаминов группы </w:t>
      </w:r>
      <w:proofErr w:type="gramStart"/>
      <w:r>
        <w:rPr>
          <w:sz w:val="28"/>
          <w:szCs w:val="28"/>
        </w:rPr>
        <w:t>В.</w:t>
      </w:r>
      <w:proofErr w:type="gramEnd"/>
      <w:r>
        <w:rPr>
          <w:sz w:val="28"/>
          <w:szCs w:val="28"/>
        </w:rPr>
        <w:t xml:space="preserve">  Если жир полностью исключить из пищи, организм будет синтезировать его из белков и углеводов. При голодании из жиров образуются углеводы, используемые в качестве источника энергии. В регуляции жирового обмена большую роль играет центральная нервная система, а также железы внутренней секреции (половые, гипофиз, щитовидная, надпочечники).</w:t>
      </w:r>
    </w:p>
    <w:p w:rsidR="006C3581" w:rsidRDefault="006C3581" w:rsidP="006C3581">
      <w:pPr>
        <w:jc w:val="both"/>
        <w:rPr>
          <w:b/>
          <w:sz w:val="28"/>
          <w:szCs w:val="28"/>
        </w:rPr>
      </w:pPr>
    </w:p>
    <w:p w:rsidR="006C3581" w:rsidRDefault="006C3581" w:rsidP="006C3581">
      <w:pPr>
        <w:jc w:val="both"/>
        <w:rPr>
          <w:rFonts w:eastAsia="Times New Roman" w:cs="Times New Roman"/>
          <w:b/>
          <w:i/>
          <w:sz w:val="28"/>
          <w:szCs w:val="28"/>
        </w:rPr>
      </w:pPr>
      <w:r>
        <w:rPr>
          <w:b/>
          <w:sz w:val="28"/>
          <w:szCs w:val="28"/>
        </w:rPr>
        <w:t>Текст №2: Обмен белков</w:t>
      </w:r>
      <w:r>
        <w:rPr>
          <w:sz w:val="28"/>
          <w:szCs w:val="28"/>
        </w:rPr>
        <w:t>.</w:t>
      </w:r>
    </w:p>
    <w:p w:rsidR="006C3581" w:rsidRDefault="006C3581" w:rsidP="006C3581">
      <w:pPr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b/>
          <w:i/>
          <w:sz w:val="28"/>
          <w:szCs w:val="28"/>
        </w:rPr>
        <w:t xml:space="preserve">    </w:t>
      </w:r>
      <w:r>
        <w:rPr>
          <w:b/>
          <w:i/>
          <w:sz w:val="28"/>
          <w:szCs w:val="28"/>
        </w:rPr>
        <w:t>Белки.</w:t>
      </w:r>
      <w:r>
        <w:rPr>
          <w:sz w:val="28"/>
          <w:szCs w:val="28"/>
        </w:rPr>
        <w:t xml:space="preserve"> В начале прошлого столетия стало известно, что из всех тканей живого и растительного мира можно выделить вещества, по своим свойствам очень похожие на белок куриного яйца. Выяснилось, что они близки друг к другу и по составу. Поэтому им было дано общее название – белки. Затем появился термин «протеины», от греческого слова «</w:t>
      </w:r>
      <w:proofErr w:type="spellStart"/>
      <w:r>
        <w:rPr>
          <w:sz w:val="28"/>
          <w:szCs w:val="28"/>
        </w:rPr>
        <w:t>протос</w:t>
      </w:r>
      <w:proofErr w:type="spellEnd"/>
      <w:r>
        <w:rPr>
          <w:sz w:val="28"/>
          <w:szCs w:val="28"/>
        </w:rPr>
        <w:t xml:space="preserve">» - «первый, важнейший», что указывало на первостепенную роль белка. </w:t>
      </w:r>
    </w:p>
    <w:p w:rsidR="006C3581" w:rsidRDefault="006C3581" w:rsidP="006C3581">
      <w:pPr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  </w:t>
      </w:r>
      <w:r>
        <w:rPr>
          <w:sz w:val="28"/>
          <w:szCs w:val="28"/>
        </w:rPr>
        <w:t>Белки – это очень сложные высокомолекулярные соединения. Молекула воды (Н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О) состоит всего из трёх атомов: одного атома кислорода и двух атомов водорода; молекула же белка состоит из многих десятков и сотен тысяч атомов. В её состав входят: азот, углерод, водород, кислород и некоторые другие элементы. Если нагреть в присутствии кислорода какой-либо белок, то он расщепляется на более простые составные части, названные аминокислотами. </w:t>
      </w:r>
    </w:p>
    <w:p w:rsidR="006C3581" w:rsidRDefault="006C3581" w:rsidP="006C3581">
      <w:pPr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  </w:t>
      </w:r>
      <w:r>
        <w:rPr>
          <w:sz w:val="28"/>
          <w:szCs w:val="28"/>
        </w:rPr>
        <w:t xml:space="preserve">В природе есть очень много разнообразных белков и трудно найти два похожих друг на друга. Между тем состоят они из небольшого количества </w:t>
      </w:r>
      <w:r>
        <w:rPr>
          <w:i/>
          <w:sz w:val="28"/>
          <w:szCs w:val="28"/>
        </w:rPr>
        <w:t>аминокислот</w:t>
      </w:r>
      <w:r>
        <w:rPr>
          <w:sz w:val="28"/>
          <w:szCs w:val="28"/>
        </w:rPr>
        <w:t xml:space="preserve"> – всего около 20.    </w:t>
      </w:r>
    </w:p>
    <w:p w:rsidR="006C3581" w:rsidRDefault="006C3581" w:rsidP="006C3581">
      <w:pPr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  </w:t>
      </w:r>
      <w:r>
        <w:rPr>
          <w:sz w:val="28"/>
          <w:szCs w:val="28"/>
        </w:rPr>
        <w:t>Белковый обмен в организме происходит постоянно и очень быстро. О его скорости можно судить по обмену азота. Определяя количество азота, введенного с пищей и выведенного из организма, можно установить суточный баланс. Если количество вводимого и выводимого азота одинаково, то говорят об азотном равновесии. Когда азота вводится больше, чем выделяется, то налицо положительный азотный баланс. Чаще это бывает у детей, когда идёт рост организма, или у людей, выздоравливающих после тяжёлой болезни. Но бывает, что азота выводится больше, чем вводится, - это отрицательный азотный баланс. Такое состояние наблюдается при голодании или при инфекционных заболеваниях.</w:t>
      </w:r>
    </w:p>
    <w:p w:rsidR="006C3581" w:rsidRDefault="006C3581" w:rsidP="006C3581">
      <w:pPr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В зависимости от набора аминокислот, входящих в молекулы белка, белки делятся на </w:t>
      </w:r>
      <w:r>
        <w:rPr>
          <w:i/>
          <w:sz w:val="28"/>
          <w:szCs w:val="28"/>
        </w:rPr>
        <w:t>полноценные</w:t>
      </w:r>
      <w:r>
        <w:rPr>
          <w:sz w:val="28"/>
          <w:szCs w:val="28"/>
        </w:rPr>
        <w:t xml:space="preserve">, содержащие необходимые аминокислоты, и неполноценные, не содержащие некоторые из них. Полноценные белки </w:t>
      </w:r>
      <w:r>
        <w:rPr>
          <w:sz w:val="28"/>
          <w:szCs w:val="28"/>
        </w:rPr>
        <w:lastRenderedPageBreak/>
        <w:t xml:space="preserve">преимущественно животного происхождения (мясо, рыба), </w:t>
      </w:r>
      <w:r>
        <w:rPr>
          <w:i/>
          <w:sz w:val="28"/>
          <w:szCs w:val="28"/>
        </w:rPr>
        <w:t>неполноценные</w:t>
      </w:r>
      <w:r>
        <w:rPr>
          <w:sz w:val="28"/>
          <w:szCs w:val="28"/>
        </w:rPr>
        <w:t xml:space="preserve"> - растительного, хотя белки бобовых растений содержат полноценный белок. </w:t>
      </w:r>
    </w:p>
    <w:p w:rsidR="006C3581" w:rsidRDefault="006C3581" w:rsidP="006C3581">
      <w:pPr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Белки, поступающие с пищей в организм, под воздействием ферментов пищеварительного тракта, распадаются до </w:t>
      </w:r>
      <w:r>
        <w:rPr>
          <w:i/>
          <w:sz w:val="28"/>
          <w:szCs w:val="28"/>
        </w:rPr>
        <w:t>аминокислот</w:t>
      </w:r>
      <w:r>
        <w:rPr>
          <w:sz w:val="28"/>
          <w:szCs w:val="28"/>
        </w:rPr>
        <w:t xml:space="preserve">, которые всасываются в кровь и разносятся ею по всему организму. В клетках органов и тканей из них синтезируются белки, свойственные человеку. Не использованная часть белков подвергается распаду и удаляется из организма, а освобождающаяся энергия используется в других реакциях (энергетическая функция белков). </w:t>
      </w:r>
    </w:p>
    <w:p w:rsidR="006C3581" w:rsidRDefault="006C3581" w:rsidP="006C3581">
      <w:pPr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     </w:t>
      </w:r>
      <w:r>
        <w:rPr>
          <w:sz w:val="28"/>
          <w:szCs w:val="28"/>
        </w:rPr>
        <w:t>Белки необходимы не только для построения клеточных структур (строительная функция), но являются составной частью ферментов, гормонов и некоторых других веществ. Белки входят в состав ферментов в качестве катализаторов многих реакций (каталитическая функция) и антител (защитная функция).</w:t>
      </w:r>
    </w:p>
    <w:p w:rsidR="006C3581" w:rsidRDefault="006C3581" w:rsidP="006C3581">
      <w:pPr>
        <w:jc w:val="both"/>
        <w:rPr>
          <w:b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    </w:t>
      </w:r>
      <w:r>
        <w:rPr>
          <w:sz w:val="28"/>
          <w:szCs w:val="28"/>
        </w:rPr>
        <w:t>Конечным продуктом распада  белков в организме являются вода, углекислый газ и азотосодержащие вещества (аммиак, мочевая кислота и др.). Продукты распада белков выводятся из организма через органы выделения. Белки в запас не откладываются (или почти не откладываются). В белках в среднем содержится 16% азота, т.е. вес белков в 6,25 раза превышает вес имеющегося в них азота (расчёт на 100 г белка)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олученное количество азота умножают на 6,25 и получают количество белка в граммах. Суточная потребность в белках – в среднем 100-118 г; она зависит от возраста, характера профессии и других условий. Длительный недостаток белков вызывает тяжёлые нарушения в организме: задержку роста и развития детей, изменения в ферментативных системах организма, в железах внутренней секреции и др. Положительный азотный баланс у взрослого человека может быть при росте новообразований – роста клеток, не свойственных организму. Если вовремя обнаружить этот процесс, то возможно своевременное лечение.</w:t>
      </w:r>
    </w:p>
    <w:p w:rsidR="006C3581" w:rsidRDefault="006C3581" w:rsidP="006C3581">
      <w:pPr>
        <w:jc w:val="both"/>
        <w:rPr>
          <w:b/>
          <w:sz w:val="28"/>
          <w:szCs w:val="28"/>
        </w:rPr>
      </w:pPr>
    </w:p>
    <w:p w:rsidR="006C3581" w:rsidRDefault="006C3581" w:rsidP="006C3581">
      <w:pPr>
        <w:jc w:val="both"/>
        <w:rPr>
          <w:rFonts w:eastAsia="Times New Roman" w:cs="Times New Roman"/>
          <w:sz w:val="28"/>
          <w:szCs w:val="28"/>
        </w:rPr>
      </w:pPr>
      <w:r>
        <w:rPr>
          <w:b/>
          <w:sz w:val="28"/>
          <w:szCs w:val="28"/>
        </w:rPr>
        <w:t>Текст №3: Обмен углеводов.</w:t>
      </w:r>
    </w:p>
    <w:p w:rsidR="006C3581" w:rsidRDefault="006C3581" w:rsidP="006C3581">
      <w:pPr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     </w:t>
      </w:r>
      <w:r>
        <w:rPr>
          <w:b/>
          <w:i/>
          <w:sz w:val="28"/>
          <w:szCs w:val="28"/>
        </w:rPr>
        <w:t xml:space="preserve">Углеводы </w:t>
      </w:r>
      <w:r>
        <w:rPr>
          <w:sz w:val="28"/>
          <w:szCs w:val="28"/>
        </w:rPr>
        <w:t xml:space="preserve">- вещества, состоящие из атомов углерода, водорода и кислорода. Они широко распространены в растительном мире. Это основной источник энергии в нашем организме (они дают 75% всей необходимой нам энергии). Углеводы делятся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простые и сложные. С пищей получаем мы и те и другие, причём простые сразу же всасываются в кровь, а сложные вначале должны расщепиться. </w:t>
      </w:r>
      <w:r>
        <w:rPr>
          <w:b/>
          <w:i/>
          <w:sz w:val="28"/>
          <w:szCs w:val="28"/>
        </w:rPr>
        <w:t>Сложные углеводы</w:t>
      </w:r>
      <w:r>
        <w:rPr>
          <w:sz w:val="28"/>
          <w:szCs w:val="28"/>
        </w:rPr>
        <w:t xml:space="preserve"> – это крахмал, тростниковый сахар, </w:t>
      </w:r>
      <w:r>
        <w:rPr>
          <w:b/>
          <w:i/>
          <w:sz w:val="28"/>
          <w:szCs w:val="28"/>
        </w:rPr>
        <w:t>простые</w:t>
      </w:r>
      <w:r>
        <w:rPr>
          <w:sz w:val="28"/>
          <w:szCs w:val="28"/>
        </w:rPr>
        <w:t xml:space="preserve"> – виноградный сахар, или глюкоза, фруктоза и др.</w:t>
      </w:r>
    </w:p>
    <w:p w:rsidR="006C3581" w:rsidRDefault="006C3581" w:rsidP="006C3581">
      <w:pPr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  </w:t>
      </w:r>
      <w:r>
        <w:rPr>
          <w:sz w:val="28"/>
          <w:szCs w:val="28"/>
        </w:rPr>
        <w:t xml:space="preserve">Высокомолекулярные соединения углеводородов – полисахариды не уступают по своей сложности белкам. Они входят в состав соединительной ткани, костей, хрящей. </w:t>
      </w:r>
      <w:proofErr w:type="spellStart"/>
      <w:r>
        <w:rPr>
          <w:sz w:val="28"/>
          <w:szCs w:val="28"/>
        </w:rPr>
        <w:t>Ероме</w:t>
      </w:r>
      <w:proofErr w:type="spellEnd"/>
      <w:r>
        <w:rPr>
          <w:sz w:val="28"/>
          <w:szCs w:val="28"/>
        </w:rPr>
        <w:t xml:space="preserve"> того, полисахариды играют большую роль в борьбе организма с инфекционными заболеваниями. К полисахаридам относятся широко распространенное в животных тканях вещество – гепарин, который предотвращает кровь от свёртывания. </w:t>
      </w:r>
    </w:p>
    <w:p w:rsidR="006C3581" w:rsidRDefault="006C3581" w:rsidP="006C3581">
      <w:pPr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 </w:t>
      </w:r>
      <w:r>
        <w:rPr>
          <w:sz w:val="28"/>
          <w:szCs w:val="28"/>
        </w:rPr>
        <w:t xml:space="preserve">Сложные углеводы, поступающие в организм с пищей, расщепляются в пищеварительном тракте до моносахаридов, которые поступают в кровь, а затем в печень, где из глюкозы синтезируется гликоген. По мере надобности он </w:t>
      </w:r>
      <w:r>
        <w:rPr>
          <w:sz w:val="28"/>
          <w:szCs w:val="28"/>
        </w:rPr>
        <w:lastRenderedPageBreak/>
        <w:t xml:space="preserve">снова превращается в глюкозу, которая разносится по организму с кровью. Содержание глюкозы поддерживается в организме на одном уровне (около 0,1 %). Печень регулирует содержание сахара в крови: в ней содержится около 300 г углеводов в виде гликогена. При поступлении значительного количества сахара или глюкозы (150-200 г) с пищей уровень сахара в крови повышается (пищевая гипергликемия). Избыток сахара выводится с мочой, т.е. в моче появляется глюкоза – наступает </w:t>
      </w:r>
      <w:proofErr w:type="spellStart"/>
      <w:r>
        <w:rPr>
          <w:sz w:val="28"/>
          <w:szCs w:val="28"/>
        </w:rPr>
        <w:t>глюкозурия</w:t>
      </w:r>
      <w:proofErr w:type="spellEnd"/>
      <w:r>
        <w:rPr>
          <w:sz w:val="28"/>
          <w:szCs w:val="28"/>
        </w:rPr>
        <w:t xml:space="preserve">. </w:t>
      </w:r>
    </w:p>
    <w:p w:rsidR="006C3581" w:rsidRDefault="006C3581" w:rsidP="006C3581">
      <w:pPr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    </w:t>
      </w:r>
      <w:r>
        <w:rPr>
          <w:sz w:val="28"/>
          <w:szCs w:val="28"/>
        </w:rPr>
        <w:t xml:space="preserve">При нарушении внутрисекреторной деятельности железы, наступает заболевание, носящее название сахарной болезни, или сахарного диабета. При сахарном диабете уровень сахара в крови повышается и начинается усиленное выделение сахара с мочой. Гликоген откладывается не только в печени, но может накапливаться в мышцах. Глюкоза не только структурный компонент цитоплазмы клеток, но и необходимый компонент их роста (источник энергии), она очень важна для работы нервной системы (гликоген откладывается в нервных клетках). Если концентрация сахара в крови понизится до 0,04, то начинается судороги, бред, потеря сознания и т.д. – нарушается деятельность нервной системы. Достаточно такому больному дать поесть обычного сахара или ввести в кровь глюкозу, как все нарушения исчезают. Резкое и длительное понижение сахара в крови – </w:t>
      </w:r>
      <w:proofErr w:type="spellStart"/>
      <w:r>
        <w:rPr>
          <w:sz w:val="28"/>
          <w:szCs w:val="28"/>
        </w:rPr>
        <w:t>гипогликомия</w:t>
      </w:r>
      <w:proofErr w:type="spellEnd"/>
      <w:r>
        <w:rPr>
          <w:sz w:val="28"/>
          <w:szCs w:val="28"/>
        </w:rPr>
        <w:t>, может повлечь более резкие нарушения деятельности организма и привести к смерти. При недостаточном поступлении углеводов с пищей, они могут образовываться из белков и жиров.</w:t>
      </w:r>
    </w:p>
    <w:p w:rsidR="006C3581" w:rsidRDefault="006C3581" w:rsidP="006C3581">
      <w:pPr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</w:t>
      </w:r>
      <w:r>
        <w:rPr>
          <w:sz w:val="28"/>
          <w:szCs w:val="28"/>
        </w:rPr>
        <w:t xml:space="preserve">Углеводы легко распадаются и являются главными источниками энергии в организме, особенно при физических нагрузках. Суточная потребность человека в углеводах в среднем составляет 450-500 г. Центр регуляции содержания сахара в крови находится в продолговатом и промежуточном мозге. Высшие центры находятся в больших полушариях. </w:t>
      </w:r>
      <w:r>
        <w:rPr>
          <w:i/>
          <w:sz w:val="28"/>
          <w:szCs w:val="28"/>
        </w:rPr>
        <w:t>Адреналин</w:t>
      </w:r>
      <w:r>
        <w:rPr>
          <w:sz w:val="28"/>
          <w:szCs w:val="28"/>
        </w:rPr>
        <w:t xml:space="preserve"> – гормон мозгового слоя надпочечников – способствует превращению гликогена в глюкозу и усиливает окислительные процессы в клетках. Его действие противоположно инсулину, который способствует проникновению глюкозы в клетки и синтезу гликогена. В регуляции углеводного обмена также принимают участие другие гормоны: надпочечников, передней доли гипофиза и щитовидной железы.</w:t>
      </w:r>
    </w:p>
    <w:p w:rsidR="006C3581" w:rsidRDefault="006C3581" w:rsidP="006C3581">
      <w:pPr>
        <w:jc w:val="both"/>
        <w:rPr>
          <w:sz w:val="28"/>
          <w:szCs w:val="28"/>
        </w:rPr>
      </w:pPr>
    </w:p>
    <w:p w:rsidR="006C3581" w:rsidRDefault="006C3581" w:rsidP="006C3581">
      <w:pPr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Текст №5: Обмен минеральных солей.</w:t>
      </w:r>
    </w:p>
    <w:p w:rsidR="006C3581" w:rsidRDefault="006C3581" w:rsidP="006C3581">
      <w:pPr>
        <w:jc w:val="both"/>
        <w:rPr>
          <w:rFonts w:eastAsia="Times New Roman" w:cs="Times New Roman"/>
          <w:sz w:val="28"/>
          <w:szCs w:val="28"/>
        </w:rPr>
      </w:pPr>
      <w:r>
        <w:rPr>
          <w:b/>
          <w:i/>
          <w:sz w:val="28"/>
          <w:szCs w:val="28"/>
        </w:rPr>
        <w:t>Минеральные соли</w:t>
      </w:r>
      <w:r>
        <w:rPr>
          <w:sz w:val="28"/>
          <w:szCs w:val="28"/>
        </w:rPr>
        <w:t xml:space="preserve">. Организму нужны не только белки, жиры и углеводы, ему необходимы также и минеральные соли и вода. Почти вся периодическая система Менделеева представ-лена в клетках нашего организма, </w:t>
      </w:r>
      <w:proofErr w:type="gramStart"/>
      <w:r>
        <w:rPr>
          <w:sz w:val="28"/>
          <w:szCs w:val="28"/>
        </w:rPr>
        <w:t>однако</w:t>
      </w:r>
      <w:proofErr w:type="gramEnd"/>
      <w:r>
        <w:rPr>
          <w:sz w:val="28"/>
          <w:szCs w:val="28"/>
        </w:rPr>
        <w:t xml:space="preserve"> роль и значение некоторых элементов в обмене веществ до сих пор недостаточно изучены. Что же касается воды и минеральных солей, то выяснено, что они важные участники процесса обмена веще</w:t>
      </w:r>
      <w:proofErr w:type="gramStart"/>
      <w:r>
        <w:rPr>
          <w:sz w:val="28"/>
          <w:szCs w:val="28"/>
        </w:rPr>
        <w:t>ств в кл</w:t>
      </w:r>
      <w:proofErr w:type="gramEnd"/>
      <w:r>
        <w:rPr>
          <w:sz w:val="28"/>
          <w:szCs w:val="28"/>
        </w:rPr>
        <w:t xml:space="preserve">етке. Вода и различные </w:t>
      </w:r>
      <w:proofErr w:type="gramStart"/>
      <w:r>
        <w:rPr>
          <w:sz w:val="28"/>
          <w:szCs w:val="28"/>
        </w:rPr>
        <w:t>со-ли</w:t>
      </w:r>
      <w:proofErr w:type="gramEnd"/>
      <w:r>
        <w:rPr>
          <w:sz w:val="28"/>
          <w:szCs w:val="28"/>
        </w:rPr>
        <w:t xml:space="preserve"> входят в состав клетки, без них обмен веществ в клетке нарушается. В организме больших запасов солей нет, поэтому необходимо обеспечить их регулярное поступление с пищевыми продуктами</w:t>
      </w:r>
    </w:p>
    <w:p w:rsidR="006C3581" w:rsidRDefault="006C3581" w:rsidP="006C3581">
      <w:pPr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  </w:t>
      </w:r>
      <w:r>
        <w:rPr>
          <w:sz w:val="28"/>
          <w:szCs w:val="28"/>
        </w:rPr>
        <w:t xml:space="preserve">Больше других солей мы потребляем поваренную соль. Она состоит из натрия и хлора. Натрий участвует в регулировании количества воды в </w:t>
      </w:r>
      <w:r>
        <w:rPr>
          <w:sz w:val="28"/>
          <w:szCs w:val="28"/>
        </w:rPr>
        <w:lastRenderedPageBreak/>
        <w:t>организме, а хлор, соединяясь с водородом, образует соляную кислоту желудочного сока, который очень важен для пищеварения. Недостаточное употребление поваренной соли приводит к усилению выделения из организма воды и недостаточному образованию соляной кислоты желудочного сока. При употреблении же большого количества поваренной соли, вода задерживается в организме, и могут появиться отёки.</w:t>
      </w:r>
    </w:p>
    <w:p w:rsidR="006C3581" w:rsidRDefault="006C3581" w:rsidP="006C3581">
      <w:pPr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 </w:t>
      </w:r>
      <w:r>
        <w:rPr>
          <w:b/>
          <w:i/>
          <w:sz w:val="28"/>
          <w:szCs w:val="28"/>
        </w:rPr>
        <w:t>Калий</w:t>
      </w:r>
      <w:r>
        <w:rPr>
          <w:sz w:val="28"/>
          <w:szCs w:val="28"/>
        </w:rPr>
        <w:t xml:space="preserve"> – один из важнейших элементов, содержащихся в клетке. Он необходим для поддерживания нормальной возбудимости нервной и мышечной ткани. Вместе с натрием он способствует также регулированию содержания воды в тканях. Соли кальция есть в картофеле, бобовых растениях, капусте и других овощах.</w:t>
      </w:r>
    </w:p>
    <w:p w:rsidR="006C3581" w:rsidRDefault="006C3581" w:rsidP="006C3581">
      <w:pPr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</w:t>
      </w:r>
      <w:r>
        <w:rPr>
          <w:b/>
          <w:i/>
          <w:sz w:val="28"/>
          <w:szCs w:val="28"/>
        </w:rPr>
        <w:t>Соли кальция и фосфора</w:t>
      </w:r>
      <w:r>
        <w:rPr>
          <w:sz w:val="28"/>
          <w:szCs w:val="28"/>
        </w:rPr>
        <w:t xml:space="preserve"> нужны для нормального развития костной ткани, фосфор очень важен и для нервной ткани. Кальций в большом количестве содержится в молоке, твороге, сыре, рыбе.</w:t>
      </w:r>
    </w:p>
    <w:p w:rsidR="006C3581" w:rsidRDefault="006C3581" w:rsidP="006C3581">
      <w:pPr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</w:t>
      </w:r>
      <w:r>
        <w:rPr>
          <w:sz w:val="28"/>
          <w:szCs w:val="28"/>
        </w:rPr>
        <w:t>Соотношение солей кальция и калия важно для нормальной деятельности мышцы сердца. При их отсутствии или недостатке сердечная деятельность замедляется, а вскоре полностью прекращается.</w:t>
      </w:r>
    </w:p>
    <w:p w:rsidR="006C3581" w:rsidRDefault="006C3581" w:rsidP="006C3581">
      <w:pPr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</w:t>
      </w:r>
      <w:r>
        <w:rPr>
          <w:sz w:val="28"/>
          <w:szCs w:val="28"/>
        </w:rPr>
        <w:t xml:space="preserve">Для всех клеток необходимо регулярное поступление в организм </w:t>
      </w:r>
      <w:r>
        <w:rPr>
          <w:b/>
          <w:i/>
          <w:sz w:val="28"/>
          <w:szCs w:val="28"/>
        </w:rPr>
        <w:t>солей магния</w:t>
      </w:r>
      <w:r>
        <w:rPr>
          <w:sz w:val="28"/>
          <w:szCs w:val="28"/>
        </w:rPr>
        <w:t>. Этот элемент, благодаря которому осуществляется проводимость по волокнам нервной системы, регулирует просвет кровеносных сосудов, а также работу кишечника  Солей магния много в печени, бобах, горохе, соевой и овсяной муке, ржаном хлебе.</w:t>
      </w:r>
    </w:p>
    <w:p w:rsidR="006C3581" w:rsidRDefault="006C3581" w:rsidP="006C3581">
      <w:pPr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</w:t>
      </w:r>
      <w:r>
        <w:rPr>
          <w:rFonts w:eastAsia="Times New Roman" w:cs="Times New Roman"/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Железо</w:t>
      </w:r>
      <w:r>
        <w:rPr>
          <w:sz w:val="28"/>
          <w:szCs w:val="28"/>
        </w:rPr>
        <w:t xml:space="preserve"> входит в состав гемоглобина – вещества, которое переносит кислород из лёгких к клеткам тканей. Всего в организме содержится 3 г железа, из которых 2,5 г входят в состав гемоглобина. При недостатке железа развивается малокровие. Из пищевых продуктов наиболее богаты железом яичный белок, мясо, фрукты и овощи.</w:t>
      </w:r>
    </w:p>
    <w:p w:rsidR="006C3581" w:rsidRDefault="006C3581" w:rsidP="006C3581">
      <w:pPr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</w:t>
      </w:r>
      <w:r>
        <w:rPr>
          <w:b/>
          <w:i/>
          <w:sz w:val="28"/>
          <w:szCs w:val="28"/>
        </w:rPr>
        <w:t xml:space="preserve">Фтор </w:t>
      </w:r>
      <w:r>
        <w:rPr>
          <w:sz w:val="28"/>
          <w:szCs w:val="28"/>
        </w:rPr>
        <w:t xml:space="preserve">входит в состав зубной эмали, поэтому у людей, живущих в тех местностях, где в питьевой воде его мало, чаще портятся зубы, йод является жизненно необходимым </w:t>
      </w:r>
      <w:proofErr w:type="gramStart"/>
      <w:r>
        <w:rPr>
          <w:sz w:val="28"/>
          <w:szCs w:val="28"/>
        </w:rPr>
        <w:t>микро-элементом</w:t>
      </w:r>
      <w:proofErr w:type="gramEnd"/>
      <w:r>
        <w:rPr>
          <w:sz w:val="28"/>
          <w:szCs w:val="28"/>
        </w:rPr>
        <w:t xml:space="preserve">. Он участвует в синтезе гормонов щитовидной железы. При дефиците йода развивается патология щитовидной железы (известное под названием «зоб»). </w:t>
      </w:r>
      <w:proofErr w:type="gramStart"/>
      <w:r>
        <w:rPr>
          <w:sz w:val="28"/>
          <w:szCs w:val="28"/>
        </w:rPr>
        <w:t>Большое</w:t>
      </w:r>
      <w:proofErr w:type="gramEnd"/>
      <w:r>
        <w:rPr>
          <w:sz w:val="28"/>
          <w:szCs w:val="28"/>
        </w:rPr>
        <w:t xml:space="preserve"> коли-</w:t>
      </w:r>
      <w:proofErr w:type="spellStart"/>
      <w:r>
        <w:rPr>
          <w:sz w:val="28"/>
          <w:szCs w:val="28"/>
        </w:rPr>
        <w:t>чество</w:t>
      </w:r>
      <w:proofErr w:type="spellEnd"/>
      <w:r>
        <w:rPr>
          <w:sz w:val="28"/>
          <w:szCs w:val="28"/>
        </w:rPr>
        <w:t xml:space="preserve"> йода содержится в морепродуктах животного и растительного происхождения.</w:t>
      </w:r>
    </w:p>
    <w:p w:rsidR="006C3581" w:rsidRDefault="006C3581" w:rsidP="006C3581">
      <w:pPr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" w:cs="Times New Roman"/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Медь</w:t>
      </w:r>
      <w:r>
        <w:rPr>
          <w:sz w:val="28"/>
          <w:szCs w:val="28"/>
        </w:rPr>
        <w:t xml:space="preserve"> и её соли участвуют в процессах кроветворения. При дефиците этого элемента в организме развивается малокровие. </w:t>
      </w:r>
    </w:p>
    <w:p w:rsidR="006C3581" w:rsidRDefault="006C3581" w:rsidP="006C3581">
      <w:pPr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</w:t>
      </w:r>
      <w:r>
        <w:rPr>
          <w:sz w:val="28"/>
          <w:szCs w:val="28"/>
        </w:rPr>
        <w:t xml:space="preserve">В сутки человеку требуется до 10 г поваренной соли, 1 г калия, 0,3 г магния, 1,5 г фосфора, 0,8 кальция, 0, 012 г железа, 0,001 мг меди, 0,0003 г марганца, 0,00003 г йода. Соли распределены в разных клетках и тканях организма неравномерно. Так солей натрия много содержится в плазме и межклеточной жидкости; солей калия в белках больше, чем в жидких </w:t>
      </w:r>
      <w:proofErr w:type="spellStart"/>
      <w:proofErr w:type="gramStart"/>
      <w:r>
        <w:rPr>
          <w:sz w:val="28"/>
          <w:szCs w:val="28"/>
        </w:rPr>
        <w:t>сре-дах</w:t>
      </w:r>
      <w:proofErr w:type="spellEnd"/>
      <w:proofErr w:type="gramEnd"/>
      <w:r>
        <w:rPr>
          <w:sz w:val="28"/>
          <w:szCs w:val="28"/>
        </w:rPr>
        <w:t xml:space="preserve"> организма; кости содержат много кальция и фосфора; гемоглобин – медь и железо, а клетки щитовидной железы – йод.</w:t>
      </w:r>
    </w:p>
    <w:p w:rsidR="006C3581" w:rsidRDefault="006C3581" w:rsidP="006C3581">
      <w:pPr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</w:t>
      </w:r>
      <w:r>
        <w:rPr>
          <w:sz w:val="28"/>
          <w:szCs w:val="28"/>
        </w:rPr>
        <w:t>Поскольку минеральные вещества выводятся из организма постоянно, они должны быть в равном количестве восполнены с приёмом пищи</w:t>
      </w:r>
      <w:proofErr w:type="gramStart"/>
      <w:r>
        <w:rPr>
          <w:sz w:val="28"/>
          <w:szCs w:val="28"/>
        </w:rPr>
        <w:t>.</w:t>
      </w:r>
      <w:proofErr w:type="gramEnd"/>
      <w:r>
        <w:rPr>
          <w:rFonts w:eastAsia="Times New Roman" w:cs="Times New Roman"/>
          <w:b/>
          <w:bCs/>
          <w:sz w:val="28"/>
          <w:szCs w:val="28"/>
          <w:lang w:eastAsia="en-GB"/>
        </w:rPr>
        <w:t xml:space="preserve"> </w:t>
      </w:r>
      <w:r>
        <w:rPr>
          <w:sz w:val="28"/>
          <w:szCs w:val="28"/>
        </w:rPr>
        <w:t>Отсутствие солей в пищевом рационе может привести к смерти, чем полное голодание.</w:t>
      </w:r>
    </w:p>
    <w:p w:rsidR="006C3581" w:rsidRDefault="006C3581" w:rsidP="006C3581">
      <w:pPr>
        <w:jc w:val="both"/>
        <w:rPr>
          <w:sz w:val="28"/>
          <w:szCs w:val="28"/>
        </w:rPr>
      </w:pPr>
    </w:p>
    <w:p w:rsidR="006C3581" w:rsidRDefault="006C3581" w:rsidP="006C3581">
      <w:pPr>
        <w:jc w:val="both"/>
        <w:rPr>
          <w:rFonts w:eastAsia="Times New Roman" w:cs="Times New Roman"/>
          <w:sz w:val="28"/>
          <w:szCs w:val="28"/>
        </w:rPr>
      </w:pPr>
      <w:r>
        <w:rPr>
          <w:b/>
          <w:sz w:val="28"/>
          <w:szCs w:val="28"/>
        </w:rPr>
        <w:t>Текст №6: Обмен воды.</w:t>
      </w:r>
    </w:p>
    <w:p w:rsidR="006C3581" w:rsidRDefault="006C3581" w:rsidP="006C3581">
      <w:pPr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</w:t>
      </w:r>
      <w:r>
        <w:rPr>
          <w:sz w:val="28"/>
          <w:szCs w:val="28"/>
        </w:rPr>
        <w:t>Вода и минеральные соли не являются источниками энергии и питательными веществами, но их роль чрезвычайно важна. Вода составляет до 65% веса организма, а у детей – до 80%. Без пищи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но при наличии воды (при её потреблении) человек может обходиться 40-50 дней, а без воды погибает через несколько дней.</w:t>
      </w:r>
    </w:p>
    <w:p w:rsidR="006C3581" w:rsidRDefault="006C3581" w:rsidP="006C3581">
      <w:pPr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</w:t>
      </w:r>
      <w:r>
        <w:rPr>
          <w:sz w:val="28"/>
          <w:szCs w:val="28"/>
        </w:rPr>
        <w:t xml:space="preserve">Вода участвует во всех обменных процессах. Все питательные вещества и соли могут всасываться в кровь только </w:t>
      </w:r>
      <w:proofErr w:type="gramStart"/>
      <w:r>
        <w:rPr>
          <w:sz w:val="28"/>
          <w:szCs w:val="28"/>
        </w:rPr>
        <w:t>растворёнными</w:t>
      </w:r>
      <w:proofErr w:type="gramEnd"/>
      <w:r>
        <w:rPr>
          <w:sz w:val="28"/>
          <w:szCs w:val="28"/>
        </w:rPr>
        <w:t xml:space="preserve"> в воде. И все химические процессы в клетке возможны лишь в присутствии воды. Вода участвует в регуляции температуры тела: она испаряется, охлаждая тело. Эта потребность удовлетворяется примерно так: в 1 л в виде питья, 1 л содержится в пище и 250-300 мл образуется в результате химических превращений, происходящих во всех клетках и тканях.</w:t>
      </w:r>
    </w:p>
    <w:p w:rsidR="006C3581" w:rsidRDefault="006C3581" w:rsidP="006C3581">
      <w:pPr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</w:t>
      </w:r>
      <w:r>
        <w:rPr>
          <w:sz w:val="28"/>
          <w:szCs w:val="28"/>
        </w:rPr>
        <w:t>Выводится вода из организма почками, потовыми железами и лёгкими. Количество выпитой и выделенной воды приблизительно одинаково. Правда, потребность в ней зависит от качества и количества пищи, температуры окружающего воздуха и т.д.</w:t>
      </w:r>
    </w:p>
    <w:p w:rsidR="006C3581" w:rsidRDefault="006C3581" w:rsidP="006C3581">
      <w:pPr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</w:t>
      </w:r>
      <w:r>
        <w:rPr>
          <w:sz w:val="28"/>
          <w:szCs w:val="28"/>
        </w:rPr>
        <w:t>Человеку следует употреблять столько жидкости, сколько надо, чтобы покрыть весь её расход, иначе произойдёт обезвоживание организма, и наступят серьёзные нарушения жизнедеятельности.</w:t>
      </w:r>
    </w:p>
    <w:p w:rsidR="006C3581" w:rsidRDefault="006C3581" w:rsidP="006C3581">
      <w:pPr>
        <w:jc w:val="both"/>
        <w:rPr>
          <w:rFonts w:eastAsia="Times New Roman" w:cs="Times New Roman"/>
          <w:sz w:val="28"/>
          <w:szCs w:val="28"/>
          <w:lang w:eastAsia="en-GB"/>
        </w:rPr>
      </w:pPr>
      <w:r>
        <w:rPr>
          <w:rFonts w:eastAsia="Times New Roman" w:cs="Times New Roman"/>
          <w:sz w:val="28"/>
          <w:szCs w:val="28"/>
        </w:rPr>
        <w:t xml:space="preserve">   </w:t>
      </w:r>
      <w:r>
        <w:rPr>
          <w:sz w:val="28"/>
          <w:szCs w:val="28"/>
        </w:rPr>
        <w:t xml:space="preserve">При длительной нехватке воды страдает нервная система, появляются психические расстройства. Периоды полной апатии и сонливости сменяются зрительными и слуховыми галлюцинациями и судорогами. Нарушается деятельность жизненно важных нервных центров – </w:t>
      </w:r>
      <w:proofErr w:type="gramStart"/>
      <w:r>
        <w:rPr>
          <w:sz w:val="28"/>
          <w:szCs w:val="28"/>
        </w:rPr>
        <w:t>дыхательного</w:t>
      </w:r>
      <w:proofErr w:type="gramEnd"/>
      <w:r>
        <w:rPr>
          <w:sz w:val="28"/>
          <w:szCs w:val="28"/>
        </w:rPr>
        <w:t xml:space="preserve"> и сердечно-сосудистого. Если эти явления нарастают, может наступить смерть.</w:t>
      </w:r>
    </w:p>
    <w:p w:rsidR="006C3581" w:rsidRDefault="006C3581" w:rsidP="006C3581">
      <w:pPr>
        <w:snapToGrid w:val="0"/>
        <w:jc w:val="both"/>
        <w:rPr>
          <w:rFonts w:eastAsia="Times New Roman" w:cs="Times New Roman"/>
          <w:sz w:val="28"/>
          <w:szCs w:val="28"/>
          <w:lang w:eastAsia="en-GB"/>
        </w:rPr>
      </w:pPr>
      <w:r>
        <w:rPr>
          <w:rFonts w:eastAsia="Times New Roman" w:cs="Times New Roman"/>
          <w:sz w:val="28"/>
          <w:szCs w:val="28"/>
          <w:lang w:eastAsia="en-GB"/>
        </w:rPr>
        <w:t xml:space="preserve">  Здоровый человек не должен ограничивать себя в питье, но полезно пить часто и понемногу. Выпивать сразу много жидкости вредно – ведь вся жидкость всасывается в кровь, и пока её излишек не будет выведен почками, сердце работает с излишней нагрузкой.</w:t>
      </w:r>
    </w:p>
    <w:p w:rsidR="006C3581" w:rsidRDefault="006C3581" w:rsidP="006C3581">
      <w:pPr>
        <w:snapToGrid w:val="0"/>
        <w:jc w:val="both"/>
        <w:rPr>
          <w:rFonts w:eastAsia="Times New Roman" w:cs="Times New Roman"/>
          <w:sz w:val="28"/>
          <w:szCs w:val="28"/>
          <w:lang w:eastAsia="en-GB"/>
        </w:rPr>
      </w:pPr>
    </w:p>
    <w:p w:rsidR="006C3581" w:rsidRDefault="006C3581" w:rsidP="006C3581">
      <w:pPr>
        <w:snapToGrid w:val="0"/>
        <w:jc w:val="both"/>
        <w:rPr>
          <w:rFonts w:eastAsia="Times New Roman" w:cs="Times New Roman"/>
          <w:b/>
          <w:bCs/>
          <w:sz w:val="28"/>
          <w:szCs w:val="28"/>
          <w:lang w:eastAsia="en-GB"/>
        </w:rPr>
      </w:pPr>
    </w:p>
    <w:p w:rsidR="006C3581" w:rsidRDefault="006C3581" w:rsidP="006C3581">
      <w:pPr>
        <w:snapToGrid w:val="0"/>
        <w:jc w:val="both"/>
        <w:rPr>
          <w:rFonts w:eastAsia="Times New Roman" w:cs="Times New Roman"/>
          <w:b/>
          <w:bCs/>
          <w:sz w:val="28"/>
          <w:szCs w:val="28"/>
          <w:lang w:eastAsia="en-GB"/>
        </w:rPr>
      </w:pPr>
    </w:p>
    <w:p w:rsidR="006C3581" w:rsidRDefault="006C3581" w:rsidP="006C3581">
      <w:pPr>
        <w:snapToGrid w:val="0"/>
        <w:jc w:val="both"/>
        <w:rPr>
          <w:rFonts w:eastAsia="Times New Roman" w:cs="Times New Roman"/>
          <w:b/>
          <w:bCs/>
          <w:sz w:val="28"/>
          <w:szCs w:val="28"/>
          <w:lang w:eastAsia="en-GB"/>
        </w:rPr>
      </w:pPr>
    </w:p>
    <w:p w:rsidR="006C3581" w:rsidRDefault="006C3581" w:rsidP="006C3581">
      <w:pPr>
        <w:snapToGrid w:val="0"/>
        <w:jc w:val="both"/>
        <w:rPr>
          <w:rFonts w:eastAsia="Times New Roman" w:cs="Times New Roman"/>
          <w:b/>
          <w:bCs/>
          <w:sz w:val="28"/>
          <w:szCs w:val="28"/>
          <w:lang w:eastAsia="en-GB"/>
        </w:rPr>
      </w:pPr>
    </w:p>
    <w:p w:rsidR="006C3581" w:rsidRDefault="006C3581" w:rsidP="006C3581">
      <w:pPr>
        <w:snapToGrid w:val="0"/>
        <w:jc w:val="both"/>
        <w:rPr>
          <w:rFonts w:eastAsia="Times New Roman" w:cs="Times New Roman"/>
          <w:b/>
          <w:bCs/>
          <w:sz w:val="28"/>
          <w:szCs w:val="28"/>
          <w:lang w:eastAsia="en-GB"/>
        </w:rPr>
      </w:pPr>
    </w:p>
    <w:p w:rsidR="006C3581" w:rsidRDefault="006C3581" w:rsidP="006C3581">
      <w:pPr>
        <w:snapToGrid w:val="0"/>
        <w:jc w:val="both"/>
        <w:rPr>
          <w:rFonts w:eastAsia="Times New Roman" w:cs="Times New Roman"/>
          <w:b/>
          <w:bCs/>
          <w:sz w:val="28"/>
          <w:szCs w:val="28"/>
          <w:lang w:eastAsia="en-GB"/>
        </w:rPr>
      </w:pPr>
    </w:p>
    <w:p w:rsidR="006C3581" w:rsidRDefault="006C3581" w:rsidP="006C3581">
      <w:pPr>
        <w:snapToGrid w:val="0"/>
        <w:jc w:val="both"/>
        <w:rPr>
          <w:rFonts w:eastAsia="Times New Roman" w:cs="Times New Roman"/>
          <w:b/>
          <w:bCs/>
          <w:sz w:val="28"/>
          <w:szCs w:val="28"/>
          <w:lang w:eastAsia="en-GB"/>
        </w:rPr>
      </w:pPr>
    </w:p>
    <w:p w:rsidR="006C3581" w:rsidRDefault="006C3581" w:rsidP="006C3581">
      <w:pPr>
        <w:snapToGrid w:val="0"/>
        <w:jc w:val="both"/>
        <w:rPr>
          <w:rFonts w:eastAsia="Times New Roman" w:cs="Times New Roman"/>
          <w:b/>
          <w:bCs/>
          <w:sz w:val="28"/>
          <w:szCs w:val="28"/>
          <w:lang w:eastAsia="en-GB"/>
        </w:rPr>
      </w:pPr>
    </w:p>
    <w:p w:rsidR="006C3581" w:rsidRDefault="006C3581" w:rsidP="006C3581">
      <w:pPr>
        <w:snapToGrid w:val="0"/>
        <w:jc w:val="both"/>
        <w:rPr>
          <w:rFonts w:eastAsia="Times New Roman" w:cs="Times New Roman"/>
          <w:b/>
          <w:bCs/>
          <w:sz w:val="28"/>
          <w:szCs w:val="28"/>
          <w:lang w:eastAsia="en-GB"/>
        </w:rPr>
      </w:pPr>
    </w:p>
    <w:p w:rsidR="006C3581" w:rsidRDefault="006C3581" w:rsidP="006C3581">
      <w:pPr>
        <w:snapToGrid w:val="0"/>
        <w:jc w:val="both"/>
        <w:rPr>
          <w:rFonts w:eastAsia="Times New Roman" w:cs="Times New Roman"/>
          <w:b/>
          <w:bCs/>
          <w:sz w:val="28"/>
          <w:szCs w:val="28"/>
          <w:lang w:eastAsia="en-GB"/>
        </w:rPr>
      </w:pPr>
    </w:p>
    <w:p w:rsidR="006C3581" w:rsidRDefault="006C3581" w:rsidP="006C3581">
      <w:pPr>
        <w:snapToGrid w:val="0"/>
        <w:jc w:val="both"/>
        <w:rPr>
          <w:rFonts w:eastAsia="Times New Roman" w:cs="Times New Roman"/>
          <w:b/>
          <w:bCs/>
          <w:sz w:val="28"/>
          <w:szCs w:val="28"/>
          <w:lang w:eastAsia="en-GB"/>
        </w:rPr>
      </w:pPr>
    </w:p>
    <w:p w:rsidR="006C3581" w:rsidRDefault="006C3581" w:rsidP="006C3581">
      <w:pPr>
        <w:snapToGrid w:val="0"/>
        <w:jc w:val="both"/>
        <w:rPr>
          <w:rFonts w:eastAsia="Times New Roman" w:cs="Times New Roman"/>
          <w:b/>
          <w:bCs/>
          <w:sz w:val="28"/>
          <w:szCs w:val="28"/>
          <w:lang w:eastAsia="en-GB"/>
        </w:rPr>
      </w:pPr>
    </w:p>
    <w:p w:rsidR="006C3581" w:rsidRDefault="006C3581" w:rsidP="006C3581">
      <w:pPr>
        <w:snapToGrid w:val="0"/>
        <w:jc w:val="both"/>
        <w:rPr>
          <w:rFonts w:eastAsia="Times New Roman" w:cs="Times New Roman"/>
          <w:b/>
          <w:bCs/>
          <w:sz w:val="28"/>
          <w:szCs w:val="28"/>
          <w:lang w:eastAsia="en-GB"/>
        </w:rPr>
      </w:pPr>
    </w:p>
    <w:p w:rsidR="006C3581" w:rsidRDefault="006C3581" w:rsidP="006C3581">
      <w:pPr>
        <w:snapToGrid w:val="0"/>
        <w:jc w:val="both"/>
        <w:rPr>
          <w:rFonts w:eastAsia="Times New Roman" w:cs="Times New Roman"/>
          <w:b/>
          <w:bCs/>
          <w:sz w:val="28"/>
          <w:szCs w:val="28"/>
          <w:lang w:eastAsia="en-GB"/>
        </w:rPr>
      </w:pPr>
    </w:p>
    <w:p w:rsidR="006C3581" w:rsidRPr="006C3581" w:rsidRDefault="006C3581" w:rsidP="006C3581">
      <w:pPr>
        <w:snapToGrid w:val="0"/>
        <w:jc w:val="both"/>
        <w:rPr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  <w:lang w:eastAsia="en-GB"/>
        </w:rPr>
        <w:lastRenderedPageBreak/>
        <w:t>№5. Рубрикаторы оценивания</w:t>
      </w:r>
      <w:r>
        <w:rPr>
          <w:b/>
          <w:bCs/>
          <w:sz w:val="28"/>
          <w:szCs w:val="28"/>
        </w:rPr>
        <w:t xml:space="preserve"> </w:t>
      </w:r>
      <w:r>
        <w:rPr>
          <w:rFonts w:eastAsia="Times New Roman" w:cs="Times New Roman"/>
          <w:b/>
          <w:bCs/>
          <w:sz w:val="28"/>
          <w:szCs w:val="28"/>
          <w:lang w:eastAsia="en-GB"/>
        </w:rPr>
        <w:t>для учащихся.</w:t>
      </w:r>
    </w:p>
    <w:p w:rsidR="006C3581" w:rsidRDefault="006C3581" w:rsidP="006C3581">
      <w:pPr>
        <w:snapToGrid w:val="0"/>
        <w:jc w:val="both"/>
        <w:rPr>
          <w:sz w:val="28"/>
          <w:szCs w:val="28"/>
        </w:rPr>
      </w:pPr>
    </w:p>
    <w:p w:rsidR="006C3581" w:rsidRDefault="006C3581" w:rsidP="006C3581">
      <w:pPr>
        <w:ind w:left="180"/>
        <w:jc w:val="both"/>
        <w:rPr>
          <w:rFonts w:eastAsia="Times New Roman" w:cs="Times New Roman"/>
          <w:sz w:val="28"/>
          <w:szCs w:val="28"/>
        </w:rPr>
      </w:pPr>
      <w:r>
        <w:rPr>
          <w:sz w:val="28"/>
          <w:szCs w:val="28"/>
        </w:rPr>
        <w:t xml:space="preserve">ФИО 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выполняющего работу): _____________.</w:t>
      </w:r>
    </w:p>
    <w:p w:rsidR="006C3581" w:rsidRDefault="006C3581" w:rsidP="006C3581">
      <w:pPr>
        <w:ind w:left="180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ФИО (</w:t>
      </w:r>
      <w:proofErr w:type="gramStart"/>
      <w:r>
        <w:rPr>
          <w:sz w:val="28"/>
          <w:szCs w:val="28"/>
        </w:rPr>
        <w:t>оценивающего</w:t>
      </w:r>
      <w:proofErr w:type="gramEnd"/>
      <w:r>
        <w:rPr>
          <w:sz w:val="28"/>
          <w:szCs w:val="28"/>
        </w:rPr>
        <w:t xml:space="preserve"> выполненную работу): _________</w:t>
      </w:r>
    </w:p>
    <w:p w:rsidR="006C3581" w:rsidRDefault="006C3581" w:rsidP="006C3581">
      <w:pPr>
        <w:jc w:val="both"/>
        <w:rPr>
          <w:sz w:val="28"/>
          <w:szCs w:val="28"/>
        </w:rPr>
      </w:pPr>
    </w:p>
    <w:p w:rsidR="006C3581" w:rsidRDefault="006C3581" w:rsidP="006C3581">
      <w:pPr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№</w:t>
      </w:r>
      <w:r>
        <w:rPr>
          <w:sz w:val="28"/>
          <w:szCs w:val="28"/>
        </w:rPr>
        <w:t>1. Рубрикатор оценивания:</w:t>
      </w:r>
    </w:p>
    <w:p w:rsidR="006C3581" w:rsidRDefault="006C3581" w:rsidP="006C3581">
      <w:pPr>
        <w:jc w:val="both"/>
      </w:pPr>
      <w:r>
        <w:rPr>
          <w:sz w:val="28"/>
          <w:szCs w:val="28"/>
        </w:rPr>
        <w:t>«Составление опорного плана текста для изложения материала по нему».</w:t>
      </w:r>
    </w:p>
    <w:p w:rsidR="006C3581" w:rsidRDefault="006C3581" w:rsidP="006C3581">
      <w:pPr>
        <w:snapToGrid w:val="0"/>
        <w:jc w:val="both"/>
        <w:rPr>
          <w:rFonts w:eastAsia="Times New Roman" w:cs="Times New Roman"/>
          <w:sz w:val="28"/>
          <w:szCs w:val="28"/>
          <w:lang w:eastAsia="en-GB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5647"/>
        <w:gridCol w:w="850"/>
        <w:gridCol w:w="1134"/>
        <w:gridCol w:w="1286"/>
      </w:tblGrid>
      <w:tr w:rsidR="006C3581" w:rsidTr="00A64A68">
        <w:trPr>
          <w:trHeight w:val="655"/>
        </w:trPr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581" w:rsidRDefault="006C3581" w:rsidP="00A64A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оценивания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581" w:rsidRDefault="006C3581" w:rsidP="00A64A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581" w:rsidRDefault="006C3581" w:rsidP="00A64A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Свой</w:t>
            </w:r>
          </w:p>
          <w:p w:rsidR="006C3581" w:rsidRDefault="006C3581" w:rsidP="00A64A68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оценоч-ный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6C3581" w:rsidRDefault="006C3581" w:rsidP="00A64A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балл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581" w:rsidRDefault="006C3581" w:rsidP="00A64A68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Оценоч-ный</w:t>
            </w:r>
            <w:proofErr w:type="spellEnd"/>
            <w:proofErr w:type="gramEnd"/>
          </w:p>
          <w:p w:rsidR="006C3581" w:rsidRDefault="006C3581" w:rsidP="00A64A68">
            <w:pPr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балл </w:t>
            </w:r>
          </w:p>
          <w:p w:rsidR="006C3581" w:rsidRDefault="006C3581" w:rsidP="00A64A68">
            <w:pPr>
              <w:jc w:val="center"/>
            </w:pPr>
            <w:r>
              <w:rPr>
                <w:sz w:val="28"/>
                <w:szCs w:val="28"/>
              </w:rPr>
              <w:t>коллеги</w:t>
            </w:r>
          </w:p>
        </w:tc>
      </w:tr>
      <w:tr w:rsidR="006C3581" w:rsidTr="00A64A68">
        <w:trPr>
          <w:trHeight w:val="324"/>
        </w:trPr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581" w:rsidRDefault="006C3581" w:rsidP="00A64A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 отражает главные мысли текста.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581" w:rsidRDefault="006C3581" w:rsidP="00A64A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581" w:rsidRDefault="006C3581" w:rsidP="00A64A6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581" w:rsidRDefault="006C3581" w:rsidP="00A64A68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6C3581" w:rsidTr="00A64A68">
        <w:trPr>
          <w:trHeight w:val="310"/>
        </w:trPr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581" w:rsidRDefault="006C3581" w:rsidP="00A64A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плане отражены ключевые понятия или термины.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581" w:rsidRDefault="006C3581" w:rsidP="00A64A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581" w:rsidRDefault="006C3581" w:rsidP="00A64A6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581" w:rsidRDefault="006C3581" w:rsidP="00A64A68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6C3581" w:rsidTr="00A64A68">
        <w:trPr>
          <w:trHeight w:val="310"/>
        </w:trPr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581" w:rsidRDefault="006C3581" w:rsidP="00A64A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составлении плана выражает своё мнение, чётко, согласованно с темой.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581" w:rsidRDefault="006C3581" w:rsidP="00A64A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581" w:rsidRDefault="006C3581" w:rsidP="00A64A6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581" w:rsidRDefault="006C3581" w:rsidP="00A64A68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6C3581" w:rsidTr="00A64A68">
        <w:trPr>
          <w:trHeight w:val="310"/>
        </w:trPr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581" w:rsidRDefault="006C3581" w:rsidP="00A64A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Анализирует другие мнения при составлении плана беспристрастно, кратко.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581" w:rsidRDefault="006C3581" w:rsidP="00A64A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581" w:rsidRDefault="006C3581" w:rsidP="00A64A6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581" w:rsidRDefault="006C3581" w:rsidP="00A64A68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6C3581" w:rsidTr="00A64A68">
        <w:trPr>
          <w:trHeight w:val="310"/>
        </w:trPr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581" w:rsidRDefault="006C3581" w:rsidP="00A64A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 хорошо структурирован, любой ученик может воспользоваться им при ответе.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581" w:rsidRDefault="006C3581" w:rsidP="00A64A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581" w:rsidRDefault="006C3581" w:rsidP="00A64A6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581" w:rsidRDefault="006C3581" w:rsidP="00A64A68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6C3581" w:rsidTr="00A64A68">
        <w:trPr>
          <w:trHeight w:val="324"/>
        </w:trPr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581" w:rsidRDefault="006C3581" w:rsidP="00A64A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Итоговый балл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581" w:rsidRDefault="006C3581" w:rsidP="00A64A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581" w:rsidRDefault="006C3581" w:rsidP="00A64A6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581" w:rsidRDefault="006C3581" w:rsidP="00A64A68">
            <w:pPr>
              <w:snapToGrid w:val="0"/>
              <w:ind w:left="105" w:right="330"/>
              <w:jc w:val="center"/>
              <w:rPr>
                <w:sz w:val="28"/>
                <w:szCs w:val="28"/>
              </w:rPr>
            </w:pPr>
          </w:p>
        </w:tc>
      </w:tr>
    </w:tbl>
    <w:p w:rsidR="006C3581" w:rsidRDefault="006C3581" w:rsidP="006C3581">
      <w:pPr>
        <w:jc w:val="center"/>
      </w:pPr>
    </w:p>
    <w:p w:rsidR="006C3581" w:rsidRDefault="006C3581" w:rsidP="006C3581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ФИО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выполняющего работу): ________________________. </w:t>
      </w:r>
    </w:p>
    <w:p w:rsidR="006C3581" w:rsidRDefault="006C3581" w:rsidP="006C3581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>ФИО (</w:t>
      </w:r>
      <w:proofErr w:type="gramStart"/>
      <w:r>
        <w:rPr>
          <w:sz w:val="28"/>
          <w:szCs w:val="28"/>
        </w:rPr>
        <w:t>оценивающего</w:t>
      </w:r>
      <w:proofErr w:type="gramEnd"/>
      <w:r>
        <w:rPr>
          <w:sz w:val="28"/>
          <w:szCs w:val="28"/>
        </w:rPr>
        <w:t xml:space="preserve"> выполненную работу): ____________________</w:t>
      </w:r>
    </w:p>
    <w:p w:rsidR="006C3581" w:rsidRDefault="006C3581" w:rsidP="006C3581">
      <w:pPr>
        <w:jc w:val="both"/>
        <w:rPr>
          <w:sz w:val="28"/>
          <w:szCs w:val="28"/>
        </w:rPr>
      </w:pPr>
    </w:p>
    <w:p w:rsidR="006C3581" w:rsidRDefault="006C3581" w:rsidP="006C3581">
      <w:pPr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№</w:t>
      </w:r>
      <w:r>
        <w:rPr>
          <w:sz w:val="28"/>
          <w:szCs w:val="28"/>
        </w:rPr>
        <w:t>2. Рубрикатор оценивания:</w:t>
      </w:r>
    </w:p>
    <w:p w:rsidR="006C3581" w:rsidRDefault="006C3581" w:rsidP="006C3581">
      <w:pPr>
        <w:jc w:val="both"/>
        <w:rPr>
          <w:sz w:val="28"/>
          <w:szCs w:val="28"/>
        </w:rPr>
      </w:pPr>
      <w:r>
        <w:rPr>
          <w:sz w:val="28"/>
          <w:szCs w:val="28"/>
        </w:rPr>
        <w:t>«Пересказ текста по опорному плану».</w:t>
      </w:r>
    </w:p>
    <w:p w:rsidR="006C3581" w:rsidRDefault="006C3581" w:rsidP="006C3581">
      <w:pPr>
        <w:jc w:val="both"/>
        <w:rPr>
          <w:sz w:val="28"/>
          <w:szCs w:val="28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5647"/>
        <w:gridCol w:w="850"/>
        <w:gridCol w:w="1134"/>
        <w:gridCol w:w="1286"/>
      </w:tblGrid>
      <w:tr w:rsidR="006C3581" w:rsidTr="00A64A68">
        <w:trPr>
          <w:trHeight w:val="661"/>
        </w:trPr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581" w:rsidRDefault="006C3581" w:rsidP="00A64A68">
            <w:pPr>
              <w:ind w:left="43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оценивания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581" w:rsidRDefault="006C3581" w:rsidP="00A64A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581" w:rsidRDefault="006C3581" w:rsidP="00A64A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Свой </w:t>
            </w:r>
            <w:proofErr w:type="spellStart"/>
            <w:proofErr w:type="gramStart"/>
            <w:r>
              <w:rPr>
                <w:sz w:val="28"/>
                <w:szCs w:val="28"/>
              </w:rPr>
              <w:t>оценоч-ный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балл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581" w:rsidRDefault="006C3581" w:rsidP="00A64A68">
            <w:pPr>
              <w:tabs>
                <w:tab w:val="left" w:pos="-108"/>
              </w:tabs>
              <w:ind w:left="-152" w:right="-6"/>
              <w:jc w:val="center"/>
            </w:pPr>
            <w:proofErr w:type="spellStart"/>
            <w:proofErr w:type="gramStart"/>
            <w:r>
              <w:rPr>
                <w:sz w:val="28"/>
                <w:szCs w:val="28"/>
              </w:rPr>
              <w:t>Оценоч-ный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балл коллеги</w:t>
            </w:r>
          </w:p>
        </w:tc>
      </w:tr>
      <w:tr w:rsidR="006C3581" w:rsidTr="00A64A68">
        <w:trPr>
          <w:trHeight w:val="327"/>
        </w:trPr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581" w:rsidRDefault="006C3581" w:rsidP="00A64A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Пересказ соответствует плану, отражает главные мысли текста.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581" w:rsidRDefault="006C3581" w:rsidP="00A64A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581" w:rsidRDefault="006C3581" w:rsidP="00A64A68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581" w:rsidRDefault="006C3581" w:rsidP="00A64A68">
            <w:pPr>
              <w:tabs>
                <w:tab w:val="left" w:pos="-250"/>
              </w:tabs>
              <w:snapToGrid w:val="0"/>
              <w:ind w:left="-152" w:right="-6"/>
              <w:jc w:val="both"/>
              <w:rPr>
                <w:sz w:val="28"/>
                <w:szCs w:val="28"/>
              </w:rPr>
            </w:pPr>
          </w:p>
        </w:tc>
      </w:tr>
      <w:tr w:rsidR="006C3581" w:rsidTr="00A64A68">
        <w:trPr>
          <w:trHeight w:val="313"/>
        </w:trPr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581" w:rsidRDefault="006C3581" w:rsidP="00A64A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пересказе отражены ключевые понятия или термины.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581" w:rsidRDefault="006C3581" w:rsidP="00A64A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581" w:rsidRDefault="006C3581" w:rsidP="00A64A68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581" w:rsidRDefault="006C3581" w:rsidP="00A64A68">
            <w:pPr>
              <w:tabs>
                <w:tab w:val="left" w:pos="-250"/>
              </w:tabs>
              <w:snapToGrid w:val="0"/>
              <w:ind w:left="-152" w:right="-6"/>
              <w:jc w:val="both"/>
              <w:rPr>
                <w:sz w:val="28"/>
                <w:szCs w:val="28"/>
              </w:rPr>
            </w:pPr>
          </w:p>
        </w:tc>
      </w:tr>
      <w:tr w:rsidR="006C3581" w:rsidTr="00A64A68">
        <w:trPr>
          <w:trHeight w:val="313"/>
        </w:trPr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581" w:rsidRDefault="006C3581" w:rsidP="00A64A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пересказе текста выражает своё мнение, чётко, согласованно с темой.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581" w:rsidRDefault="006C3581" w:rsidP="00A64A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581" w:rsidRDefault="006C3581" w:rsidP="00A64A68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581" w:rsidRDefault="006C3581" w:rsidP="00A64A68">
            <w:pPr>
              <w:tabs>
                <w:tab w:val="left" w:pos="-250"/>
              </w:tabs>
              <w:snapToGrid w:val="0"/>
              <w:ind w:left="-152" w:right="-6"/>
              <w:jc w:val="both"/>
              <w:rPr>
                <w:sz w:val="28"/>
                <w:szCs w:val="28"/>
              </w:rPr>
            </w:pPr>
          </w:p>
        </w:tc>
      </w:tr>
      <w:tr w:rsidR="006C3581" w:rsidTr="00A64A68">
        <w:trPr>
          <w:trHeight w:val="313"/>
        </w:trPr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581" w:rsidRDefault="006C3581" w:rsidP="00A64A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Даёт полный ответ на вопросы, заданные коллегой.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581" w:rsidRDefault="006C3581" w:rsidP="00A64A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581" w:rsidRDefault="006C3581" w:rsidP="00A64A68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581" w:rsidRDefault="006C3581" w:rsidP="00A64A68">
            <w:pPr>
              <w:tabs>
                <w:tab w:val="left" w:pos="-250"/>
              </w:tabs>
              <w:snapToGrid w:val="0"/>
              <w:ind w:left="-152" w:right="-6"/>
              <w:jc w:val="both"/>
              <w:rPr>
                <w:sz w:val="28"/>
                <w:szCs w:val="28"/>
              </w:rPr>
            </w:pPr>
          </w:p>
        </w:tc>
      </w:tr>
      <w:tr w:rsidR="006C3581" w:rsidTr="00A64A68">
        <w:trPr>
          <w:trHeight w:val="313"/>
        </w:trPr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581" w:rsidRDefault="006C3581" w:rsidP="00A64A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Пересказ выдержан логически, понятен для любого ученика.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581" w:rsidRDefault="006C3581" w:rsidP="00A64A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581" w:rsidRDefault="006C3581" w:rsidP="00A64A68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581" w:rsidRDefault="006C3581" w:rsidP="00A64A68">
            <w:pPr>
              <w:tabs>
                <w:tab w:val="left" w:pos="-250"/>
              </w:tabs>
              <w:snapToGrid w:val="0"/>
              <w:ind w:left="-152" w:right="-6"/>
              <w:jc w:val="both"/>
              <w:rPr>
                <w:sz w:val="28"/>
                <w:szCs w:val="28"/>
              </w:rPr>
            </w:pPr>
          </w:p>
        </w:tc>
      </w:tr>
      <w:tr w:rsidR="006C3581" w:rsidTr="00A64A68">
        <w:trPr>
          <w:trHeight w:val="327"/>
        </w:trPr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581" w:rsidRDefault="006C3581" w:rsidP="00A64A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Итоговый балл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581" w:rsidRDefault="006C3581" w:rsidP="00A64A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581" w:rsidRDefault="006C3581" w:rsidP="00A64A68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581" w:rsidRDefault="006C3581" w:rsidP="00A64A68">
            <w:pPr>
              <w:tabs>
                <w:tab w:val="left" w:pos="-250"/>
              </w:tabs>
              <w:snapToGrid w:val="0"/>
              <w:ind w:left="-152" w:right="-6"/>
              <w:jc w:val="both"/>
              <w:rPr>
                <w:sz w:val="28"/>
                <w:szCs w:val="28"/>
              </w:rPr>
            </w:pPr>
          </w:p>
        </w:tc>
      </w:tr>
    </w:tbl>
    <w:p w:rsidR="006C3581" w:rsidRDefault="006C3581" w:rsidP="006C3581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ФИО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выполняющего работу): ________________________. </w:t>
      </w:r>
    </w:p>
    <w:p w:rsidR="006C3581" w:rsidRDefault="006C3581" w:rsidP="006C3581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>ФИО (</w:t>
      </w:r>
      <w:proofErr w:type="gramStart"/>
      <w:r>
        <w:rPr>
          <w:sz w:val="28"/>
          <w:szCs w:val="28"/>
        </w:rPr>
        <w:t>оценивающего</w:t>
      </w:r>
      <w:proofErr w:type="gramEnd"/>
      <w:r>
        <w:rPr>
          <w:sz w:val="28"/>
          <w:szCs w:val="28"/>
        </w:rPr>
        <w:t xml:space="preserve"> выполненную работу): __________________</w:t>
      </w:r>
    </w:p>
    <w:p w:rsidR="006C3581" w:rsidRDefault="006C3581" w:rsidP="006C3581">
      <w:pPr>
        <w:jc w:val="both"/>
        <w:rPr>
          <w:sz w:val="28"/>
          <w:szCs w:val="28"/>
        </w:rPr>
      </w:pPr>
    </w:p>
    <w:p w:rsidR="006C3581" w:rsidRDefault="006C3581" w:rsidP="006C3581">
      <w:pPr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№</w:t>
      </w:r>
      <w:r>
        <w:rPr>
          <w:sz w:val="28"/>
          <w:szCs w:val="28"/>
        </w:rPr>
        <w:t>3. Рубрикатор оценивания:</w:t>
      </w:r>
    </w:p>
    <w:p w:rsidR="006C3581" w:rsidRDefault="006C3581" w:rsidP="006C3581">
      <w:pPr>
        <w:jc w:val="center"/>
        <w:rPr>
          <w:sz w:val="28"/>
          <w:szCs w:val="28"/>
        </w:rPr>
      </w:pPr>
      <w:r>
        <w:rPr>
          <w:sz w:val="28"/>
          <w:szCs w:val="28"/>
        </w:rPr>
        <w:t>«Составление опорного плана текста для изложения</w:t>
      </w:r>
    </w:p>
    <w:p w:rsidR="006C3581" w:rsidRDefault="006C3581" w:rsidP="006C3581">
      <w:pPr>
        <w:jc w:val="center"/>
        <w:rPr>
          <w:sz w:val="28"/>
          <w:szCs w:val="28"/>
        </w:rPr>
      </w:pPr>
      <w:r>
        <w:rPr>
          <w:sz w:val="28"/>
          <w:szCs w:val="28"/>
        </w:rPr>
        <w:t>материала по нему».</w:t>
      </w:r>
    </w:p>
    <w:p w:rsidR="006C3581" w:rsidRDefault="006C3581" w:rsidP="006C3581">
      <w:pPr>
        <w:jc w:val="both"/>
        <w:rPr>
          <w:sz w:val="28"/>
          <w:szCs w:val="28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5647"/>
        <w:gridCol w:w="850"/>
        <w:gridCol w:w="1134"/>
        <w:gridCol w:w="1286"/>
      </w:tblGrid>
      <w:tr w:rsidR="006C3581" w:rsidTr="00A64A68">
        <w:trPr>
          <w:trHeight w:val="654"/>
        </w:trPr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581" w:rsidRDefault="006C3581" w:rsidP="00A64A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оценивания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581" w:rsidRDefault="006C3581" w:rsidP="00A64A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581" w:rsidRDefault="006C3581" w:rsidP="00A64A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Свой </w:t>
            </w:r>
            <w:proofErr w:type="spellStart"/>
            <w:proofErr w:type="gramStart"/>
            <w:r>
              <w:rPr>
                <w:sz w:val="28"/>
                <w:szCs w:val="28"/>
              </w:rPr>
              <w:t>оце-ночный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балл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581" w:rsidRDefault="006C3581" w:rsidP="00A64A68">
            <w:pPr>
              <w:jc w:val="both"/>
            </w:pPr>
            <w:proofErr w:type="spellStart"/>
            <w:proofErr w:type="gramStart"/>
            <w:r>
              <w:rPr>
                <w:sz w:val="28"/>
                <w:szCs w:val="28"/>
              </w:rPr>
              <w:t>Оценоч-ный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балл коллеги</w:t>
            </w:r>
          </w:p>
        </w:tc>
      </w:tr>
      <w:tr w:rsidR="006C3581" w:rsidTr="00A64A68">
        <w:trPr>
          <w:trHeight w:val="323"/>
        </w:trPr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581" w:rsidRDefault="006C3581" w:rsidP="00A64A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 отражает главные мысли текста.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581" w:rsidRDefault="006C3581" w:rsidP="00A64A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581" w:rsidRDefault="006C3581" w:rsidP="00A64A68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581" w:rsidRDefault="006C3581" w:rsidP="00A64A68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6C3581" w:rsidTr="00A64A68">
        <w:trPr>
          <w:trHeight w:val="310"/>
        </w:trPr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581" w:rsidRDefault="006C3581" w:rsidP="00A64A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плане отражены ключевые понятия или термины.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581" w:rsidRDefault="006C3581" w:rsidP="00A64A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581" w:rsidRDefault="006C3581" w:rsidP="00A64A68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581" w:rsidRDefault="006C3581" w:rsidP="00A64A68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6C3581" w:rsidTr="00A64A68">
        <w:trPr>
          <w:trHeight w:val="310"/>
        </w:trPr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581" w:rsidRDefault="006C3581" w:rsidP="00A64A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составлении плана выражает своё мнение, чётко, согласованно с темой.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581" w:rsidRDefault="006C3581" w:rsidP="00A64A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581" w:rsidRDefault="006C3581" w:rsidP="00A64A68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581" w:rsidRDefault="006C3581" w:rsidP="00A64A68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6C3581" w:rsidTr="00A64A68">
        <w:trPr>
          <w:trHeight w:val="310"/>
        </w:trPr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581" w:rsidRDefault="006C3581" w:rsidP="00A64A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Анализирует другие мнения при составлении плана беспристрастно, кратко.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581" w:rsidRDefault="006C3581" w:rsidP="00A64A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581" w:rsidRDefault="006C3581" w:rsidP="00A64A68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581" w:rsidRDefault="006C3581" w:rsidP="00A64A68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6C3581" w:rsidTr="00A64A68">
        <w:trPr>
          <w:trHeight w:val="310"/>
        </w:trPr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581" w:rsidRDefault="006C3581" w:rsidP="00A64A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 хорошо структурирован, любой ученик может воспользоваться им при ответе.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581" w:rsidRDefault="006C3581" w:rsidP="00A64A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581" w:rsidRDefault="006C3581" w:rsidP="00A64A68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581" w:rsidRDefault="006C3581" w:rsidP="00A64A68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6C3581" w:rsidTr="00A64A68">
        <w:trPr>
          <w:trHeight w:val="323"/>
        </w:trPr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581" w:rsidRDefault="006C3581" w:rsidP="00A64A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Итоговый балл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581" w:rsidRDefault="006C3581" w:rsidP="00A64A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581" w:rsidRDefault="006C3581" w:rsidP="00A64A68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581" w:rsidRDefault="006C3581" w:rsidP="00A64A68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</w:tbl>
    <w:p w:rsidR="006C3581" w:rsidRDefault="006C3581" w:rsidP="006C3581">
      <w:pPr>
        <w:jc w:val="both"/>
        <w:rPr>
          <w:sz w:val="28"/>
          <w:szCs w:val="28"/>
        </w:rPr>
      </w:pPr>
    </w:p>
    <w:p w:rsidR="006C3581" w:rsidRDefault="006C3581" w:rsidP="006C3581">
      <w:pPr>
        <w:jc w:val="both"/>
        <w:rPr>
          <w:sz w:val="28"/>
          <w:szCs w:val="28"/>
        </w:rPr>
      </w:pPr>
    </w:p>
    <w:p w:rsidR="006C3581" w:rsidRDefault="006C3581" w:rsidP="006C3581">
      <w:pPr>
        <w:ind w:left="180"/>
        <w:jc w:val="both"/>
        <w:rPr>
          <w:rFonts w:eastAsia="Times New Roman" w:cs="Times New Roman"/>
          <w:sz w:val="28"/>
          <w:szCs w:val="28"/>
        </w:rPr>
      </w:pPr>
      <w:r>
        <w:rPr>
          <w:sz w:val="28"/>
          <w:szCs w:val="28"/>
        </w:rPr>
        <w:t xml:space="preserve">ФИО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выполняющего работу): ________________________.</w:t>
      </w:r>
    </w:p>
    <w:p w:rsidR="006C3581" w:rsidRDefault="006C3581" w:rsidP="00A47671">
      <w:pPr>
        <w:ind w:left="180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ФИО (оценивающего выполненную работу): ________________</w:t>
      </w:r>
      <w:bookmarkStart w:id="0" w:name="_GoBack"/>
      <w:bookmarkEnd w:id="0"/>
    </w:p>
    <w:p w:rsidR="006C3581" w:rsidRDefault="006C3581" w:rsidP="006C3581">
      <w:pPr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№</w:t>
      </w:r>
      <w:r>
        <w:rPr>
          <w:sz w:val="28"/>
          <w:szCs w:val="28"/>
        </w:rPr>
        <w:t>4. Рубрикатор оценивания:</w:t>
      </w:r>
    </w:p>
    <w:p w:rsidR="006C3581" w:rsidRDefault="006C3581" w:rsidP="006C3581">
      <w:pPr>
        <w:jc w:val="both"/>
        <w:rPr>
          <w:sz w:val="28"/>
          <w:szCs w:val="28"/>
        </w:rPr>
      </w:pPr>
      <w:r>
        <w:rPr>
          <w:sz w:val="28"/>
          <w:szCs w:val="28"/>
        </w:rPr>
        <w:t>«Пересказ текста по опорному плану».</w:t>
      </w:r>
    </w:p>
    <w:p w:rsidR="006C3581" w:rsidRDefault="006C3581" w:rsidP="006C3581">
      <w:pPr>
        <w:jc w:val="both"/>
        <w:rPr>
          <w:sz w:val="28"/>
          <w:szCs w:val="28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5647"/>
        <w:gridCol w:w="850"/>
        <w:gridCol w:w="1134"/>
        <w:gridCol w:w="1286"/>
      </w:tblGrid>
      <w:tr w:rsidR="006C3581" w:rsidTr="00A64A68">
        <w:trPr>
          <w:trHeight w:val="631"/>
        </w:trPr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581" w:rsidRDefault="006C3581" w:rsidP="00A64A68">
            <w:pPr>
              <w:ind w:left="43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оценивания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581" w:rsidRDefault="006C3581" w:rsidP="00A64A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581" w:rsidRDefault="006C3581" w:rsidP="00A64A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Свой </w:t>
            </w:r>
            <w:proofErr w:type="spellStart"/>
            <w:proofErr w:type="gramStart"/>
            <w:r>
              <w:rPr>
                <w:sz w:val="28"/>
                <w:szCs w:val="28"/>
              </w:rPr>
              <w:t>оце-ночный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балл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581" w:rsidRDefault="006C3581" w:rsidP="00A64A68">
            <w:pPr>
              <w:jc w:val="both"/>
            </w:pPr>
            <w:proofErr w:type="spellStart"/>
            <w:proofErr w:type="gramStart"/>
            <w:r>
              <w:rPr>
                <w:sz w:val="28"/>
                <w:szCs w:val="28"/>
              </w:rPr>
              <w:t>Оценоч-ный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балл коллеги</w:t>
            </w:r>
          </w:p>
        </w:tc>
      </w:tr>
      <w:tr w:rsidR="006C3581" w:rsidTr="00A64A68">
        <w:trPr>
          <w:trHeight w:val="312"/>
        </w:trPr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581" w:rsidRDefault="006C3581" w:rsidP="00A64A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Пересказ соответствует плану, отражает главные мысли текста.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581" w:rsidRDefault="006C3581" w:rsidP="00A64A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581" w:rsidRDefault="006C3581" w:rsidP="00A64A68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581" w:rsidRDefault="006C3581" w:rsidP="00A64A68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6C3581" w:rsidTr="00A64A68">
        <w:trPr>
          <w:trHeight w:val="298"/>
        </w:trPr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581" w:rsidRDefault="006C3581" w:rsidP="00A64A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пересказе отражены ключевые понятия или термины.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581" w:rsidRDefault="006C3581" w:rsidP="00A64A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581" w:rsidRDefault="006C3581" w:rsidP="00A64A68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581" w:rsidRDefault="006C3581" w:rsidP="00A64A68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6C3581" w:rsidTr="00A64A68">
        <w:trPr>
          <w:trHeight w:val="298"/>
        </w:trPr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581" w:rsidRDefault="006C3581" w:rsidP="00A64A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пересказе текста выражает своё мнение, чётко, согласованно с темой.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581" w:rsidRDefault="006C3581" w:rsidP="00A64A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581" w:rsidRDefault="006C3581" w:rsidP="00A64A68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581" w:rsidRDefault="006C3581" w:rsidP="00A64A68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6C3581" w:rsidTr="00A64A68">
        <w:trPr>
          <w:trHeight w:val="298"/>
        </w:trPr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581" w:rsidRDefault="006C3581" w:rsidP="00A64A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Даёт полный ответ на вопросы, заданные коллегой.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581" w:rsidRDefault="006C3581" w:rsidP="00A64A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581" w:rsidRDefault="006C3581" w:rsidP="00A64A68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581" w:rsidRDefault="006C3581" w:rsidP="00A64A68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6C3581" w:rsidTr="00A64A68">
        <w:trPr>
          <w:trHeight w:val="298"/>
        </w:trPr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581" w:rsidRDefault="006C3581" w:rsidP="00A64A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Пересказ выдержан логически, понятен для любого ученика.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581" w:rsidRDefault="006C3581" w:rsidP="00A64A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581" w:rsidRDefault="006C3581" w:rsidP="00A64A68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581" w:rsidRDefault="006C3581" w:rsidP="00A64A68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6C3581" w:rsidTr="00A64A68">
        <w:trPr>
          <w:trHeight w:val="312"/>
        </w:trPr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581" w:rsidRDefault="006C3581" w:rsidP="00A64A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Итоговый балл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581" w:rsidRDefault="006C3581" w:rsidP="00A64A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581" w:rsidRDefault="006C3581" w:rsidP="00A64A68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581" w:rsidRDefault="006C3581" w:rsidP="00A64A68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</w:tbl>
    <w:p w:rsidR="005C3AF0" w:rsidRDefault="005C3AF0" w:rsidP="006C3581"/>
    <w:sectPr w:rsidR="005C3AF0" w:rsidSect="006C3581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04F" w:rsidRDefault="0022104F" w:rsidP="006C3581">
      <w:r>
        <w:separator/>
      </w:r>
    </w:p>
  </w:endnote>
  <w:endnote w:type="continuationSeparator" w:id="0">
    <w:p w:rsidR="0022104F" w:rsidRDefault="0022104F" w:rsidP="006C3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04F" w:rsidRDefault="0022104F" w:rsidP="006C3581">
      <w:r>
        <w:separator/>
      </w:r>
    </w:p>
  </w:footnote>
  <w:footnote w:type="continuationSeparator" w:id="0">
    <w:p w:rsidR="0022104F" w:rsidRDefault="0022104F" w:rsidP="006C3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eastAsia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360"/>
      </w:pPr>
    </w:lvl>
    <w:lvl w:ilvl="2">
      <w:start w:val="1"/>
      <w:numFmt w:val="decimal"/>
      <w:lvlText w:val="%3.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%4."/>
      <w:lvlJc w:val="left"/>
      <w:pPr>
        <w:tabs>
          <w:tab w:val="num" w:pos="1866"/>
        </w:tabs>
        <w:ind w:left="1866" w:hanging="360"/>
      </w:pPr>
    </w:lvl>
    <w:lvl w:ilvl="4">
      <w:start w:val="1"/>
      <w:numFmt w:val="decimal"/>
      <w:lvlText w:val="%5."/>
      <w:lvlJc w:val="left"/>
      <w:pPr>
        <w:tabs>
          <w:tab w:val="num" w:pos="2226"/>
        </w:tabs>
        <w:ind w:left="2226" w:hanging="360"/>
      </w:pPr>
    </w:lvl>
    <w:lvl w:ilvl="5">
      <w:start w:val="1"/>
      <w:numFmt w:val="decimal"/>
      <w:lvlText w:val="%6.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decimal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decimal"/>
      <w:lvlText w:val="%9."/>
      <w:lvlJc w:val="left"/>
      <w:pPr>
        <w:tabs>
          <w:tab w:val="num" w:pos="3666"/>
        </w:tabs>
        <w:ind w:left="3666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581"/>
    <w:rsid w:val="0022104F"/>
    <w:rsid w:val="005C3AF0"/>
    <w:rsid w:val="006C3581"/>
    <w:rsid w:val="00A4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58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C3581"/>
    <w:pPr>
      <w:spacing w:after="120"/>
    </w:pPr>
  </w:style>
  <w:style w:type="character" w:customStyle="1" w:styleId="a4">
    <w:name w:val="Основной текст Знак"/>
    <w:basedOn w:val="a0"/>
    <w:link w:val="a3"/>
    <w:rsid w:val="006C3581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a5">
    <w:name w:val="Содержимое таблицы"/>
    <w:basedOn w:val="a"/>
    <w:rsid w:val="006C3581"/>
    <w:pPr>
      <w:suppressLineNumbers/>
    </w:pPr>
  </w:style>
  <w:style w:type="paragraph" w:styleId="a6">
    <w:name w:val="No Spacing"/>
    <w:basedOn w:val="a"/>
    <w:qFormat/>
    <w:rsid w:val="006C3581"/>
  </w:style>
  <w:style w:type="paragraph" w:styleId="a7">
    <w:name w:val="header"/>
    <w:basedOn w:val="a"/>
    <w:link w:val="a8"/>
    <w:uiPriority w:val="99"/>
    <w:unhideWhenUsed/>
    <w:rsid w:val="006C3581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Верхний колонтитул Знак"/>
    <w:basedOn w:val="a0"/>
    <w:link w:val="a7"/>
    <w:uiPriority w:val="99"/>
    <w:rsid w:val="006C3581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a9">
    <w:name w:val="footer"/>
    <w:basedOn w:val="a"/>
    <w:link w:val="aa"/>
    <w:uiPriority w:val="99"/>
    <w:unhideWhenUsed/>
    <w:rsid w:val="006C3581"/>
    <w:pPr>
      <w:tabs>
        <w:tab w:val="center" w:pos="4677"/>
        <w:tab w:val="right" w:pos="9355"/>
      </w:tabs>
    </w:pPr>
    <w:rPr>
      <w:szCs w:val="21"/>
    </w:rPr>
  </w:style>
  <w:style w:type="character" w:customStyle="1" w:styleId="aa">
    <w:name w:val="Нижний колонтитул Знак"/>
    <w:basedOn w:val="a0"/>
    <w:link w:val="a9"/>
    <w:uiPriority w:val="99"/>
    <w:rsid w:val="006C3581"/>
    <w:rPr>
      <w:rFonts w:ascii="Times New Roman" w:eastAsia="SimSun" w:hAnsi="Times New Roman" w:cs="Mangal"/>
      <w:kern w:val="1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58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C3581"/>
    <w:pPr>
      <w:spacing w:after="120"/>
    </w:pPr>
  </w:style>
  <w:style w:type="character" w:customStyle="1" w:styleId="a4">
    <w:name w:val="Основной текст Знак"/>
    <w:basedOn w:val="a0"/>
    <w:link w:val="a3"/>
    <w:rsid w:val="006C3581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a5">
    <w:name w:val="Содержимое таблицы"/>
    <w:basedOn w:val="a"/>
    <w:rsid w:val="006C3581"/>
    <w:pPr>
      <w:suppressLineNumbers/>
    </w:pPr>
  </w:style>
  <w:style w:type="paragraph" w:styleId="a6">
    <w:name w:val="No Spacing"/>
    <w:basedOn w:val="a"/>
    <w:qFormat/>
    <w:rsid w:val="006C3581"/>
  </w:style>
  <w:style w:type="paragraph" w:styleId="a7">
    <w:name w:val="header"/>
    <w:basedOn w:val="a"/>
    <w:link w:val="a8"/>
    <w:uiPriority w:val="99"/>
    <w:unhideWhenUsed/>
    <w:rsid w:val="006C3581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Верхний колонтитул Знак"/>
    <w:basedOn w:val="a0"/>
    <w:link w:val="a7"/>
    <w:uiPriority w:val="99"/>
    <w:rsid w:val="006C3581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a9">
    <w:name w:val="footer"/>
    <w:basedOn w:val="a"/>
    <w:link w:val="aa"/>
    <w:uiPriority w:val="99"/>
    <w:unhideWhenUsed/>
    <w:rsid w:val="006C3581"/>
    <w:pPr>
      <w:tabs>
        <w:tab w:val="center" w:pos="4677"/>
        <w:tab w:val="right" w:pos="9355"/>
      </w:tabs>
    </w:pPr>
    <w:rPr>
      <w:szCs w:val="21"/>
    </w:rPr>
  </w:style>
  <w:style w:type="character" w:customStyle="1" w:styleId="aa">
    <w:name w:val="Нижний колонтитул Знак"/>
    <w:basedOn w:val="a0"/>
    <w:link w:val="a9"/>
    <w:uiPriority w:val="99"/>
    <w:rsid w:val="006C3581"/>
    <w:rPr>
      <w:rFonts w:ascii="Times New Roman" w:eastAsia="SimSun" w:hAnsi="Times New Roman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5018</Words>
  <Characters>28604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2016-02-16T15:31:00Z</dcterms:created>
  <dcterms:modified xsi:type="dcterms:W3CDTF">2016-02-16T15:31:00Z</dcterms:modified>
</cp:coreProperties>
</file>