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70" w:rsidRPr="00712F3E" w:rsidRDefault="00A63F70" w:rsidP="00712F3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2F3E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 Сіріңке қорабынан  бұйым жасау.Керік</w:t>
      </w:r>
      <w:bookmarkStart w:id="0" w:name="_GoBack"/>
      <w:bookmarkEnd w:id="0"/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Сабақтың мақсаты: 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Білімділік: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Қораптан құрастыру тәсілдерімен  таныстыру.Хайуанаттардың мүсіндерін жасалу әдістерін үйрету.Қалдық материалды қолдану туралы білімдерін кеңейту.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Дамытушылық: 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Оқушыларды 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 еңбегіне қызығушылығын ояту, 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логикалық ой- қиялдарға, шығармашылық     ізденістерге баулу.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Тәрбиелік: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12F3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Балаларды шығармашылыққа,бастаған ісін аяқтауға, ұқыптылыққа, ұжымдық еңбек нәтижесіне жетуге,еңбексүйгіштікке,еңбек қауіпсіздік ережесін ұстануға  тәрбиелеу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Әдісі: түсіндіру, сұрақ –жауап, практикалық жаттығу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Көрнекілігі: Хайуанаттар  суреті, сіріңке қорабы , желім, түрлі –түсті қағаз.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                               Сабақтың  барысы:</w:t>
      </w: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І. Ұйымдастыру бөлімі.Сәлемдесу, түгелдеу, құрал-жабдықтарды ретке келтіру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ІІ.Жаңа сабақ</w:t>
      </w:r>
    </w:p>
    <w:p w:rsidR="00A63F70" w:rsidRPr="00A63F70" w:rsidRDefault="00A63F70" w:rsidP="00712F3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А)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Жаңа сабақ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бойынша  бейнебаян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тамашалау.</w:t>
      </w:r>
      <w:r w:rsidRPr="00A63F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kk-KZ" w:eastAsia="ru-RU"/>
        </w:rPr>
        <w:t xml:space="preserve">«Жануарлар әлемінде» </w:t>
      </w:r>
      <w:r w:rsidRPr="00712F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kk-KZ" w:eastAsia="ru-RU"/>
        </w:rPr>
        <w:t xml:space="preserve">бейнебаянын </w:t>
      </w:r>
      <w:r w:rsidRPr="00A63F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kk-KZ" w:eastAsia="ru-RU"/>
        </w:rPr>
        <w:t xml:space="preserve"> көру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.</w:t>
      </w:r>
    </w:p>
    <w:p w:rsidR="00A63F70" w:rsidRPr="00A63F70" w:rsidRDefault="00A63F70" w:rsidP="00712F3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Сұрақтарға жауап беру:</w:t>
      </w:r>
    </w:p>
    <w:p w:rsidR="00A63F70" w:rsidRPr="00A63F70" w:rsidRDefault="00A63F70" w:rsidP="00712F3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жануарларды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көрдік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63F70" w:rsidRPr="00A63F70" w:rsidRDefault="00A63F70" w:rsidP="00712F3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Олар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</w:t>
      </w:r>
      <w:proofErr w:type="gram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айда</w:t>
      </w:r>
      <w:proofErr w:type="spellEnd"/>
      <w:proofErr w:type="gram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тіршілік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етеді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63F70" w:rsidRPr="00712F3E" w:rsidRDefault="00A63F70" w:rsidP="00712F3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жануарларды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білеміз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63F70" w:rsidRPr="00712F3E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63F70" w:rsidRPr="00712F3E" w:rsidRDefault="00A63F70" w:rsidP="00712F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Б) Сәйкестендіру тапсырмасы</w:t>
      </w:r>
    </w:p>
    <w:p w:rsidR="00A63F70" w:rsidRPr="00A63F70" w:rsidRDefault="00A63F70" w:rsidP="00712F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Ал біз оларды сипаттай аламыз ба?Ол үшін келесі тапсырманы орындап көрейік.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Жануарлар патшасы 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                                                   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(керік)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Ең үлкен жануар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,бірақ тышқаннан қорықады                    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(арыстан)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Ол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Африкада, Ніл өзенінде 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тіршілік етеді                        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(маймыл)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Адамға ұқсайды, бірақ адам емес, банандарды жақсы көреді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(тиін)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Адамдардан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қорықпайды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орманда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мекендейді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Жа</w:t>
      </w:r>
      <w:proofErr w:type="gramEnd"/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ңғақты жақсы көреді.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(қолтырауын)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Қыс</w:t>
      </w:r>
      <w:proofErr w:type="spellEnd"/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бойы ұйықтайды</w:t>
      </w:r>
      <w:proofErr w:type="gramStart"/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балды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жақсы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көреді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               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(піл)</w:t>
      </w:r>
    </w:p>
    <w:p w:rsidR="00A63F70" w:rsidRPr="00A63F70" w:rsidRDefault="00A63F70" w:rsidP="00712F3E">
      <w:pPr>
        <w:shd w:val="clear" w:color="auto" w:fill="FFFFFF"/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Ең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биік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жануар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мойны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ұзын</w:t>
      </w:r>
      <w:proofErr w:type="spellEnd"/>
      <w:r w:rsidRPr="00712F3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spellStart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аю</w:t>
      </w:r>
      <w:proofErr w:type="spellEnd"/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A6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63F70" w:rsidRPr="00712F3E" w:rsidRDefault="00A63F70" w:rsidP="00712F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В) Сабақтың тақырыбын ашу</w:t>
      </w:r>
    </w:p>
    <w:p w:rsidR="00A63F70" w:rsidRPr="00712F3E" w:rsidRDefault="00A63F70" w:rsidP="00712F3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 биік жануар қай жануар?</w:t>
      </w:r>
    </w:p>
    <w:p w:rsidR="00A63F70" w:rsidRPr="00712F3E" w:rsidRDefault="00A63F70" w:rsidP="00712F3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Керік</w:t>
      </w: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Giraffidae -Арабша – бәрінен биік. Керік – жұп тұяқты күйіс қайтаратын жануардың бір тұқымдасы. Орталық , Шығыс Африканың оңтүстік аймағындағы бұталы, сирек орманды ,жазық далалы жерлерін мекендейді.</w:t>
      </w: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Жираф денесінің ұзындығы 2 м-ден асады,шоқтығына дейінгі биіктігі 3 м-дей ,жерден басының төбесіне дейін 5-6 м-дей. Салмағы 500 – 1000 кг-дай. Басы онша үлкен емес , мойны өте ұзын, бірақ омыртқасының саны - жетеу. Бір не екі жұп түкті мүйіздері болады. Тұлғасы қысқа , әрі мығым, әрі сидам, алдыңғы аяқтары артқы аяқтарынан ұзын әрі мықты, жақсы жүгіреді. Керіктің жүрегі сүтқоректілердің ішінде ең үлкен болып саналады. Ол минутына 60 л қанды өткізіп, 12 келі тартады. Керіктің жүрегінің қысымы адамдыкінен 3 есе жоғары, яғни, 120*3.</w:t>
      </w: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түсі ашық сары қара қошқыл дақтары болады.10-12 –ден топтанып, күндіз жайылады. Негізінен акацияның бұтақтарымен, жапырақтарымен қоректенеді. Шілде –тамызда күйекке түседі. Буаздық мерзімі 14-15 ай. Жалқы төл туады. Керіктер тұрған позиясында төлдегендіктен бұзауы 2 метр биіктіктен құлап туады. Жаңа туған төлдің бойы 1,8 мерт, ал салмағы 50 кг болады. Оны 6 айдай емізеді.</w:t>
      </w: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Еті тағам , терісі түрлі бұйым жасауға пайдаланады. Қазіргі кезде Жирафтар ,негізінен , ұлттық саябақтарда кездеседі.</w:t>
      </w: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Г) Сергіту сәті: Жануарлардың қимылын көрсету</w:t>
      </w: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Д) </w:t>
      </w: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Бұйымның жасалу ретімен таныстыру.</w:t>
      </w:r>
    </w:p>
    <w:p w:rsidR="00A63F70" w:rsidRPr="00712F3E" w:rsidRDefault="00A63F70" w:rsidP="00712F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2 Қорапты көлденеңнен жабыстырасыз</w:t>
      </w:r>
    </w:p>
    <w:p w:rsidR="00A63F70" w:rsidRPr="00712F3E" w:rsidRDefault="00A63F70" w:rsidP="00712F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Мойнын жасауға 1 қорап қажет</w:t>
      </w:r>
    </w:p>
    <w:p w:rsidR="00A63F70" w:rsidRPr="00712F3E" w:rsidRDefault="00A63F70" w:rsidP="00712F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Басын, аяқтарын жасап, керіктің түсіне боялған </w:t>
      </w:r>
    </w:p>
    <w:p w:rsidR="00A63F70" w:rsidRPr="00712F3E" w:rsidRDefault="00A63F70" w:rsidP="00712F3E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қағазбен қаптайсыз</w:t>
      </w:r>
    </w:p>
    <w:p w:rsidR="00A63F70" w:rsidRPr="00712F3E" w:rsidRDefault="00A63F70" w:rsidP="00712F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Көздерін салып, жалын қағаздан жасап, жабыстырасыз</w:t>
      </w:r>
    </w:p>
    <w:p w:rsidR="00A63F70" w:rsidRPr="00712F3E" w:rsidRDefault="00A63F70" w:rsidP="00712F3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CF1FAEA" wp14:editId="3A33979C">
            <wp:simplePos x="0" y="0"/>
            <wp:positionH relativeFrom="column">
              <wp:posOffset>3334385</wp:posOffset>
            </wp:positionH>
            <wp:positionV relativeFrom="paragraph">
              <wp:posOffset>59690</wp:posOffset>
            </wp:positionV>
            <wp:extent cx="1327785" cy="1848485"/>
            <wp:effectExtent l="0" t="0" r="5715" b="0"/>
            <wp:wrapNone/>
            <wp:docPr id="1" name="Рисунок 1" descr="D:\b065bb5f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065bb5fc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84"/>
                    <a:stretch/>
                  </pic:blipFill>
                  <pic:spPr bwMode="auto">
                    <a:xfrm>
                      <a:off x="0" y="0"/>
                      <a:ext cx="132778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F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84C02C7" wp14:editId="47137498">
            <wp:simplePos x="0" y="0"/>
            <wp:positionH relativeFrom="column">
              <wp:posOffset>917437</wp:posOffset>
            </wp:positionH>
            <wp:positionV relativeFrom="paragraph">
              <wp:posOffset>124046</wp:posOffset>
            </wp:positionV>
            <wp:extent cx="1431235" cy="17779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99"/>
                    <a:stretch/>
                  </pic:blipFill>
                  <pic:spPr bwMode="auto">
                    <a:xfrm>
                      <a:off x="0" y="0"/>
                      <a:ext cx="1431235" cy="17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63F70" w:rsidRPr="00712F3E" w:rsidRDefault="00A63F70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ab/>
      </w:r>
    </w:p>
    <w:p w:rsidR="00A63F70" w:rsidRPr="00712F3E" w:rsidRDefault="00A63F70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Е) Бұйымды аяқтап, жұмыс орнын жинастыру</w:t>
      </w:r>
    </w:p>
    <w:p w:rsidR="00A63F70" w:rsidRPr="00712F3E" w:rsidRDefault="00A63F70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IV.</w:t>
      </w: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Сабақты қорытындылау</w:t>
      </w:r>
    </w:p>
    <w:p w:rsidR="00A63F70" w:rsidRPr="00712F3E" w:rsidRDefault="00A63F70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А) Дайын бұйымдардан көрме ұйымдастыру</w:t>
      </w:r>
    </w:p>
    <w:p w:rsidR="00A63F70" w:rsidRPr="00712F3E" w:rsidRDefault="00712F3E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Б) Оқушылардың бір-бірін бағалауы (кімнің бұйымы ұқыпты жасалып, ұнап тұрса, жұлдызшамен бағалау</w:t>
      </w:r>
    </w:p>
    <w:p w:rsidR="00712F3E" w:rsidRPr="00712F3E" w:rsidRDefault="00712F3E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В) Қорытындылау</w:t>
      </w:r>
    </w:p>
    <w:p w:rsidR="00712F3E" w:rsidRPr="00712F3E" w:rsidRDefault="00712F3E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- Бүгінгі сабақта не үйрендіңдер?</w:t>
      </w:r>
    </w:p>
    <w:p w:rsidR="00712F3E" w:rsidRPr="00712F3E" w:rsidRDefault="00712F3E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- Сабақтан алған әсерлерің қандай?</w:t>
      </w:r>
    </w:p>
    <w:p w:rsidR="00712F3E" w:rsidRPr="00712F3E" w:rsidRDefault="00712F3E" w:rsidP="00712F3E">
      <w:pPr>
        <w:tabs>
          <w:tab w:val="left" w:pos="1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2F3E">
        <w:rPr>
          <w:rFonts w:ascii="Times New Roman" w:hAnsi="Times New Roman" w:cs="Times New Roman"/>
          <w:sz w:val="24"/>
          <w:szCs w:val="24"/>
          <w:lang w:val="kk-KZ" w:eastAsia="ru-RU"/>
        </w:rPr>
        <w:t>- Көңіл-күйлерің қандай?</w:t>
      </w:r>
    </w:p>
    <w:p w:rsidR="00AB6C9A" w:rsidRPr="00A63F70" w:rsidRDefault="00AB6C9A">
      <w:pPr>
        <w:rPr>
          <w:lang w:val="kk-KZ"/>
        </w:rPr>
      </w:pPr>
    </w:p>
    <w:sectPr w:rsidR="00AB6C9A" w:rsidRPr="00A63F70" w:rsidSect="00A63F70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CD0"/>
    <w:multiLevelType w:val="hybridMultilevel"/>
    <w:tmpl w:val="801A0A04"/>
    <w:lvl w:ilvl="0" w:tplc="E7D21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413AA9"/>
    <w:multiLevelType w:val="multilevel"/>
    <w:tmpl w:val="61F4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551D1"/>
    <w:multiLevelType w:val="multilevel"/>
    <w:tmpl w:val="048A9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F4CD9"/>
    <w:multiLevelType w:val="hybridMultilevel"/>
    <w:tmpl w:val="61A6AAF2"/>
    <w:lvl w:ilvl="0" w:tplc="40B61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70"/>
    <w:rsid w:val="00712F3E"/>
    <w:rsid w:val="00A63F70"/>
    <w:rsid w:val="00A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2017-03-26T15:27:00Z</dcterms:created>
  <dcterms:modified xsi:type="dcterms:W3CDTF">2017-03-26T15:50:00Z</dcterms:modified>
</cp:coreProperties>
</file>