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164" w:rsidRPr="001E5A5C" w:rsidRDefault="00D66164" w:rsidP="00D66164">
      <w:pPr>
        <w:rPr>
          <w:rFonts w:ascii="Times New Roman" w:hAnsi="Times New Roman" w:cs="Times New Roman"/>
          <w:sz w:val="24"/>
          <w:szCs w:val="24"/>
        </w:rPr>
      </w:pPr>
      <w:r w:rsidRPr="001E5A5C">
        <w:rPr>
          <w:rFonts w:ascii="Times New Roman" w:hAnsi="Times New Roman" w:cs="Times New Roman"/>
          <w:sz w:val="24"/>
          <w:szCs w:val="24"/>
        </w:rPr>
        <w:t xml:space="preserve">Краткосрочный план урока                                 </w:t>
      </w:r>
      <w:bookmarkStart w:id="0" w:name="_GoBack"/>
      <w:bookmarkEnd w:id="0"/>
      <w:r w:rsidRPr="001E5A5C">
        <w:rPr>
          <w:rFonts w:ascii="Times New Roman" w:hAnsi="Times New Roman" w:cs="Times New Roman"/>
          <w:sz w:val="24"/>
          <w:szCs w:val="24"/>
        </w:rPr>
        <w:t xml:space="preserve">                         Руководитель МО ___________</w:t>
      </w:r>
    </w:p>
    <w:tbl>
      <w:tblPr>
        <w:tblStyle w:val="a3"/>
        <w:tblW w:w="10598" w:type="dxa"/>
        <w:tblLook w:val="04A0" w:firstRow="1" w:lastRow="0" w:firstColumn="1" w:lastColumn="0" w:noHBand="0" w:noVBand="1"/>
      </w:tblPr>
      <w:tblGrid>
        <w:gridCol w:w="814"/>
        <w:gridCol w:w="2081"/>
        <w:gridCol w:w="1694"/>
        <w:gridCol w:w="104"/>
        <w:gridCol w:w="5905"/>
      </w:tblGrid>
      <w:tr w:rsidR="00D66164" w:rsidRPr="001E5A5C" w:rsidTr="00AF75EC">
        <w:trPr>
          <w:trHeight w:val="300"/>
        </w:trPr>
        <w:tc>
          <w:tcPr>
            <w:tcW w:w="4693" w:type="dxa"/>
            <w:gridSpan w:val="4"/>
            <w:vMerge w:val="restart"/>
            <w:tcBorders>
              <w:right w:val="single" w:sz="4" w:space="0" w:color="auto"/>
            </w:tcBorders>
          </w:tcPr>
          <w:p w:rsidR="00D66164" w:rsidRPr="001E5A5C" w:rsidRDefault="00D66164" w:rsidP="00AF75EC">
            <w:pPr>
              <w:spacing w:line="240" w:lineRule="exact"/>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Раздел долгосрочного плана:</w:t>
            </w:r>
          </w:p>
          <w:p w:rsidR="00D66164" w:rsidRPr="001E5A5C" w:rsidRDefault="00D66164" w:rsidP="008D10F9">
            <w:pPr>
              <w:pStyle w:val="a7"/>
              <w:rPr>
                <w:rFonts w:ascii="Times New Roman" w:hAnsi="Times New Roman" w:cs="Times New Roman"/>
                <w:sz w:val="24"/>
                <w:szCs w:val="24"/>
              </w:rPr>
            </w:pPr>
            <w:r w:rsidRPr="001E5A5C">
              <w:rPr>
                <w:rFonts w:ascii="Times New Roman" w:eastAsia="Andale Sans UI" w:hAnsi="Times New Roman" w:cs="Times New Roman"/>
                <w:i/>
                <w:kern w:val="1"/>
                <w:sz w:val="24"/>
                <w:szCs w:val="24"/>
                <w:lang w:eastAsia="ar-SA"/>
              </w:rPr>
              <w:t>Раздел 8:</w:t>
            </w:r>
            <w:r w:rsidR="008D10F9" w:rsidRPr="001E5A5C">
              <w:rPr>
                <w:rFonts w:ascii="Times New Roman" w:eastAsia="Andale Sans UI" w:hAnsi="Times New Roman" w:cs="Times New Roman"/>
                <w:kern w:val="1"/>
                <w:sz w:val="24"/>
                <w:szCs w:val="24"/>
                <w:lang w:eastAsia="ar-SA"/>
              </w:rPr>
              <w:t>Искусство и литература</w:t>
            </w:r>
          </w:p>
        </w:tc>
        <w:tc>
          <w:tcPr>
            <w:tcW w:w="5905" w:type="dxa"/>
            <w:tcBorders>
              <w:left w:val="single" w:sz="4" w:space="0" w:color="auto"/>
              <w:bottom w:val="single" w:sz="4" w:space="0" w:color="auto"/>
            </w:tcBorders>
          </w:tcPr>
          <w:p w:rsidR="00D66164" w:rsidRPr="001E5A5C" w:rsidRDefault="00D66164" w:rsidP="00AF75EC">
            <w:pPr>
              <w:spacing w:line="240" w:lineRule="exact"/>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 xml:space="preserve">Школа: </w:t>
            </w:r>
            <w:r w:rsidRPr="001E5A5C">
              <w:rPr>
                <w:rFonts w:ascii="Times New Roman" w:hAnsi="Times New Roman" w:cs="Times New Roman"/>
                <w:i/>
                <w:color w:val="000000" w:themeColor="text1"/>
                <w:sz w:val="24"/>
                <w:szCs w:val="24"/>
              </w:rPr>
              <w:t>НИШ ФМН г. Шымкент</w:t>
            </w:r>
          </w:p>
        </w:tc>
      </w:tr>
      <w:tr w:rsidR="00D66164" w:rsidRPr="001E5A5C" w:rsidTr="00AF75EC">
        <w:trPr>
          <w:trHeight w:val="276"/>
        </w:trPr>
        <w:tc>
          <w:tcPr>
            <w:tcW w:w="4693" w:type="dxa"/>
            <w:gridSpan w:val="4"/>
            <w:vMerge/>
            <w:tcBorders>
              <w:bottom w:val="single" w:sz="4" w:space="0" w:color="auto"/>
              <w:right w:val="single" w:sz="4" w:space="0" w:color="auto"/>
            </w:tcBorders>
          </w:tcPr>
          <w:p w:rsidR="00D66164" w:rsidRPr="001E5A5C" w:rsidRDefault="00D66164" w:rsidP="00AF75EC">
            <w:pPr>
              <w:spacing w:line="240" w:lineRule="exact"/>
              <w:rPr>
                <w:rFonts w:ascii="Times New Roman" w:hAnsi="Times New Roman" w:cs="Times New Roman"/>
                <w:b/>
                <w:color w:val="000000" w:themeColor="text1"/>
                <w:sz w:val="24"/>
                <w:szCs w:val="24"/>
              </w:rPr>
            </w:pPr>
          </w:p>
        </w:tc>
        <w:tc>
          <w:tcPr>
            <w:tcW w:w="5905" w:type="dxa"/>
            <w:tcBorders>
              <w:top w:val="single" w:sz="4" w:space="0" w:color="auto"/>
              <w:left w:val="single" w:sz="4" w:space="0" w:color="auto"/>
              <w:bottom w:val="single" w:sz="4" w:space="0" w:color="auto"/>
            </w:tcBorders>
          </w:tcPr>
          <w:p w:rsidR="00D66164" w:rsidRPr="001E5A5C" w:rsidRDefault="00D66164" w:rsidP="00AF75EC">
            <w:pPr>
              <w:spacing w:line="240" w:lineRule="exact"/>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 xml:space="preserve">ФИО учителя: </w:t>
            </w:r>
            <w:r w:rsidRPr="001E5A5C">
              <w:rPr>
                <w:rFonts w:ascii="Times New Roman" w:hAnsi="Times New Roman" w:cs="Times New Roman"/>
                <w:i/>
                <w:color w:val="000000" w:themeColor="text1"/>
                <w:sz w:val="24"/>
                <w:szCs w:val="24"/>
              </w:rPr>
              <w:t>Назарова М.К.</w:t>
            </w:r>
          </w:p>
        </w:tc>
      </w:tr>
      <w:tr w:rsidR="00D66164" w:rsidRPr="001E5A5C" w:rsidTr="00D66164">
        <w:trPr>
          <w:trHeight w:val="300"/>
        </w:trPr>
        <w:tc>
          <w:tcPr>
            <w:tcW w:w="4693" w:type="dxa"/>
            <w:gridSpan w:val="4"/>
            <w:tcBorders>
              <w:top w:val="single" w:sz="4" w:space="0" w:color="auto"/>
              <w:bottom w:val="single" w:sz="4" w:space="0" w:color="auto"/>
              <w:right w:val="single" w:sz="4" w:space="0" w:color="auto"/>
            </w:tcBorders>
          </w:tcPr>
          <w:p w:rsidR="00D66164" w:rsidRPr="001E5A5C" w:rsidRDefault="00D66164" w:rsidP="00B96BB4">
            <w:pPr>
              <w:spacing w:line="240" w:lineRule="exact"/>
              <w:rPr>
                <w:rFonts w:ascii="Times New Roman" w:hAnsi="Times New Roman" w:cs="Times New Roman"/>
                <w:i/>
                <w:color w:val="000000" w:themeColor="text1"/>
                <w:sz w:val="24"/>
                <w:szCs w:val="24"/>
              </w:rPr>
            </w:pPr>
            <w:r w:rsidRPr="001E5A5C">
              <w:rPr>
                <w:rFonts w:ascii="Times New Roman" w:hAnsi="Times New Roman" w:cs="Times New Roman"/>
                <w:b/>
                <w:color w:val="000000" w:themeColor="text1"/>
                <w:sz w:val="24"/>
                <w:szCs w:val="24"/>
              </w:rPr>
              <w:t xml:space="preserve">Дата: </w:t>
            </w:r>
            <w:r w:rsidRPr="001E5A5C">
              <w:rPr>
                <w:rFonts w:ascii="Times New Roman" w:hAnsi="Times New Roman" w:cs="Times New Roman"/>
                <w:i/>
                <w:color w:val="000000" w:themeColor="text1"/>
                <w:sz w:val="24"/>
                <w:szCs w:val="24"/>
              </w:rPr>
              <w:t>0</w:t>
            </w:r>
            <w:r w:rsidR="00B96BB4" w:rsidRPr="001E5A5C">
              <w:rPr>
                <w:rFonts w:ascii="Times New Roman" w:hAnsi="Times New Roman" w:cs="Times New Roman"/>
                <w:i/>
                <w:color w:val="000000" w:themeColor="text1"/>
                <w:sz w:val="24"/>
                <w:szCs w:val="24"/>
              </w:rPr>
              <w:t>6</w:t>
            </w:r>
            <w:r w:rsidRPr="001E5A5C">
              <w:rPr>
                <w:rFonts w:ascii="Times New Roman" w:hAnsi="Times New Roman" w:cs="Times New Roman"/>
                <w:i/>
                <w:color w:val="000000" w:themeColor="text1"/>
                <w:sz w:val="24"/>
                <w:szCs w:val="24"/>
              </w:rPr>
              <w:t xml:space="preserve">.04.18 </w:t>
            </w:r>
            <w:r w:rsidR="00115F1B" w:rsidRPr="001E5A5C">
              <w:rPr>
                <w:rFonts w:ascii="Times New Roman" w:hAnsi="Times New Roman" w:cs="Times New Roman"/>
                <w:i/>
                <w:color w:val="000000" w:themeColor="text1"/>
                <w:sz w:val="24"/>
                <w:szCs w:val="24"/>
              </w:rPr>
              <w:t>–</w:t>
            </w:r>
            <w:r w:rsidRPr="001E5A5C">
              <w:rPr>
                <w:rFonts w:ascii="Times New Roman" w:hAnsi="Times New Roman" w:cs="Times New Roman"/>
                <w:i/>
                <w:color w:val="000000" w:themeColor="text1"/>
                <w:sz w:val="24"/>
                <w:szCs w:val="24"/>
              </w:rPr>
              <w:t xml:space="preserve"> </w:t>
            </w:r>
            <w:r w:rsidR="00115F1B" w:rsidRPr="001E5A5C">
              <w:rPr>
                <w:rFonts w:ascii="Times New Roman" w:hAnsi="Times New Roman" w:cs="Times New Roman"/>
                <w:i/>
                <w:color w:val="000000" w:themeColor="text1"/>
                <w:sz w:val="24"/>
                <w:szCs w:val="24"/>
              </w:rPr>
              <w:t>8Е</w:t>
            </w:r>
          </w:p>
        </w:tc>
        <w:tc>
          <w:tcPr>
            <w:tcW w:w="5905" w:type="dxa"/>
            <w:tcBorders>
              <w:top w:val="single" w:sz="4" w:space="0" w:color="auto"/>
              <w:left w:val="single" w:sz="4" w:space="0" w:color="auto"/>
              <w:bottom w:val="single" w:sz="4" w:space="0" w:color="auto"/>
            </w:tcBorders>
          </w:tcPr>
          <w:p w:rsidR="00D66164" w:rsidRPr="001E5A5C" w:rsidRDefault="00D66164" w:rsidP="00AF75EC">
            <w:pPr>
              <w:spacing w:line="240" w:lineRule="exact"/>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 xml:space="preserve">Количество присутствующих: </w:t>
            </w:r>
          </w:p>
        </w:tc>
      </w:tr>
      <w:tr w:rsidR="00D66164" w:rsidRPr="001E5A5C" w:rsidTr="00D66164">
        <w:trPr>
          <w:trHeight w:val="131"/>
        </w:trPr>
        <w:tc>
          <w:tcPr>
            <w:tcW w:w="4693" w:type="dxa"/>
            <w:gridSpan w:val="4"/>
            <w:tcBorders>
              <w:top w:val="single" w:sz="4" w:space="0" w:color="auto"/>
              <w:right w:val="single" w:sz="4" w:space="0" w:color="auto"/>
            </w:tcBorders>
          </w:tcPr>
          <w:p w:rsidR="00D66164" w:rsidRPr="001E5A5C" w:rsidRDefault="00D66164" w:rsidP="00AF75EC">
            <w:pPr>
              <w:spacing w:line="240" w:lineRule="exact"/>
              <w:rPr>
                <w:rFonts w:ascii="Times New Roman" w:hAnsi="Times New Roman" w:cs="Times New Roman"/>
                <w:color w:val="000000" w:themeColor="text1"/>
                <w:sz w:val="24"/>
                <w:szCs w:val="24"/>
              </w:rPr>
            </w:pPr>
            <w:r w:rsidRPr="001E5A5C">
              <w:rPr>
                <w:rFonts w:ascii="Times New Roman" w:hAnsi="Times New Roman" w:cs="Times New Roman"/>
                <w:b/>
                <w:color w:val="000000" w:themeColor="text1"/>
                <w:sz w:val="24"/>
                <w:szCs w:val="24"/>
              </w:rPr>
              <w:t xml:space="preserve">Класс: </w:t>
            </w:r>
            <w:r w:rsidR="00036E01" w:rsidRPr="001E5A5C">
              <w:rPr>
                <w:rFonts w:ascii="Times New Roman" w:hAnsi="Times New Roman" w:cs="Times New Roman"/>
                <w:color w:val="000000" w:themeColor="text1"/>
                <w:sz w:val="24"/>
                <w:szCs w:val="24"/>
              </w:rPr>
              <w:t xml:space="preserve"> 8</w:t>
            </w:r>
            <w:r w:rsidRPr="001E5A5C">
              <w:rPr>
                <w:rFonts w:ascii="Times New Roman" w:hAnsi="Times New Roman" w:cs="Times New Roman"/>
                <w:color w:val="000000" w:themeColor="text1"/>
                <w:sz w:val="24"/>
                <w:szCs w:val="24"/>
              </w:rPr>
              <w:t>Я2</w:t>
            </w:r>
          </w:p>
        </w:tc>
        <w:tc>
          <w:tcPr>
            <w:tcW w:w="5905" w:type="dxa"/>
            <w:tcBorders>
              <w:top w:val="single" w:sz="4" w:space="0" w:color="auto"/>
              <w:left w:val="single" w:sz="4" w:space="0" w:color="auto"/>
              <w:bottom w:val="single" w:sz="4" w:space="0" w:color="auto"/>
            </w:tcBorders>
          </w:tcPr>
          <w:p w:rsidR="00D66164" w:rsidRPr="001E5A5C" w:rsidRDefault="00D66164" w:rsidP="00AF75EC">
            <w:pPr>
              <w:tabs>
                <w:tab w:val="left" w:pos="5679"/>
              </w:tabs>
              <w:spacing w:line="240" w:lineRule="exact"/>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 xml:space="preserve">Количество отсутствующих:  </w:t>
            </w:r>
          </w:p>
        </w:tc>
      </w:tr>
      <w:tr w:rsidR="00D66164" w:rsidRPr="001E5A5C" w:rsidTr="00AF75EC">
        <w:tc>
          <w:tcPr>
            <w:tcW w:w="2895" w:type="dxa"/>
            <w:gridSpan w:val="2"/>
            <w:tcBorders>
              <w:right w:val="single" w:sz="4" w:space="0" w:color="auto"/>
            </w:tcBorders>
          </w:tcPr>
          <w:p w:rsidR="00D66164" w:rsidRPr="001E5A5C" w:rsidRDefault="00D66164" w:rsidP="00AF75EC">
            <w:pPr>
              <w:spacing w:line="240" w:lineRule="exact"/>
              <w:rPr>
                <w:rFonts w:ascii="Times New Roman" w:hAnsi="Times New Roman" w:cs="Times New Roman"/>
                <w:color w:val="000000" w:themeColor="text1"/>
                <w:sz w:val="24"/>
                <w:szCs w:val="24"/>
              </w:rPr>
            </w:pPr>
            <w:r w:rsidRPr="001E5A5C">
              <w:rPr>
                <w:rFonts w:ascii="Times New Roman" w:hAnsi="Times New Roman" w:cs="Times New Roman"/>
                <w:b/>
                <w:color w:val="000000" w:themeColor="text1"/>
                <w:sz w:val="24"/>
                <w:szCs w:val="24"/>
              </w:rPr>
              <w:t>Тема урока</w:t>
            </w:r>
          </w:p>
        </w:tc>
        <w:tc>
          <w:tcPr>
            <w:tcW w:w="7703" w:type="dxa"/>
            <w:gridSpan w:val="3"/>
            <w:tcBorders>
              <w:left w:val="single" w:sz="4" w:space="0" w:color="auto"/>
            </w:tcBorders>
          </w:tcPr>
          <w:p w:rsidR="00D66164" w:rsidRPr="001E5A5C" w:rsidRDefault="00B96BB4" w:rsidP="00AF75EC">
            <w:pPr>
              <w:rPr>
                <w:rFonts w:ascii="Times New Roman" w:hAnsi="Times New Roman" w:cs="Times New Roman"/>
                <w:i/>
                <w:sz w:val="24"/>
                <w:szCs w:val="24"/>
              </w:rPr>
            </w:pPr>
            <w:r w:rsidRPr="001E5A5C">
              <w:rPr>
                <w:rFonts w:ascii="Times New Roman" w:hAnsi="Times New Roman" w:cs="Times New Roman"/>
                <w:i/>
                <w:color w:val="000000" w:themeColor="text1"/>
                <w:sz w:val="24"/>
                <w:szCs w:val="24"/>
              </w:rPr>
              <w:t>И. Евдокимов «Книги о художниках. Левитан»</w:t>
            </w:r>
          </w:p>
        </w:tc>
      </w:tr>
      <w:tr w:rsidR="00D66164" w:rsidRPr="001E5A5C" w:rsidTr="00AF75EC">
        <w:tc>
          <w:tcPr>
            <w:tcW w:w="2895" w:type="dxa"/>
            <w:gridSpan w:val="2"/>
            <w:tcBorders>
              <w:right w:val="single" w:sz="4" w:space="0" w:color="auto"/>
            </w:tcBorders>
          </w:tcPr>
          <w:p w:rsidR="00D66164" w:rsidRPr="001E5A5C" w:rsidRDefault="00D66164" w:rsidP="00AF75EC">
            <w:pPr>
              <w:spacing w:line="240" w:lineRule="exact"/>
              <w:ind w:left="-468" w:firstLine="468"/>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Цель</w:t>
            </w:r>
          </w:p>
          <w:p w:rsidR="00D66164" w:rsidRPr="001E5A5C" w:rsidRDefault="00D66164" w:rsidP="00AF75EC">
            <w:pPr>
              <w:spacing w:line="240" w:lineRule="exact"/>
              <w:ind w:left="-468" w:firstLine="468"/>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 xml:space="preserve">профессионального </w:t>
            </w:r>
          </w:p>
          <w:p w:rsidR="00D66164" w:rsidRPr="001E5A5C" w:rsidRDefault="00D66164" w:rsidP="00AF75EC">
            <w:pPr>
              <w:spacing w:line="240" w:lineRule="exact"/>
              <w:ind w:left="-468" w:firstLine="468"/>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развития</w:t>
            </w:r>
          </w:p>
        </w:tc>
        <w:tc>
          <w:tcPr>
            <w:tcW w:w="7703" w:type="dxa"/>
            <w:gridSpan w:val="3"/>
            <w:tcBorders>
              <w:left w:val="single" w:sz="4" w:space="0" w:color="auto"/>
            </w:tcBorders>
          </w:tcPr>
          <w:p w:rsidR="00D66164" w:rsidRPr="001E5A5C" w:rsidRDefault="00D66164" w:rsidP="00AF75EC">
            <w:pPr>
              <w:spacing w:line="240" w:lineRule="exact"/>
              <w:rPr>
                <w:rFonts w:ascii="Times New Roman" w:eastAsia="Times New Roman" w:hAnsi="Times New Roman" w:cs="Times New Roman"/>
                <w:bCs/>
                <w:i/>
                <w:sz w:val="24"/>
                <w:szCs w:val="24"/>
              </w:rPr>
            </w:pPr>
            <w:r w:rsidRPr="001E5A5C">
              <w:rPr>
                <w:rFonts w:ascii="Times New Roman" w:eastAsia="Times New Roman" w:hAnsi="Times New Roman" w:cs="Times New Roman"/>
                <w:bCs/>
                <w:i/>
                <w:sz w:val="24"/>
                <w:szCs w:val="24"/>
              </w:rPr>
              <w:t>Развитие рефлексивной деятельности учащихся через аргументацию в письменной и устной речи в целях развития коммуникативных навыков</w:t>
            </w:r>
          </w:p>
        </w:tc>
      </w:tr>
      <w:tr w:rsidR="00D66164" w:rsidRPr="001E5A5C" w:rsidTr="00AF75EC">
        <w:tc>
          <w:tcPr>
            <w:tcW w:w="2895" w:type="dxa"/>
            <w:gridSpan w:val="2"/>
            <w:tcBorders>
              <w:right w:val="single" w:sz="4" w:space="0" w:color="auto"/>
            </w:tcBorders>
          </w:tcPr>
          <w:p w:rsidR="00D66164" w:rsidRPr="001E5A5C" w:rsidRDefault="00D66164" w:rsidP="00AF75EC">
            <w:pPr>
              <w:spacing w:line="240" w:lineRule="exact"/>
              <w:rPr>
                <w:rFonts w:ascii="Times New Roman" w:hAnsi="Times New Roman" w:cs="Times New Roman"/>
                <w:color w:val="000000" w:themeColor="text1"/>
                <w:sz w:val="24"/>
                <w:szCs w:val="24"/>
              </w:rPr>
            </w:pPr>
            <w:r w:rsidRPr="001E5A5C">
              <w:rPr>
                <w:rFonts w:ascii="Times New Roman" w:hAnsi="Times New Roman" w:cs="Times New Roman"/>
                <w:b/>
                <w:color w:val="000000" w:themeColor="text1"/>
                <w:sz w:val="24"/>
                <w:szCs w:val="24"/>
                <w:lang w:eastAsia="en-GB"/>
              </w:rPr>
              <w:t>Цели обучения, которые достигаются                       на данном  уроке (ссылка на учебную программу)</w:t>
            </w:r>
          </w:p>
        </w:tc>
        <w:tc>
          <w:tcPr>
            <w:tcW w:w="7703" w:type="dxa"/>
            <w:gridSpan w:val="3"/>
            <w:tcBorders>
              <w:left w:val="single" w:sz="4" w:space="0" w:color="auto"/>
            </w:tcBorders>
          </w:tcPr>
          <w:p w:rsidR="00B96BB4" w:rsidRPr="001E5A5C" w:rsidRDefault="00B96BB4" w:rsidP="00B96BB4">
            <w:pPr>
              <w:jc w:val="both"/>
              <w:rPr>
                <w:rFonts w:ascii="Times New Roman" w:hAnsi="Times New Roman" w:cs="Times New Roman"/>
                <w:i/>
                <w:sz w:val="24"/>
                <w:szCs w:val="24"/>
              </w:rPr>
            </w:pPr>
            <w:r w:rsidRPr="001E5A5C">
              <w:rPr>
                <w:rFonts w:ascii="Times New Roman" w:hAnsi="Times New Roman" w:cs="Times New Roman"/>
                <w:i/>
                <w:sz w:val="24"/>
                <w:szCs w:val="24"/>
              </w:rPr>
              <w:t>Ч</w:t>
            </w:r>
            <w:proofErr w:type="gramStart"/>
            <w:r w:rsidRPr="001E5A5C">
              <w:rPr>
                <w:rFonts w:ascii="Times New Roman" w:hAnsi="Times New Roman" w:cs="Times New Roman"/>
                <w:i/>
                <w:sz w:val="24"/>
                <w:szCs w:val="24"/>
              </w:rPr>
              <w:t>4</w:t>
            </w:r>
            <w:proofErr w:type="gramEnd"/>
            <w:r w:rsidRPr="001E5A5C">
              <w:rPr>
                <w:rFonts w:ascii="Times New Roman" w:hAnsi="Times New Roman" w:cs="Times New Roman"/>
                <w:i/>
                <w:sz w:val="24"/>
                <w:szCs w:val="24"/>
              </w:rPr>
              <w:t>. Владение разными видами чтения</w:t>
            </w:r>
          </w:p>
          <w:p w:rsidR="00D66164" w:rsidRPr="001E5A5C" w:rsidRDefault="00B96BB4" w:rsidP="00B96BB4">
            <w:pPr>
              <w:jc w:val="both"/>
              <w:rPr>
                <w:rFonts w:ascii="Times New Roman" w:hAnsi="Times New Roman" w:cs="Times New Roman"/>
                <w:i/>
                <w:sz w:val="24"/>
                <w:szCs w:val="24"/>
              </w:rPr>
            </w:pPr>
            <w:r w:rsidRPr="001E5A5C">
              <w:rPr>
                <w:rFonts w:ascii="Times New Roman" w:hAnsi="Times New Roman" w:cs="Times New Roman"/>
                <w:i/>
                <w:sz w:val="24"/>
                <w:szCs w:val="24"/>
              </w:rPr>
              <w:t>Ч</w:t>
            </w:r>
            <w:proofErr w:type="gramStart"/>
            <w:r w:rsidRPr="001E5A5C">
              <w:rPr>
                <w:rFonts w:ascii="Times New Roman" w:hAnsi="Times New Roman" w:cs="Times New Roman"/>
                <w:i/>
                <w:sz w:val="24"/>
                <w:szCs w:val="24"/>
              </w:rPr>
              <w:t>6</w:t>
            </w:r>
            <w:proofErr w:type="gramEnd"/>
            <w:r w:rsidRPr="001E5A5C">
              <w:rPr>
                <w:rFonts w:ascii="Times New Roman" w:hAnsi="Times New Roman" w:cs="Times New Roman"/>
                <w:i/>
                <w:sz w:val="24"/>
                <w:szCs w:val="24"/>
              </w:rPr>
              <w:t xml:space="preserve">. </w:t>
            </w:r>
            <w:r w:rsidRPr="001E5A5C">
              <w:rPr>
                <w:rFonts w:ascii="Times New Roman" w:hAnsi="Times New Roman" w:cs="Times New Roman"/>
                <w:i/>
                <w:sz w:val="24"/>
                <w:szCs w:val="24"/>
                <w:lang w:val="kk-KZ"/>
              </w:rPr>
              <w:t xml:space="preserve"> Анализ художественных произведений</w:t>
            </w:r>
          </w:p>
        </w:tc>
      </w:tr>
      <w:tr w:rsidR="00D66164" w:rsidRPr="001E5A5C" w:rsidTr="00AF75EC">
        <w:trPr>
          <w:trHeight w:val="96"/>
        </w:trPr>
        <w:tc>
          <w:tcPr>
            <w:tcW w:w="2895" w:type="dxa"/>
            <w:gridSpan w:val="2"/>
            <w:tcBorders>
              <w:bottom w:val="single" w:sz="4" w:space="0" w:color="auto"/>
              <w:right w:val="single" w:sz="4" w:space="0" w:color="auto"/>
            </w:tcBorders>
          </w:tcPr>
          <w:p w:rsidR="00D66164" w:rsidRPr="001E5A5C" w:rsidRDefault="00D66164" w:rsidP="00AF75EC">
            <w:pPr>
              <w:spacing w:line="240" w:lineRule="exact"/>
              <w:rPr>
                <w:rFonts w:ascii="Times New Roman" w:hAnsi="Times New Roman" w:cs="Times New Roman"/>
                <w:color w:val="000000" w:themeColor="text1"/>
                <w:sz w:val="24"/>
                <w:szCs w:val="24"/>
              </w:rPr>
            </w:pPr>
            <w:r w:rsidRPr="001E5A5C">
              <w:rPr>
                <w:rFonts w:ascii="Times New Roman" w:hAnsi="Times New Roman" w:cs="Times New Roman"/>
                <w:b/>
                <w:color w:val="000000" w:themeColor="text1"/>
                <w:sz w:val="24"/>
                <w:szCs w:val="24"/>
                <w:lang w:eastAsia="en-GB"/>
              </w:rPr>
              <w:t>Цели урока</w:t>
            </w:r>
          </w:p>
        </w:tc>
        <w:tc>
          <w:tcPr>
            <w:tcW w:w="7703" w:type="dxa"/>
            <w:gridSpan w:val="3"/>
            <w:tcBorders>
              <w:left w:val="single" w:sz="4" w:space="0" w:color="auto"/>
              <w:bottom w:val="single" w:sz="4" w:space="0" w:color="auto"/>
            </w:tcBorders>
          </w:tcPr>
          <w:p w:rsidR="00B96BB4" w:rsidRPr="001E5A5C" w:rsidRDefault="00B96BB4" w:rsidP="00B96BB4">
            <w:pPr>
              <w:pStyle w:val="a7"/>
              <w:numPr>
                <w:ilvl w:val="0"/>
                <w:numId w:val="23"/>
              </w:numPr>
              <w:rPr>
                <w:rFonts w:ascii="Times New Roman" w:hAnsi="Times New Roman" w:cs="Times New Roman"/>
                <w:i/>
                <w:sz w:val="24"/>
                <w:szCs w:val="24"/>
              </w:rPr>
            </w:pPr>
            <w:r w:rsidRPr="001E5A5C">
              <w:rPr>
                <w:rFonts w:ascii="Times New Roman" w:hAnsi="Times New Roman" w:cs="Times New Roman"/>
                <w:i/>
                <w:sz w:val="24"/>
                <w:szCs w:val="24"/>
              </w:rPr>
              <w:t>8.Ч</w:t>
            </w:r>
            <w:proofErr w:type="gramStart"/>
            <w:r w:rsidRPr="001E5A5C">
              <w:rPr>
                <w:rFonts w:ascii="Times New Roman" w:hAnsi="Times New Roman" w:cs="Times New Roman"/>
                <w:i/>
                <w:sz w:val="24"/>
                <w:szCs w:val="24"/>
              </w:rPr>
              <w:t>4</w:t>
            </w:r>
            <w:proofErr w:type="gramEnd"/>
            <w:r w:rsidRPr="001E5A5C">
              <w:rPr>
                <w:rFonts w:ascii="Times New Roman" w:hAnsi="Times New Roman" w:cs="Times New Roman"/>
                <w:i/>
                <w:sz w:val="24"/>
                <w:szCs w:val="24"/>
              </w:rPr>
              <w:t>. владеть видами чтения, включая  поисковое</w:t>
            </w:r>
          </w:p>
          <w:p w:rsidR="00D66164" w:rsidRPr="001E5A5C" w:rsidRDefault="00B96BB4" w:rsidP="00B96BB4">
            <w:pPr>
              <w:pStyle w:val="a7"/>
              <w:numPr>
                <w:ilvl w:val="0"/>
                <w:numId w:val="23"/>
              </w:numPr>
              <w:rPr>
                <w:rFonts w:ascii="Times New Roman" w:hAnsi="Times New Roman" w:cs="Times New Roman"/>
                <w:i/>
                <w:color w:val="000000" w:themeColor="text1"/>
                <w:sz w:val="24"/>
                <w:szCs w:val="24"/>
              </w:rPr>
            </w:pPr>
            <w:r w:rsidRPr="001E5A5C">
              <w:rPr>
                <w:rFonts w:ascii="Times New Roman" w:hAnsi="Times New Roman" w:cs="Times New Roman"/>
                <w:i/>
                <w:sz w:val="24"/>
                <w:szCs w:val="24"/>
              </w:rPr>
              <w:t>8.Ч</w:t>
            </w:r>
            <w:proofErr w:type="gramStart"/>
            <w:r w:rsidRPr="001E5A5C">
              <w:rPr>
                <w:rFonts w:ascii="Times New Roman" w:hAnsi="Times New Roman" w:cs="Times New Roman"/>
                <w:i/>
                <w:sz w:val="24"/>
                <w:szCs w:val="24"/>
              </w:rPr>
              <w:t>6</w:t>
            </w:r>
            <w:proofErr w:type="gramEnd"/>
            <w:r w:rsidRPr="001E5A5C">
              <w:rPr>
                <w:rFonts w:ascii="Times New Roman" w:hAnsi="Times New Roman" w:cs="Times New Roman"/>
                <w:i/>
                <w:sz w:val="24"/>
                <w:szCs w:val="24"/>
              </w:rPr>
              <w:t xml:space="preserve">. </w:t>
            </w:r>
            <w:r w:rsidRPr="001E5A5C">
              <w:rPr>
                <w:rFonts w:ascii="Times New Roman" w:hAnsi="Times New Roman" w:cs="Times New Roman"/>
                <w:i/>
                <w:sz w:val="24"/>
                <w:szCs w:val="24"/>
                <w:lang w:val="kk-KZ"/>
              </w:rPr>
              <w:t xml:space="preserve">анализировать </w:t>
            </w:r>
            <w:r w:rsidRPr="001E5A5C">
              <w:rPr>
                <w:rFonts w:ascii="Times New Roman" w:hAnsi="Times New Roman" w:cs="Times New Roman"/>
                <w:i/>
                <w:sz w:val="24"/>
                <w:szCs w:val="24"/>
              </w:rPr>
              <w:t>содержание художественных произведений (поэтических, прозаических), определяя жанровые особенности и художественно-изобразительные средства</w:t>
            </w:r>
          </w:p>
        </w:tc>
      </w:tr>
      <w:tr w:rsidR="00D66164" w:rsidRPr="001E5A5C" w:rsidTr="00AF75EC">
        <w:trPr>
          <w:trHeight w:val="104"/>
        </w:trPr>
        <w:tc>
          <w:tcPr>
            <w:tcW w:w="4589" w:type="dxa"/>
            <w:gridSpan w:val="3"/>
            <w:tcBorders>
              <w:top w:val="single" w:sz="4" w:space="0" w:color="auto"/>
              <w:bottom w:val="single" w:sz="4" w:space="0" w:color="auto"/>
              <w:right w:val="single" w:sz="4" w:space="0" w:color="auto"/>
            </w:tcBorders>
          </w:tcPr>
          <w:p w:rsidR="00D66164" w:rsidRPr="001E5A5C" w:rsidRDefault="00D66164" w:rsidP="00AF75EC">
            <w:pPr>
              <w:pStyle w:val="a7"/>
              <w:rPr>
                <w:rFonts w:ascii="Times New Roman" w:hAnsi="Times New Roman" w:cs="Times New Roman"/>
                <w:b/>
                <w:sz w:val="24"/>
                <w:szCs w:val="24"/>
              </w:rPr>
            </w:pPr>
            <w:r w:rsidRPr="001E5A5C">
              <w:rPr>
                <w:rFonts w:ascii="Times New Roman" w:hAnsi="Times New Roman" w:cs="Times New Roman"/>
                <w:b/>
                <w:sz w:val="24"/>
                <w:szCs w:val="24"/>
              </w:rPr>
              <w:t>Цели обучения</w:t>
            </w:r>
          </w:p>
        </w:tc>
        <w:tc>
          <w:tcPr>
            <w:tcW w:w="6009" w:type="dxa"/>
            <w:gridSpan w:val="2"/>
            <w:tcBorders>
              <w:top w:val="single" w:sz="4" w:space="0" w:color="auto"/>
              <w:left w:val="single" w:sz="4" w:space="0" w:color="auto"/>
            </w:tcBorders>
          </w:tcPr>
          <w:p w:rsidR="00D66164" w:rsidRPr="001E5A5C" w:rsidRDefault="00D66164" w:rsidP="00AF75EC">
            <w:pPr>
              <w:pStyle w:val="a7"/>
              <w:rPr>
                <w:rFonts w:ascii="Times New Roman" w:hAnsi="Times New Roman" w:cs="Times New Roman"/>
                <w:i/>
                <w:sz w:val="24"/>
                <w:szCs w:val="24"/>
              </w:rPr>
            </w:pPr>
            <w:r w:rsidRPr="001E5A5C">
              <w:rPr>
                <w:rFonts w:ascii="Times New Roman" w:hAnsi="Times New Roman" w:cs="Times New Roman"/>
                <w:b/>
                <w:color w:val="000000" w:themeColor="text1"/>
                <w:sz w:val="24"/>
                <w:szCs w:val="24"/>
                <w:lang w:eastAsia="en-GB"/>
              </w:rPr>
              <w:t>Критерии оценивания</w:t>
            </w:r>
          </w:p>
        </w:tc>
      </w:tr>
      <w:tr w:rsidR="00D66164" w:rsidRPr="001E5A5C" w:rsidTr="00AF75EC">
        <w:trPr>
          <w:trHeight w:val="108"/>
        </w:trPr>
        <w:tc>
          <w:tcPr>
            <w:tcW w:w="814" w:type="dxa"/>
            <w:tcBorders>
              <w:top w:val="single" w:sz="4" w:space="0" w:color="auto"/>
              <w:bottom w:val="single" w:sz="4" w:space="0" w:color="auto"/>
              <w:right w:val="single" w:sz="4" w:space="0" w:color="auto"/>
            </w:tcBorders>
          </w:tcPr>
          <w:p w:rsidR="00D66164" w:rsidRPr="001E5A5C" w:rsidRDefault="00D1160E" w:rsidP="00AF75EC">
            <w:pPr>
              <w:pStyle w:val="Default"/>
              <w:spacing w:line="240" w:lineRule="exact"/>
              <w:rPr>
                <w:i/>
              </w:rPr>
            </w:pPr>
            <w:r w:rsidRPr="001E5A5C">
              <w:rPr>
                <w:i/>
              </w:rPr>
              <w:t>Ч</w:t>
            </w:r>
            <w:proofErr w:type="gramStart"/>
            <w:r w:rsidRPr="001E5A5C">
              <w:rPr>
                <w:i/>
              </w:rPr>
              <w:t>4</w:t>
            </w:r>
            <w:proofErr w:type="gramEnd"/>
          </w:p>
        </w:tc>
        <w:tc>
          <w:tcPr>
            <w:tcW w:w="3775" w:type="dxa"/>
            <w:gridSpan w:val="2"/>
            <w:tcBorders>
              <w:top w:val="single" w:sz="4" w:space="0" w:color="auto"/>
              <w:left w:val="single" w:sz="4" w:space="0" w:color="auto"/>
              <w:bottom w:val="single" w:sz="4" w:space="0" w:color="auto"/>
              <w:right w:val="single" w:sz="4" w:space="0" w:color="auto"/>
            </w:tcBorders>
          </w:tcPr>
          <w:p w:rsidR="00D66164" w:rsidRPr="001E5A5C" w:rsidRDefault="00D1160E" w:rsidP="00D1160E">
            <w:pPr>
              <w:jc w:val="both"/>
              <w:rPr>
                <w:rFonts w:ascii="Times New Roman" w:hAnsi="Times New Roman" w:cs="Times New Roman"/>
                <w:i/>
                <w:sz w:val="24"/>
                <w:szCs w:val="24"/>
              </w:rPr>
            </w:pPr>
            <w:r w:rsidRPr="001E5A5C">
              <w:rPr>
                <w:rFonts w:ascii="Times New Roman" w:hAnsi="Times New Roman" w:cs="Times New Roman"/>
                <w:i/>
                <w:sz w:val="24"/>
                <w:szCs w:val="24"/>
              </w:rPr>
              <w:t>Владение разными видами чтения</w:t>
            </w:r>
          </w:p>
        </w:tc>
        <w:tc>
          <w:tcPr>
            <w:tcW w:w="6009" w:type="dxa"/>
            <w:gridSpan w:val="2"/>
            <w:tcBorders>
              <w:left w:val="single" w:sz="4" w:space="0" w:color="auto"/>
              <w:bottom w:val="single" w:sz="4" w:space="0" w:color="auto"/>
            </w:tcBorders>
          </w:tcPr>
          <w:p w:rsidR="00D66164" w:rsidRPr="001E5A5C" w:rsidRDefault="001E5A5C" w:rsidP="00AF75EC">
            <w:pPr>
              <w:pStyle w:val="a4"/>
              <w:numPr>
                <w:ilvl w:val="0"/>
                <w:numId w:val="9"/>
              </w:numPr>
              <w:spacing w:line="240" w:lineRule="exact"/>
              <w:rPr>
                <w:rFonts w:ascii="Times New Roman" w:hAnsi="Times New Roman" w:cs="Times New Roman"/>
                <w:i/>
                <w:color w:val="000000" w:themeColor="text1"/>
                <w:sz w:val="24"/>
                <w:szCs w:val="24"/>
              </w:rPr>
            </w:pPr>
            <w:r w:rsidRPr="001E5A5C">
              <w:rPr>
                <w:rFonts w:ascii="Times New Roman" w:hAnsi="Times New Roman" w:cs="Times New Roman"/>
                <w:i/>
                <w:color w:val="000000" w:themeColor="text1"/>
                <w:sz w:val="24"/>
                <w:szCs w:val="24"/>
              </w:rPr>
              <w:t>Определяют значения слов;</w:t>
            </w:r>
          </w:p>
          <w:p w:rsidR="001E5A5C" w:rsidRPr="001E5A5C" w:rsidRDefault="001E5A5C" w:rsidP="00AF75EC">
            <w:pPr>
              <w:pStyle w:val="a4"/>
              <w:numPr>
                <w:ilvl w:val="0"/>
                <w:numId w:val="9"/>
              </w:numPr>
              <w:spacing w:line="240" w:lineRule="exact"/>
              <w:rPr>
                <w:rFonts w:ascii="Times New Roman" w:hAnsi="Times New Roman" w:cs="Times New Roman"/>
                <w:i/>
                <w:color w:val="000000" w:themeColor="text1"/>
                <w:sz w:val="24"/>
                <w:szCs w:val="24"/>
              </w:rPr>
            </w:pPr>
            <w:r w:rsidRPr="001E5A5C">
              <w:rPr>
                <w:rFonts w:ascii="Times New Roman" w:hAnsi="Times New Roman" w:cs="Times New Roman"/>
                <w:i/>
                <w:color w:val="000000" w:themeColor="text1"/>
                <w:sz w:val="24"/>
                <w:szCs w:val="24"/>
              </w:rPr>
              <w:t>Отвечают на вопросы</w:t>
            </w:r>
          </w:p>
        </w:tc>
      </w:tr>
      <w:tr w:rsidR="00D66164" w:rsidRPr="001E5A5C" w:rsidTr="00E57BB4">
        <w:trPr>
          <w:trHeight w:val="124"/>
        </w:trPr>
        <w:tc>
          <w:tcPr>
            <w:tcW w:w="814" w:type="dxa"/>
            <w:tcBorders>
              <w:top w:val="single" w:sz="4" w:space="0" w:color="auto"/>
              <w:bottom w:val="single" w:sz="4" w:space="0" w:color="auto"/>
              <w:right w:val="single" w:sz="4" w:space="0" w:color="auto"/>
            </w:tcBorders>
          </w:tcPr>
          <w:p w:rsidR="00D66164" w:rsidRPr="001E5A5C" w:rsidRDefault="00D1160E" w:rsidP="00AF75EC">
            <w:pPr>
              <w:pStyle w:val="Default"/>
              <w:spacing w:line="240" w:lineRule="exact"/>
              <w:rPr>
                <w:i/>
              </w:rPr>
            </w:pPr>
            <w:r w:rsidRPr="001E5A5C">
              <w:rPr>
                <w:i/>
              </w:rPr>
              <w:t>Ч</w:t>
            </w:r>
            <w:proofErr w:type="gramStart"/>
            <w:r w:rsidRPr="001E5A5C">
              <w:rPr>
                <w:i/>
              </w:rPr>
              <w:t>6</w:t>
            </w:r>
            <w:proofErr w:type="gramEnd"/>
          </w:p>
        </w:tc>
        <w:tc>
          <w:tcPr>
            <w:tcW w:w="3775" w:type="dxa"/>
            <w:gridSpan w:val="2"/>
            <w:tcBorders>
              <w:top w:val="single" w:sz="4" w:space="0" w:color="auto"/>
              <w:left w:val="single" w:sz="4" w:space="0" w:color="auto"/>
              <w:bottom w:val="single" w:sz="4" w:space="0" w:color="auto"/>
              <w:right w:val="single" w:sz="4" w:space="0" w:color="auto"/>
            </w:tcBorders>
          </w:tcPr>
          <w:p w:rsidR="00D66164" w:rsidRPr="001E5A5C" w:rsidRDefault="00D1160E" w:rsidP="00D1160E">
            <w:pPr>
              <w:pStyle w:val="a7"/>
              <w:rPr>
                <w:rFonts w:ascii="Times New Roman" w:hAnsi="Times New Roman" w:cs="Times New Roman"/>
                <w:i/>
                <w:sz w:val="24"/>
                <w:szCs w:val="24"/>
              </w:rPr>
            </w:pPr>
            <w:r w:rsidRPr="001E5A5C">
              <w:rPr>
                <w:rFonts w:ascii="Times New Roman" w:hAnsi="Times New Roman" w:cs="Times New Roman"/>
                <w:i/>
                <w:sz w:val="24"/>
                <w:szCs w:val="24"/>
                <w:lang w:val="kk-KZ"/>
              </w:rPr>
              <w:t>Анализ художественных произведений</w:t>
            </w:r>
          </w:p>
        </w:tc>
        <w:tc>
          <w:tcPr>
            <w:tcW w:w="6009" w:type="dxa"/>
            <w:gridSpan w:val="2"/>
            <w:tcBorders>
              <w:top w:val="single" w:sz="4" w:space="0" w:color="auto"/>
              <w:left w:val="single" w:sz="4" w:space="0" w:color="auto"/>
              <w:bottom w:val="single" w:sz="4" w:space="0" w:color="auto"/>
            </w:tcBorders>
          </w:tcPr>
          <w:p w:rsidR="00D66164" w:rsidRPr="001E5A5C" w:rsidRDefault="001E5A5C" w:rsidP="00AF75EC">
            <w:pPr>
              <w:pStyle w:val="Default"/>
              <w:numPr>
                <w:ilvl w:val="0"/>
                <w:numId w:val="1"/>
              </w:numPr>
              <w:spacing w:line="240" w:lineRule="exact"/>
              <w:rPr>
                <w:i/>
              </w:rPr>
            </w:pPr>
            <w:r w:rsidRPr="001E5A5C">
              <w:rPr>
                <w:i/>
              </w:rPr>
              <w:t>Доказывает стиль текста;</w:t>
            </w:r>
          </w:p>
          <w:p w:rsidR="001E5A5C" w:rsidRPr="001E5A5C" w:rsidRDefault="001E5A5C" w:rsidP="00AF75EC">
            <w:pPr>
              <w:pStyle w:val="Default"/>
              <w:numPr>
                <w:ilvl w:val="0"/>
                <w:numId w:val="1"/>
              </w:numPr>
              <w:spacing w:line="240" w:lineRule="exact"/>
              <w:rPr>
                <w:i/>
              </w:rPr>
            </w:pPr>
            <w:r w:rsidRPr="001E5A5C">
              <w:rPr>
                <w:i/>
              </w:rPr>
              <w:t>Определяет жанр текста</w:t>
            </w:r>
          </w:p>
        </w:tc>
      </w:tr>
      <w:tr w:rsidR="00D66164" w:rsidRPr="001E5A5C" w:rsidTr="00AF75EC">
        <w:trPr>
          <w:trHeight w:val="109"/>
        </w:trPr>
        <w:tc>
          <w:tcPr>
            <w:tcW w:w="2895" w:type="dxa"/>
            <w:gridSpan w:val="2"/>
            <w:tcBorders>
              <w:top w:val="single" w:sz="4" w:space="0" w:color="auto"/>
              <w:bottom w:val="single" w:sz="4" w:space="0" w:color="auto"/>
              <w:right w:val="single" w:sz="4" w:space="0" w:color="auto"/>
            </w:tcBorders>
          </w:tcPr>
          <w:p w:rsidR="00D66164" w:rsidRPr="001E5A5C" w:rsidRDefault="00D66164" w:rsidP="00AF75EC">
            <w:pPr>
              <w:rPr>
                <w:rFonts w:ascii="Times New Roman" w:eastAsia="Calibri" w:hAnsi="Times New Roman" w:cs="Times New Roman"/>
                <w:b/>
                <w:kern w:val="1"/>
                <w:sz w:val="24"/>
                <w:szCs w:val="24"/>
              </w:rPr>
            </w:pPr>
            <w:r w:rsidRPr="001E5A5C">
              <w:rPr>
                <w:rFonts w:ascii="Times New Roman" w:eastAsia="Calibri" w:hAnsi="Times New Roman" w:cs="Times New Roman"/>
                <w:b/>
                <w:kern w:val="1"/>
                <w:sz w:val="24"/>
                <w:szCs w:val="24"/>
              </w:rPr>
              <w:t>Глобальное гражданство</w:t>
            </w:r>
          </w:p>
        </w:tc>
        <w:tc>
          <w:tcPr>
            <w:tcW w:w="7703" w:type="dxa"/>
            <w:gridSpan w:val="3"/>
            <w:tcBorders>
              <w:top w:val="single" w:sz="4" w:space="0" w:color="auto"/>
              <w:left w:val="single" w:sz="4" w:space="0" w:color="auto"/>
              <w:bottom w:val="single" w:sz="4" w:space="0" w:color="auto"/>
            </w:tcBorders>
          </w:tcPr>
          <w:p w:rsidR="00D66164" w:rsidRPr="001E5A5C" w:rsidRDefault="00D66164" w:rsidP="001E5A5C">
            <w:pPr>
              <w:pStyle w:val="Default"/>
              <w:spacing w:line="240" w:lineRule="exact"/>
              <w:rPr>
                <w:i/>
              </w:rPr>
            </w:pPr>
            <w:r w:rsidRPr="001E5A5C">
              <w:rPr>
                <w:i/>
              </w:rPr>
              <w:t>Используется прием «</w:t>
            </w:r>
            <w:r w:rsidR="001E5A5C" w:rsidRPr="001E5A5C">
              <w:rPr>
                <w:i/>
              </w:rPr>
              <w:t>Время и пространство</w:t>
            </w:r>
            <w:r w:rsidRPr="001E5A5C">
              <w:rPr>
                <w:i/>
              </w:rPr>
              <w:t>»</w:t>
            </w:r>
            <w:r w:rsidR="001E5A5C" w:rsidRPr="001E5A5C">
              <w:rPr>
                <w:i/>
              </w:rPr>
              <w:t>, «Творчество»</w:t>
            </w:r>
          </w:p>
        </w:tc>
      </w:tr>
      <w:tr w:rsidR="00D66164" w:rsidRPr="001E5A5C" w:rsidTr="00AF75EC">
        <w:tc>
          <w:tcPr>
            <w:tcW w:w="2895" w:type="dxa"/>
            <w:gridSpan w:val="2"/>
            <w:tcBorders>
              <w:right w:val="single" w:sz="4" w:space="0" w:color="auto"/>
            </w:tcBorders>
          </w:tcPr>
          <w:p w:rsidR="00D66164" w:rsidRPr="001E5A5C" w:rsidRDefault="00D66164" w:rsidP="00AF75EC">
            <w:pPr>
              <w:spacing w:line="240" w:lineRule="exact"/>
              <w:rPr>
                <w:rFonts w:ascii="Times New Roman" w:hAnsi="Times New Roman" w:cs="Times New Roman"/>
                <w:color w:val="000000" w:themeColor="text1"/>
                <w:sz w:val="24"/>
                <w:szCs w:val="24"/>
              </w:rPr>
            </w:pPr>
            <w:r w:rsidRPr="001E5A5C">
              <w:rPr>
                <w:rFonts w:ascii="Times New Roman" w:hAnsi="Times New Roman" w:cs="Times New Roman"/>
                <w:b/>
                <w:color w:val="000000" w:themeColor="text1"/>
                <w:sz w:val="24"/>
                <w:szCs w:val="24"/>
                <w:lang w:eastAsia="en-GB"/>
              </w:rPr>
              <w:t>Привитие                                                                 ценностей</w:t>
            </w:r>
          </w:p>
        </w:tc>
        <w:tc>
          <w:tcPr>
            <w:tcW w:w="7703" w:type="dxa"/>
            <w:gridSpan w:val="3"/>
            <w:tcBorders>
              <w:left w:val="single" w:sz="4" w:space="0" w:color="auto"/>
            </w:tcBorders>
          </w:tcPr>
          <w:p w:rsidR="00D66164" w:rsidRPr="001E5A5C" w:rsidRDefault="00D66164" w:rsidP="00AF75EC">
            <w:pPr>
              <w:pStyle w:val="a7"/>
              <w:rPr>
                <w:rFonts w:ascii="Times New Roman" w:hAnsi="Times New Roman" w:cs="Times New Roman"/>
                <w:i/>
                <w:sz w:val="24"/>
                <w:szCs w:val="24"/>
                <w:lang w:eastAsia="en-GB"/>
              </w:rPr>
            </w:pPr>
            <w:r w:rsidRPr="001E5A5C">
              <w:rPr>
                <w:rFonts w:ascii="Times New Roman" w:hAnsi="Times New Roman" w:cs="Times New Roman"/>
                <w:i/>
                <w:sz w:val="24"/>
                <w:szCs w:val="24"/>
                <w:lang w:eastAsia="en-GB"/>
              </w:rPr>
              <w:t>Уважение по отношению к себе и окружающим</w:t>
            </w:r>
          </w:p>
          <w:p w:rsidR="00D66164" w:rsidRPr="001E5A5C" w:rsidRDefault="00D66164" w:rsidP="00AF75EC">
            <w:pPr>
              <w:pStyle w:val="a7"/>
              <w:rPr>
                <w:rFonts w:ascii="Times New Roman" w:hAnsi="Times New Roman" w:cs="Times New Roman"/>
                <w:i/>
                <w:sz w:val="24"/>
                <w:szCs w:val="24"/>
                <w:lang w:eastAsia="en-GB"/>
              </w:rPr>
            </w:pPr>
            <w:r w:rsidRPr="001E5A5C">
              <w:rPr>
                <w:rFonts w:ascii="Times New Roman" w:hAnsi="Times New Roman" w:cs="Times New Roman"/>
                <w:i/>
                <w:sz w:val="24"/>
                <w:szCs w:val="24"/>
                <w:lang w:eastAsia="en-GB"/>
              </w:rPr>
              <w:t>Обучение на протяжении всей жизни</w:t>
            </w:r>
          </w:p>
          <w:p w:rsidR="00D66164" w:rsidRPr="001E5A5C" w:rsidRDefault="00D66164" w:rsidP="00AF75EC">
            <w:pPr>
              <w:pStyle w:val="a7"/>
              <w:rPr>
                <w:rFonts w:ascii="Times New Roman" w:eastAsia="Calibri" w:hAnsi="Times New Roman" w:cs="Times New Roman"/>
                <w:b/>
                <w:color w:val="2976A4"/>
                <w:sz w:val="24"/>
                <w:szCs w:val="24"/>
                <w:lang w:eastAsia="en-GB"/>
              </w:rPr>
            </w:pPr>
            <w:r w:rsidRPr="001E5A5C">
              <w:rPr>
                <w:rFonts w:ascii="Times New Roman" w:hAnsi="Times New Roman" w:cs="Times New Roman"/>
                <w:i/>
                <w:sz w:val="24"/>
                <w:szCs w:val="24"/>
                <w:lang w:eastAsia="en-GB"/>
              </w:rPr>
              <w:t>Академическая честность</w:t>
            </w:r>
          </w:p>
        </w:tc>
      </w:tr>
      <w:tr w:rsidR="00D66164" w:rsidRPr="001E5A5C" w:rsidTr="00AF75EC">
        <w:tc>
          <w:tcPr>
            <w:tcW w:w="2895" w:type="dxa"/>
            <w:gridSpan w:val="2"/>
            <w:tcBorders>
              <w:right w:val="single" w:sz="4" w:space="0" w:color="auto"/>
            </w:tcBorders>
          </w:tcPr>
          <w:p w:rsidR="00D66164" w:rsidRPr="001E5A5C" w:rsidRDefault="00D66164" w:rsidP="00AF75EC">
            <w:pPr>
              <w:spacing w:line="240" w:lineRule="exact"/>
              <w:rPr>
                <w:rFonts w:ascii="Times New Roman" w:hAnsi="Times New Roman" w:cs="Times New Roman"/>
                <w:color w:val="000000" w:themeColor="text1"/>
                <w:sz w:val="24"/>
                <w:szCs w:val="24"/>
              </w:rPr>
            </w:pPr>
            <w:proofErr w:type="spellStart"/>
            <w:r w:rsidRPr="001E5A5C">
              <w:rPr>
                <w:rFonts w:ascii="Times New Roman" w:hAnsi="Times New Roman" w:cs="Times New Roman"/>
                <w:b/>
                <w:color w:val="000000" w:themeColor="text1"/>
                <w:sz w:val="24"/>
                <w:szCs w:val="24"/>
                <w:lang w:eastAsia="en-GB"/>
              </w:rPr>
              <w:t>Межпредметные</w:t>
            </w:r>
            <w:proofErr w:type="spellEnd"/>
            <w:r w:rsidRPr="001E5A5C">
              <w:rPr>
                <w:rFonts w:ascii="Times New Roman" w:hAnsi="Times New Roman" w:cs="Times New Roman"/>
                <w:b/>
                <w:color w:val="000000" w:themeColor="text1"/>
                <w:sz w:val="24"/>
                <w:szCs w:val="24"/>
                <w:lang w:eastAsia="en-GB"/>
              </w:rPr>
              <w:t xml:space="preserve"> связи</w:t>
            </w:r>
          </w:p>
        </w:tc>
        <w:tc>
          <w:tcPr>
            <w:tcW w:w="7703" w:type="dxa"/>
            <w:gridSpan w:val="3"/>
            <w:tcBorders>
              <w:left w:val="single" w:sz="4" w:space="0" w:color="auto"/>
            </w:tcBorders>
          </w:tcPr>
          <w:p w:rsidR="00D66164" w:rsidRPr="001E5A5C" w:rsidRDefault="00D66164" w:rsidP="00AF75EC">
            <w:pPr>
              <w:spacing w:before="60" w:after="60" w:line="276" w:lineRule="auto"/>
              <w:rPr>
                <w:rFonts w:ascii="Times New Roman" w:eastAsia="Calibri" w:hAnsi="Times New Roman" w:cs="Times New Roman"/>
                <w:i/>
                <w:sz w:val="24"/>
                <w:szCs w:val="24"/>
                <w:lang w:eastAsia="en-GB"/>
              </w:rPr>
            </w:pPr>
            <w:proofErr w:type="spellStart"/>
            <w:r w:rsidRPr="001E5A5C">
              <w:rPr>
                <w:rFonts w:ascii="Times New Roman" w:hAnsi="Times New Roman" w:cs="Times New Roman"/>
                <w:i/>
                <w:color w:val="000000" w:themeColor="text1"/>
                <w:sz w:val="24"/>
                <w:szCs w:val="24"/>
                <w:lang w:eastAsia="en-GB"/>
              </w:rPr>
              <w:t>Межпредметная</w:t>
            </w:r>
            <w:proofErr w:type="spellEnd"/>
            <w:r w:rsidRPr="001E5A5C">
              <w:rPr>
                <w:rFonts w:ascii="Times New Roman" w:hAnsi="Times New Roman" w:cs="Times New Roman"/>
                <w:i/>
                <w:color w:val="000000" w:themeColor="text1"/>
                <w:sz w:val="24"/>
                <w:szCs w:val="24"/>
                <w:lang w:eastAsia="en-GB"/>
              </w:rPr>
              <w:t xml:space="preserve"> интеграция на уроке будет реализована через содержание используемых материалов.</w:t>
            </w:r>
          </w:p>
        </w:tc>
      </w:tr>
      <w:tr w:rsidR="00D66164" w:rsidRPr="001E5A5C" w:rsidTr="00AF75EC">
        <w:tc>
          <w:tcPr>
            <w:tcW w:w="2895" w:type="dxa"/>
            <w:gridSpan w:val="2"/>
            <w:tcBorders>
              <w:right w:val="single" w:sz="4" w:space="0" w:color="auto"/>
            </w:tcBorders>
          </w:tcPr>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Навыки                        использования ИКТ</w:t>
            </w:r>
          </w:p>
        </w:tc>
        <w:tc>
          <w:tcPr>
            <w:tcW w:w="7703" w:type="dxa"/>
            <w:gridSpan w:val="3"/>
            <w:tcBorders>
              <w:left w:val="single" w:sz="4" w:space="0" w:color="auto"/>
            </w:tcBorders>
          </w:tcPr>
          <w:p w:rsidR="00D66164" w:rsidRPr="001E5A5C" w:rsidRDefault="00D66164" w:rsidP="00AF75EC">
            <w:pPr>
              <w:spacing w:before="60" w:after="60" w:line="276" w:lineRule="auto"/>
              <w:rPr>
                <w:rFonts w:ascii="Times New Roman" w:eastAsia="Calibri" w:hAnsi="Times New Roman" w:cs="Times New Roman"/>
                <w:i/>
                <w:sz w:val="24"/>
                <w:szCs w:val="24"/>
                <w:lang w:eastAsia="en-GB"/>
              </w:rPr>
            </w:pPr>
            <w:r w:rsidRPr="001E5A5C">
              <w:rPr>
                <w:rFonts w:ascii="Times New Roman" w:eastAsia="Calibri" w:hAnsi="Times New Roman" w:cs="Times New Roman"/>
                <w:i/>
                <w:sz w:val="24"/>
                <w:szCs w:val="24"/>
                <w:lang w:eastAsia="en-GB"/>
              </w:rPr>
              <w:t>На уроке будут использоваться презентации и ролики</w:t>
            </w:r>
          </w:p>
        </w:tc>
      </w:tr>
      <w:tr w:rsidR="00D66164" w:rsidRPr="001E5A5C" w:rsidTr="00AF75EC">
        <w:trPr>
          <w:trHeight w:val="280"/>
        </w:trPr>
        <w:tc>
          <w:tcPr>
            <w:tcW w:w="2895" w:type="dxa"/>
            <w:gridSpan w:val="2"/>
            <w:tcBorders>
              <w:right w:val="single" w:sz="4" w:space="0" w:color="auto"/>
            </w:tcBorders>
          </w:tcPr>
          <w:p w:rsidR="00D66164" w:rsidRPr="001E5A5C" w:rsidRDefault="00D66164" w:rsidP="00AF75EC">
            <w:pPr>
              <w:spacing w:line="240" w:lineRule="exact"/>
              <w:ind w:left="-468" w:firstLine="468"/>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Предварительные</w:t>
            </w:r>
          </w:p>
          <w:p w:rsidR="00D66164" w:rsidRPr="001E5A5C" w:rsidRDefault="00D66164" w:rsidP="00AF75EC">
            <w:pPr>
              <w:spacing w:line="240" w:lineRule="exact"/>
              <w:ind w:left="-468" w:firstLine="468"/>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знания</w:t>
            </w:r>
          </w:p>
        </w:tc>
        <w:tc>
          <w:tcPr>
            <w:tcW w:w="7703" w:type="dxa"/>
            <w:gridSpan w:val="3"/>
            <w:tcBorders>
              <w:left w:val="single" w:sz="4" w:space="0" w:color="auto"/>
            </w:tcBorders>
          </w:tcPr>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eastAsia="Times New Roman" w:hAnsi="Times New Roman" w:cs="Times New Roman"/>
                <w:bCs/>
                <w:i/>
                <w:sz w:val="24"/>
                <w:szCs w:val="24"/>
              </w:rPr>
              <w:t xml:space="preserve">Этот урок построен на знаниях и навыках, приобретенных учащимися на прошлом уроке. </w:t>
            </w:r>
          </w:p>
        </w:tc>
      </w:tr>
    </w:tbl>
    <w:p w:rsidR="00D66164" w:rsidRPr="001E5A5C" w:rsidRDefault="00D66164" w:rsidP="00D66164">
      <w:pPr>
        <w:spacing w:after="0" w:line="240" w:lineRule="exact"/>
        <w:jc w:val="center"/>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Ход урока</w:t>
      </w:r>
    </w:p>
    <w:tbl>
      <w:tblPr>
        <w:tblStyle w:val="a3"/>
        <w:tblpPr w:leftFromText="180" w:rightFromText="180" w:vertAnchor="text" w:tblpY="1"/>
        <w:tblOverlap w:val="never"/>
        <w:tblW w:w="0" w:type="auto"/>
        <w:tblLayout w:type="fixed"/>
        <w:tblLook w:val="04A0" w:firstRow="1" w:lastRow="0" w:firstColumn="1" w:lastColumn="0" w:noHBand="0" w:noVBand="1"/>
      </w:tblPr>
      <w:tblGrid>
        <w:gridCol w:w="1384"/>
        <w:gridCol w:w="1701"/>
        <w:gridCol w:w="520"/>
        <w:gridCol w:w="3606"/>
        <w:gridCol w:w="1119"/>
        <w:gridCol w:w="2268"/>
      </w:tblGrid>
      <w:tr w:rsidR="00D66164" w:rsidRPr="001E5A5C" w:rsidTr="00AF75EC">
        <w:tc>
          <w:tcPr>
            <w:tcW w:w="1384" w:type="dxa"/>
          </w:tcPr>
          <w:p w:rsidR="00D66164" w:rsidRPr="001E5A5C" w:rsidRDefault="00D66164" w:rsidP="00AF75EC">
            <w:pPr>
              <w:spacing w:line="240" w:lineRule="exact"/>
              <w:jc w:val="center"/>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 xml:space="preserve">Запланированные </w:t>
            </w:r>
          </w:p>
          <w:p w:rsidR="00D66164" w:rsidRPr="001E5A5C" w:rsidRDefault="00D66164" w:rsidP="00AF75EC">
            <w:pPr>
              <w:spacing w:line="240" w:lineRule="exact"/>
              <w:jc w:val="center"/>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этапы урока</w:t>
            </w:r>
          </w:p>
        </w:tc>
        <w:tc>
          <w:tcPr>
            <w:tcW w:w="6946" w:type="dxa"/>
            <w:gridSpan w:val="4"/>
            <w:tcBorders>
              <w:right w:val="single" w:sz="4" w:space="0" w:color="auto"/>
            </w:tcBorders>
          </w:tcPr>
          <w:p w:rsidR="00D66164" w:rsidRPr="001E5A5C" w:rsidRDefault="00D66164" w:rsidP="00AF75EC">
            <w:pPr>
              <w:spacing w:line="240" w:lineRule="exact"/>
              <w:jc w:val="center"/>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Запланированная деятельность</w:t>
            </w:r>
          </w:p>
        </w:tc>
        <w:tc>
          <w:tcPr>
            <w:tcW w:w="2268" w:type="dxa"/>
            <w:tcBorders>
              <w:left w:val="single" w:sz="4" w:space="0" w:color="auto"/>
            </w:tcBorders>
          </w:tcPr>
          <w:p w:rsidR="00D66164" w:rsidRPr="001E5A5C" w:rsidRDefault="00D66164" w:rsidP="00AF75EC">
            <w:pPr>
              <w:spacing w:line="240" w:lineRule="exact"/>
              <w:jc w:val="center"/>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Ресурсы</w:t>
            </w:r>
          </w:p>
        </w:tc>
      </w:tr>
      <w:tr w:rsidR="00D66164" w:rsidRPr="001E5A5C" w:rsidTr="00AF75EC">
        <w:trPr>
          <w:trHeight w:val="274"/>
        </w:trPr>
        <w:tc>
          <w:tcPr>
            <w:tcW w:w="1384" w:type="dxa"/>
          </w:tcPr>
          <w:p w:rsidR="00D66164" w:rsidRPr="001E5A5C" w:rsidRDefault="00D66164" w:rsidP="00AF75EC">
            <w:pPr>
              <w:spacing w:line="240" w:lineRule="exact"/>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Начало урока</w:t>
            </w:r>
          </w:p>
          <w:p w:rsidR="00D66164" w:rsidRPr="001E5A5C" w:rsidRDefault="00D66164" w:rsidP="00AF75EC">
            <w:pPr>
              <w:spacing w:line="240" w:lineRule="exact"/>
              <w:rPr>
                <w:rFonts w:ascii="Times New Roman" w:hAnsi="Times New Roman" w:cs="Times New Roman"/>
                <w:color w:val="000000" w:themeColor="text1"/>
                <w:sz w:val="24"/>
                <w:szCs w:val="24"/>
              </w:rPr>
            </w:pPr>
          </w:p>
          <w:p w:rsidR="00D66164" w:rsidRPr="001E5A5C" w:rsidRDefault="00D66164" w:rsidP="00AF75EC">
            <w:pPr>
              <w:spacing w:line="240" w:lineRule="exact"/>
              <w:rPr>
                <w:rFonts w:ascii="Times New Roman" w:hAnsi="Times New Roman" w:cs="Times New Roman"/>
                <w:color w:val="000000" w:themeColor="text1"/>
                <w:sz w:val="24"/>
                <w:szCs w:val="24"/>
              </w:rPr>
            </w:pPr>
            <w:r w:rsidRPr="001E5A5C">
              <w:rPr>
                <w:rFonts w:ascii="Times New Roman" w:hAnsi="Times New Roman" w:cs="Times New Roman"/>
                <w:color w:val="000000" w:themeColor="text1"/>
                <w:sz w:val="24"/>
                <w:szCs w:val="24"/>
              </w:rPr>
              <w:t>10 минут</w:t>
            </w:r>
          </w:p>
        </w:tc>
        <w:tc>
          <w:tcPr>
            <w:tcW w:w="6946" w:type="dxa"/>
            <w:gridSpan w:val="4"/>
            <w:tcBorders>
              <w:right w:val="single" w:sz="4" w:space="0" w:color="auto"/>
            </w:tcBorders>
          </w:tcPr>
          <w:p w:rsidR="00092361" w:rsidRPr="001E5A5C" w:rsidRDefault="008D10F9" w:rsidP="008D10F9">
            <w:pPr>
              <w:tabs>
                <w:tab w:val="left" w:pos="6461"/>
              </w:tabs>
              <w:ind w:left="34" w:firstLine="283"/>
              <w:rPr>
                <w:rFonts w:ascii="Times New Roman" w:hAnsi="Times New Roman" w:cs="Times New Roman"/>
                <w:sz w:val="24"/>
                <w:szCs w:val="24"/>
                <w:lang w:eastAsia="en-GB"/>
              </w:rPr>
            </w:pPr>
            <w:r w:rsidRPr="001E5A5C">
              <w:rPr>
                <w:rFonts w:ascii="Times New Roman" w:hAnsi="Times New Roman" w:cs="Times New Roman"/>
                <w:sz w:val="24"/>
                <w:szCs w:val="24"/>
                <w:lang w:eastAsia="en-GB"/>
              </w:rPr>
              <w:t xml:space="preserve">В качестве актуализации учебной деятельности учитель предлагает учащимся </w:t>
            </w:r>
            <w:r w:rsidR="001E5A5C" w:rsidRPr="001E5A5C">
              <w:rPr>
                <w:rFonts w:ascii="Times New Roman" w:hAnsi="Times New Roman" w:cs="Times New Roman"/>
                <w:sz w:val="24"/>
                <w:szCs w:val="24"/>
                <w:lang w:eastAsia="en-GB"/>
              </w:rPr>
              <w:t>посмотреть видеоролик и записать числительные, которые прозвучат в данном ролике.</w:t>
            </w:r>
          </w:p>
          <w:p w:rsidR="001E5A5C" w:rsidRPr="001E5A5C" w:rsidRDefault="001E5A5C" w:rsidP="008D10F9">
            <w:pPr>
              <w:tabs>
                <w:tab w:val="left" w:pos="6461"/>
              </w:tabs>
              <w:ind w:left="34" w:firstLine="283"/>
              <w:rPr>
                <w:rFonts w:ascii="Times New Roman" w:hAnsi="Times New Roman" w:cs="Times New Roman"/>
                <w:sz w:val="24"/>
                <w:szCs w:val="24"/>
                <w:lang w:eastAsia="en-GB"/>
              </w:rPr>
            </w:pPr>
          </w:p>
          <w:p w:rsidR="008D10F9" w:rsidRPr="001E5A5C" w:rsidRDefault="001E5A5C" w:rsidP="008D10F9">
            <w:pPr>
              <w:tabs>
                <w:tab w:val="left" w:pos="6461"/>
              </w:tabs>
              <w:ind w:left="34" w:firstLine="283"/>
              <w:rPr>
                <w:rFonts w:ascii="Times New Roman" w:hAnsi="Times New Roman" w:cs="Times New Roman"/>
                <w:sz w:val="24"/>
                <w:szCs w:val="24"/>
                <w:lang w:eastAsia="en-GB"/>
              </w:rPr>
            </w:pPr>
            <w:r w:rsidRPr="001E5A5C">
              <w:rPr>
                <w:rFonts w:ascii="Times New Roman" w:hAnsi="Times New Roman" w:cs="Times New Roman"/>
                <w:sz w:val="24"/>
                <w:szCs w:val="24"/>
                <w:lang w:eastAsia="en-GB"/>
              </w:rPr>
              <w:t>Учащиеся смотрят ролик и прогнозируют тему урока</w:t>
            </w:r>
          </w:p>
          <w:p w:rsidR="00DD6937" w:rsidRPr="001E5A5C" w:rsidRDefault="00DD6937" w:rsidP="008D10F9">
            <w:pPr>
              <w:spacing w:line="240" w:lineRule="exact"/>
              <w:rPr>
                <w:rFonts w:ascii="Times New Roman" w:hAnsi="Times New Roman" w:cs="Times New Roman"/>
                <w:color w:val="000000" w:themeColor="text1"/>
                <w:sz w:val="24"/>
                <w:szCs w:val="24"/>
                <w:lang w:eastAsia="en-GB"/>
              </w:rPr>
            </w:pPr>
          </w:p>
          <w:p w:rsidR="008D10F9" w:rsidRPr="001E5A5C" w:rsidRDefault="008D10F9" w:rsidP="008D10F9">
            <w:pPr>
              <w:spacing w:line="240" w:lineRule="exact"/>
              <w:rPr>
                <w:rFonts w:ascii="Times New Roman" w:hAnsi="Times New Roman" w:cs="Times New Roman"/>
                <w:color w:val="000000" w:themeColor="text1"/>
                <w:sz w:val="24"/>
                <w:szCs w:val="24"/>
                <w:lang w:eastAsia="en-GB"/>
              </w:rPr>
            </w:pPr>
            <w:r w:rsidRPr="001E5A5C">
              <w:rPr>
                <w:rFonts w:ascii="Times New Roman" w:hAnsi="Times New Roman" w:cs="Times New Roman"/>
                <w:color w:val="000000" w:themeColor="text1"/>
                <w:sz w:val="24"/>
                <w:szCs w:val="24"/>
                <w:lang w:eastAsia="en-GB"/>
              </w:rPr>
              <w:t>Учитель объявляет тему, цели обучения  и вместе с учащимися формулирует цели урока, определяет ожидаемые результаты.</w:t>
            </w:r>
          </w:p>
          <w:p w:rsidR="00DD6937" w:rsidRPr="001E5A5C" w:rsidRDefault="00DD6937" w:rsidP="008D10F9">
            <w:pPr>
              <w:spacing w:line="240" w:lineRule="exact"/>
              <w:rPr>
                <w:rFonts w:ascii="Times New Roman" w:hAnsi="Times New Roman" w:cs="Times New Roman"/>
                <w:b/>
                <w:i/>
                <w:color w:val="000000" w:themeColor="text1"/>
                <w:sz w:val="24"/>
                <w:szCs w:val="24"/>
                <w:lang w:eastAsia="en-GB"/>
              </w:rPr>
            </w:pPr>
          </w:p>
          <w:p w:rsidR="008D10F9" w:rsidRPr="001E5A5C" w:rsidRDefault="008D10F9" w:rsidP="008D10F9">
            <w:pPr>
              <w:spacing w:line="240" w:lineRule="exact"/>
              <w:rPr>
                <w:rFonts w:ascii="Times New Roman" w:hAnsi="Times New Roman" w:cs="Times New Roman"/>
                <w:b/>
                <w:i/>
                <w:color w:val="000000" w:themeColor="text1"/>
                <w:sz w:val="24"/>
                <w:szCs w:val="24"/>
                <w:lang w:eastAsia="en-GB"/>
              </w:rPr>
            </w:pPr>
            <w:r w:rsidRPr="001E5A5C">
              <w:rPr>
                <w:rFonts w:ascii="Times New Roman" w:hAnsi="Times New Roman" w:cs="Times New Roman"/>
                <w:b/>
                <w:i/>
                <w:color w:val="000000" w:themeColor="text1"/>
                <w:sz w:val="24"/>
                <w:szCs w:val="24"/>
                <w:lang w:eastAsia="en-GB"/>
              </w:rPr>
              <w:t>Ожидаемые результаты:</w:t>
            </w:r>
          </w:p>
          <w:p w:rsidR="008D10F9" w:rsidRPr="001E5A5C" w:rsidRDefault="001E5A5C" w:rsidP="008D10F9">
            <w:pPr>
              <w:pStyle w:val="a4"/>
              <w:numPr>
                <w:ilvl w:val="0"/>
                <w:numId w:val="2"/>
              </w:numPr>
              <w:spacing w:line="240" w:lineRule="exact"/>
              <w:rPr>
                <w:rFonts w:ascii="Times New Roman" w:hAnsi="Times New Roman" w:cs="Times New Roman"/>
                <w:color w:val="000000" w:themeColor="text1"/>
                <w:sz w:val="24"/>
                <w:szCs w:val="24"/>
                <w:lang w:eastAsia="en-GB"/>
              </w:rPr>
            </w:pPr>
            <w:r w:rsidRPr="001E5A5C">
              <w:rPr>
                <w:rFonts w:ascii="Times New Roman" w:hAnsi="Times New Roman" w:cs="Times New Roman"/>
                <w:i/>
                <w:sz w:val="24"/>
                <w:szCs w:val="24"/>
              </w:rPr>
              <w:t>Овладеют разными видами чтения</w:t>
            </w:r>
            <w:r w:rsidR="008D10F9" w:rsidRPr="001E5A5C">
              <w:rPr>
                <w:rFonts w:ascii="Times New Roman" w:hAnsi="Times New Roman" w:cs="Times New Roman"/>
                <w:i/>
                <w:sz w:val="24"/>
                <w:szCs w:val="24"/>
              </w:rPr>
              <w:t>;</w:t>
            </w:r>
          </w:p>
          <w:p w:rsidR="008D10F9" w:rsidRPr="001E5A5C" w:rsidRDefault="001E5A5C" w:rsidP="00DD6937">
            <w:pPr>
              <w:pStyle w:val="a4"/>
              <w:numPr>
                <w:ilvl w:val="0"/>
                <w:numId w:val="2"/>
              </w:numPr>
              <w:spacing w:line="240" w:lineRule="exact"/>
              <w:rPr>
                <w:rFonts w:ascii="Times New Roman" w:hAnsi="Times New Roman" w:cs="Times New Roman"/>
                <w:sz w:val="24"/>
                <w:szCs w:val="24"/>
                <w:lang w:eastAsia="en-GB"/>
              </w:rPr>
            </w:pPr>
            <w:r w:rsidRPr="001E5A5C">
              <w:rPr>
                <w:rFonts w:ascii="Times New Roman" w:hAnsi="Times New Roman" w:cs="Times New Roman"/>
                <w:i/>
                <w:sz w:val="24"/>
                <w:szCs w:val="24"/>
              </w:rPr>
              <w:t>Анализируют прочитанное произведение</w:t>
            </w:r>
          </w:p>
        </w:tc>
        <w:tc>
          <w:tcPr>
            <w:tcW w:w="2268" w:type="dxa"/>
            <w:tcBorders>
              <w:left w:val="single" w:sz="4" w:space="0" w:color="auto"/>
            </w:tcBorders>
          </w:tcPr>
          <w:p w:rsidR="001E5A5C" w:rsidRPr="001E5A5C" w:rsidRDefault="001E5A5C" w:rsidP="00AF75EC">
            <w:pPr>
              <w:snapToGrid w:val="0"/>
              <w:rPr>
                <w:rFonts w:ascii="Times New Roman" w:hAnsi="Times New Roman" w:cs="Times New Roman"/>
                <w:sz w:val="24"/>
                <w:szCs w:val="24"/>
              </w:rPr>
            </w:pPr>
          </w:p>
          <w:p w:rsidR="001E5A5C" w:rsidRPr="001E5A5C" w:rsidRDefault="001E5A5C" w:rsidP="00AF75EC">
            <w:pPr>
              <w:snapToGrid w:val="0"/>
              <w:rPr>
                <w:rFonts w:ascii="Times New Roman" w:hAnsi="Times New Roman" w:cs="Times New Roman"/>
                <w:sz w:val="24"/>
                <w:szCs w:val="24"/>
              </w:rPr>
            </w:pPr>
          </w:p>
          <w:p w:rsidR="00D66164" w:rsidRPr="001E5A5C" w:rsidRDefault="00985DB0" w:rsidP="00AF75EC">
            <w:pPr>
              <w:snapToGrid w:val="0"/>
              <w:rPr>
                <w:rFonts w:ascii="Times New Roman" w:hAnsi="Times New Roman" w:cs="Times New Roman"/>
                <w:sz w:val="24"/>
                <w:szCs w:val="24"/>
              </w:rPr>
            </w:pPr>
            <w:hyperlink r:id="rId7" w:history="1">
              <w:r w:rsidR="001E5A5C" w:rsidRPr="001E5A5C">
                <w:rPr>
                  <w:rStyle w:val="a6"/>
                  <w:rFonts w:ascii="Times New Roman" w:hAnsi="Times New Roman" w:cs="Times New Roman"/>
                  <w:sz w:val="24"/>
                  <w:szCs w:val="24"/>
                </w:rPr>
                <w:t>https://www.youtube.com/watch?v=ftFrZAbC91I</w:t>
              </w:r>
            </w:hyperlink>
          </w:p>
          <w:p w:rsidR="001E5A5C" w:rsidRPr="001E5A5C" w:rsidRDefault="001E5A5C" w:rsidP="00AF75EC">
            <w:pPr>
              <w:snapToGrid w:val="0"/>
              <w:rPr>
                <w:rFonts w:ascii="Times New Roman" w:hAnsi="Times New Roman" w:cs="Times New Roman"/>
                <w:sz w:val="24"/>
                <w:szCs w:val="24"/>
              </w:rPr>
            </w:pPr>
          </w:p>
        </w:tc>
      </w:tr>
      <w:tr w:rsidR="00D66164" w:rsidRPr="001E5A5C" w:rsidTr="00AF75EC">
        <w:trPr>
          <w:trHeight w:val="560"/>
        </w:trPr>
        <w:tc>
          <w:tcPr>
            <w:tcW w:w="1384" w:type="dxa"/>
          </w:tcPr>
          <w:p w:rsidR="00D66164" w:rsidRPr="001E5A5C" w:rsidRDefault="00D66164" w:rsidP="00AF75EC">
            <w:pPr>
              <w:spacing w:line="240" w:lineRule="exact"/>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t>Середина урока</w:t>
            </w:r>
          </w:p>
          <w:p w:rsidR="00D66164" w:rsidRPr="001E5A5C" w:rsidRDefault="00D66164" w:rsidP="00AF75EC">
            <w:pPr>
              <w:spacing w:line="240" w:lineRule="exact"/>
              <w:rPr>
                <w:rFonts w:ascii="Times New Roman" w:hAnsi="Times New Roman" w:cs="Times New Roman"/>
                <w:b/>
                <w:color w:val="000000" w:themeColor="text1"/>
                <w:sz w:val="24"/>
                <w:szCs w:val="24"/>
              </w:rPr>
            </w:pPr>
          </w:p>
          <w:p w:rsidR="00D66164" w:rsidRPr="001E5A5C" w:rsidRDefault="00D66164" w:rsidP="00AF75EC">
            <w:pPr>
              <w:spacing w:line="240" w:lineRule="exact"/>
              <w:rPr>
                <w:rFonts w:ascii="Times New Roman" w:hAnsi="Times New Roman" w:cs="Times New Roman"/>
                <w:b/>
                <w:color w:val="000000" w:themeColor="text1"/>
                <w:sz w:val="24"/>
                <w:szCs w:val="24"/>
              </w:rPr>
            </w:pPr>
          </w:p>
          <w:p w:rsidR="00DB79F0" w:rsidRPr="001E5A5C" w:rsidRDefault="00DB79F0" w:rsidP="00AF75EC">
            <w:pPr>
              <w:rPr>
                <w:rFonts w:ascii="Times New Roman" w:hAnsi="Times New Roman" w:cs="Times New Roman"/>
                <w:sz w:val="24"/>
                <w:szCs w:val="24"/>
              </w:rPr>
            </w:pPr>
          </w:p>
          <w:p w:rsidR="00DB79F0" w:rsidRPr="001E5A5C" w:rsidRDefault="001E5A5C" w:rsidP="00AF75EC">
            <w:pPr>
              <w:rPr>
                <w:rFonts w:ascii="Times New Roman" w:hAnsi="Times New Roman" w:cs="Times New Roman"/>
                <w:sz w:val="24"/>
                <w:szCs w:val="24"/>
              </w:rPr>
            </w:pPr>
            <w:r w:rsidRPr="001E5A5C">
              <w:rPr>
                <w:rFonts w:ascii="Times New Roman" w:hAnsi="Times New Roman" w:cs="Times New Roman"/>
                <w:sz w:val="24"/>
                <w:szCs w:val="24"/>
              </w:rPr>
              <w:t>5 минут</w:t>
            </w:r>
          </w:p>
          <w:p w:rsidR="00DB79F0" w:rsidRPr="001E5A5C" w:rsidRDefault="00DB79F0"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r w:rsidRPr="001E5A5C">
              <w:rPr>
                <w:rFonts w:ascii="Times New Roman" w:hAnsi="Times New Roman" w:cs="Times New Roman"/>
                <w:sz w:val="24"/>
                <w:szCs w:val="24"/>
              </w:rPr>
              <w:t>10 минут</w:t>
            </w: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r w:rsidRPr="001E5A5C">
              <w:rPr>
                <w:rFonts w:ascii="Times New Roman" w:hAnsi="Times New Roman" w:cs="Times New Roman"/>
                <w:sz w:val="24"/>
                <w:szCs w:val="24"/>
              </w:rPr>
              <w:t>15 минут</w:t>
            </w:r>
          </w:p>
          <w:p w:rsidR="00DB79F0" w:rsidRPr="001E5A5C" w:rsidRDefault="001E5A5C" w:rsidP="00AF75EC">
            <w:pPr>
              <w:rPr>
                <w:rFonts w:ascii="Times New Roman" w:hAnsi="Times New Roman" w:cs="Times New Roman"/>
                <w:sz w:val="24"/>
                <w:szCs w:val="24"/>
              </w:rPr>
            </w:pPr>
            <w:r w:rsidRPr="001E5A5C">
              <w:rPr>
                <w:rFonts w:ascii="Times New Roman" w:hAnsi="Times New Roman" w:cs="Times New Roman"/>
                <w:sz w:val="24"/>
                <w:szCs w:val="24"/>
              </w:rPr>
              <w:t>(Ч</w:t>
            </w:r>
            <w:proofErr w:type="gramStart"/>
            <w:r w:rsidRPr="001E5A5C">
              <w:rPr>
                <w:rFonts w:ascii="Times New Roman" w:hAnsi="Times New Roman" w:cs="Times New Roman"/>
                <w:sz w:val="24"/>
                <w:szCs w:val="24"/>
              </w:rPr>
              <w:t>4</w:t>
            </w:r>
            <w:proofErr w:type="gramEnd"/>
            <w:r w:rsidRPr="001E5A5C">
              <w:rPr>
                <w:rFonts w:ascii="Times New Roman" w:hAnsi="Times New Roman" w:cs="Times New Roman"/>
                <w:sz w:val="24"/>
                <w:szCs w:val="24"/>
              </w:rPr>
              <w:t>)</w:t>
            </w: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r w:rsidRPr="001E5A5C">
              <w:rPr>
                <w:rFonts w:ascii="Times New Roman" w:hAnsi="Times New Roman" w:cs="Times New Roman"/>
                <w:sz w:val="24"/>
                <w:szCs w:val="24"/>
              </w:rPr>
              <w:t>20 минут (Ч</w:t>
            </w:r>
            <w:proofErr w:type="gramStart"/>
            <w:r w:rsidRPr="001E5A5C">
              <w:rPr>
                <w:rFonts w:ascii="Times New Roman" w:hAnsi="Times New Roman" w:cs="Times New Roman"/>
                <w:sz w:val="24"/>
                <w:szCs w:val="24"/>
              </w:rPr>
              <w:t>6</w:t>
            </w:r>
            <w:proofErr w:type="gramEnd"/>
            <w:r w:rsidRPr="001E5A5C">
              <w:rPr>
                <w:rFonts w:ascii="Times New Roman" w:hAnsi="Times New Roman" w:cs="Times New Roman"/>
                <w:sz w:val="24"/>
                <w:szCs w:val="24"/>
              </w:rPr>
              <w:t>)</w:t>
            </w: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p>
          <w:p w:rsidR="001E5A5C" w:rsidRPr="001E5A5C" w:rsidRDefault="001E5A5C" w:rsidP="00AF75EC">
            <w:pPr>
              <w:rPr>
                <w:rFonts w:ascii="Times New Roman" w:hAnsi="Times New Roman" w:cs="Times New Roman"/>
                <w:sz w:val="24"/>
                <w:szCs w:val="24"/>
              </w:rPr>
            </w:pPr>
            <w:r w:rsidRPr="001E5A5C">
              <w:rPr>
                <w:rFonts w:ascii="Times New Roman" w:hAnsi="Times New Roman" w:cs="Times New Roman"/>
                <w:sz w:val="24"/>
                <w:szCs w:val="24"/>
              </w:rPr>
              <w:t xml:space="preserve">15 минут </w:t>
            </w:r>
          </w:p>
        </w:tc>
        <w:tc>
          <w:tcPr>
            <w:tcW w:w="6946" w:type="dxa"/>
            <w:gridSpan w:val="4"/>
            <w:tcBorders>
              <w:right w:val="single" w:sz="4" w:space="0" w:color="auto"/>
            </w:tcBorders>
          </w:tcPr>
          <w:p w:rsidR="00B95D8B" w:rsidRPr="001E5A5C" w:rsidRDefault="00B95D8B" w:rsidP="00B95D8B">
            <w:pPr>
              <w:rPr>
                <w:rFonts w:ascii="Times New Roman" w:hAnsi="Times New Roman" w:cs="Times New Roman"/>
                <w:b/>
                <w:sz w:val="24"/>
                <w:szCs w:val="24"/>
                <w:u w:val="single"/>
                <w:lang w:eastAsia="ru-RU"/>
              </w:rPr>
            </w:pPr>
          </w:p>
          <w:p w:rsidR="001E5A5C" w:rsidRPr="001E5A5C" w:rsidRDefault="001E5A5C" w:rsidP="001E5A5C">
            <w:pPr>
              <w:spacing w:before="60" w:after="60"/>
              <w:rPr>
                <w:rFonts w:ascii="Times New Roman" w:hAnsi="Times New Roman" w:cs="Times New Roman"/>
                <w:sz w:val="24"/>
                <w:szCs w:val="24"/>
              </w:rPr>
            </w:pPr>
            <w:r w:rsidRPr="001E5A5C">
              <w:rPr>
                <w:rFonts w:ascii="Times New Roman" w:hAnsi="Times New Roman" w:cs="Times New Roman"/>
                <w:color w:val="000000"/>
                <w:sz w:val="24"/>
                <w:szCs w:val="24"/>
              </w:rPr>
              <w:t xml:space="preserve">В качестве </w:t>
            </w:r>
            <w:proofErr w:type="spellStart"/>
            <w:r w:rsidRPr="001E5A5C">
              <w:rPr>
                <w:rFonts w:ascii="Times New Roman" w:hAnsi="Times New Roman" w:cs="Times New Roman"/>
                <w:color w:val="000000"/>
                <w:sz w:val="24"/>
                <w:szCs w:val="24"/>
              </w:rPr>
              <w:t>физминутки</w:t>
            </w:r>
            <w:proofErr w:type="spellEnd"/>
            <w:r w:rsidRPr="001E5A5C">
              <w:rPr>
                <w:rFonts w:ascii="Times New Roman" w:hAnsi="Times New Roman" w:cs="Times New Roman"/>
                <w:color w:val="000000"/>
                <w:sz w:val="24"/>
                <w:szCs w:val="24"/>
              </w:rPr>
              <w:t xml:space="preserve"> учитель предлагает учащимся </w:t>
            </w:r>
            <w:r w:rsidRPr="001E5A5C">
              <w:rPr>
                <w:rFonts w:ascii="Times New Roman" w:hAnsi="Times New Roman" w:cs="Times New Roman"/>
                <w:color w:val="000000"/>
                <w:sz w:val="24"/>
                <w:szCs w:val="24"/>
              </w:rPr>
              <w:lastRenderedPageBreak/>
              <w:t xml:space="preserve">следующие упражнения </w:t>
            </w:r>
            <w:r w:rsidRPr="001E5A5C">
              <w:rPr>
                <w:rFonts w:ascii="Times New Roman" w:hAnsi="Times New Roman" w:cs="Times New Roman"/>
                <w:sz w:val="24"/>
                <w:szCs w:val="24"/>
              </w:rPr>
              <w:t>(может проводиться в соответствие со временем проведения 10 05, 13 55)</w:t>
            </w:r>
            <w:r w:rsidRPr="001E5A5C">
              <w:rPr>
                <w:rFonts w:ascii="Times New Roman" w:hAnsi="Times New Roman" w:cs="Times New Roman"/>
                <w:color w:val="000000"/>
                <w:sz w:val="24"/>
                <w:szCs w:val="24"/>
              </w:rPr>
              <w:t>:</w:t>
            </w:r>
          </w:p>
          <w:p w:rsidR="001E5A5C" w:rsidRPr="001E5A5C" w:rsidRDefault="001E5A5C" w:rsidP="001E5A5C">
            <w:pPr>
              <w:pStyle w:val="a9"/>
              <w:numPr>
                <w:ilvl w:val="0"/>
                <w:numId w:val="21"/>
              </w:numPr>
              <w:shd w:val="clear" w:color="auto" w:fill="FFFFFF"/>
              <w:spacing w:before="112" w:beforeAutospacing="0" w:after="0" w:afterAutospacing="0"/>
              <w:textAlignment w:val="baseline"/>
              <w:rPr>
                <w:color w:val="000000"/>
              </w:rPr>
            </w:pPr>
            <w:r w:rsidRPr="001E5A5C">
              <w:rPr>
                <w:color w:val="000000"/>
              </w:rPr>
              <w:t>Поставить ноги на ширине плеч, подниматься на носки и поднимать руки через стороны вверх и опускать вниз с вдохами и выдохами (2-5 раз);</w:t>
            </w:r>
          </w:p>
          <w:p w:rsidR="001E5A5C" w:rsidRPr="001E5A5C" w:rsidRDefault="001E5A5C" w:rsidP="001E5A5C">
            <w:pPr>
              <w:pStyle w:val="a9"/>
              <w:numPr>
                <w:ilvl w:val="0"/>
                <w:numId w:val="21"/>
              </w:numPr>
              <w:shd w:val="clear" w:color="auto" w:fill="FFFFFF"/>
              <w:spacing w:before="0" w:beforeAutospacing="0" w:after="0" w:afterAutospacing="0"/>
              <w:textAlignment w:val="baseline"/>
              <w:rPr>
                <w:color w:val="000000"/>
              </w:rPr>
            </w:pPr>
            <w:r w:rsidRPr="001E5A5C">
              <w:rPr>
                <w:color w:val="000000"/>
              </w:rPr>
              <w:t>Ноги на ширине плеч, совершать вращательные движения головой, наклонять ее вправо и влево, вперед и назад, к плечам (2-5 раз);</w:t>
            </w:r>
          </w:p>
          <w:p w:rsidR="001E5A5C" w:rsidRPr="001E5A5C" w:rsidRDefault="001E5A5C" w:rsidP="001E5A5C">
            <w:pPr>
              <w:pStyle w:val="a9"/>
              <w:numPr>
                <w:ilvl w:val="0"/>
                <w:numId w:val="21"/>
              </w:numPr>
              <w:shd w:val="clear" w:color="auto" w:fill="FFFFFF"/>
              <w:spacing w:before="0" w:beforeAutospacing="0" w:after="0" w:afterAutospacing="0"/>
              <w:textAlignment w:val="baseline"/>
              <w:rPr>
                <w:color w:val="000000"/>
              </w:rPr>
            </w:pPr>
            <w:r w:rsidRPr="001E5A5C">
              <w:rPr>
                <w:color w:val="000000"/>
              </w:rPr>
              <w:t>Ноги на ширине плеч, руки выпрямить параллельно полу, поворачивать верхнюю часть туловища вправо и влево (2-5 раз в каждую сторону);</w:t>
            </w:r>
          </w:p>
          <w:p w:rsidR="001E5A5C" w:rsidRPr="001E5A5C" w:rsidRDefault="001E5A5C" w:rsidP="001E5A5C">
            <w:pPr>
              <w:pStyle w:val="a9"/>
              <w:numPr>
                <w:ilvl w:val="0"/>
                <w:numId w:val="21"/>
              </w:numPr>
              <w:shd w:val="clear" w:color="auto" w:fill="FFFFFF"/>
              <w:spacing w:before="0" w:beforeAutospacing="0" w:after="0" w:afterAutospacing="0"/>
              <w:textAlignment w:val="baseline"/>
              <w:rPr>
                <w:color w:val="000000"/>
              </w:rPr>
            </w:pPr>
            <w:r w:rsidRPr="001E5A5C">
              <w:rPr>
                <w:color w:val="000000"/>
              </w:rPr>
              <w:t>Оставить ноги на ширине плеч, наклоняться вперед и назад (2-5 раз в каждую сторону);</w:t>
            </w:r>
          </w:p>
          <w:p w:rsidR="001E5A5C" w:rsidRPr="001E5A5C" w:rsidRDefault="001E5A5C" w:rsidP="001E5A5C">
            <w:pPr>
              <w:pStyle w:val="a9"/>
              <w:numPr>
                <w:ilvl w:val="0"/>
                <w:numId w:val="21"/>
              </w:numPr>
              <w:shd w:val="clear" w:color="auto" w:fill="FFFFFF"/>
              <w:spacing w:before="0" w:beforeAutospacing="0" w:after="0" w:afterAutospacing="0"/>
              <w:textAlignment w:val="baseline"/>
              <w:rPr>
                <w:color w:val="000000"/>
              </w:rPr>
            </w:pPr>
            <w:r w:rsidRPr="001E5A5C">
              <w:rPr>
                <w:color w:val="000000"/>
              </w:rPr>
              <w:t>“Ножницы” руками перед собой параллельно и перпендикулярно полу (2-5 раз в каждой плоскости);</w:t>
            </w:r>
          </w:p>
          <w:p w:rsidR="001E5A5C" w:rsidRPr="001E5A5C" w:rsidRDefault="001E5A5C" w:rsidP="001E5A5C">
            <w:pPr>
              <w:pStyle w:val="a9"/>
              <w:numPr>
                <w:ilvl w:val="0"/>
                <w:numId w:val="21"/>
              </w:numPr>
              <w:shd w:val="clear" w:color="auto" w:fill="FFFFFF"/>
              <w:spacing w:before="0" w:beforeAutospacing="0" w:after="280" w:afterAutospacing="0"/>
              <w:textAlignment w:val="baseline"/>
              <w:rPr>
                <w:color w:val="000000"/>
              </w:rPr>
            </w:pPr>
            <w:r w:rsidRPr="001E5A5C">
              <w:rPr>
                <w:color w:val="000000"/>
              </w:rPr>
              <w:t>Поставить ноги на ширине плеч, подниматься на носки и поднимать руки через стороны вверх и опускать вниз с вдохами и выдохами (2-5 раз).</w:t>
            </w:r>
          </w:p>
          <w:p w:rsidR="001E5A5C" w:rsidRPr="001E5A5C" w:rsidRDefault="001E5A5C" w:rsidP="00B95D8B">
            <w:pPr>
              <w:rPr>
                <w:rFonts w:ascii="Times New Roman" w:hAnsi="Times New Roman" w:cs="Times New Roman"/>
                <w:b/>
                <w:sz w:val="24"/>
                <w:szCs w:val="24"/>
                <w:u w:val="single"/>
                <w:lang w:eastAsia="ru-RU"/>
              </w:rPr>
            </w:pPr>
            <w:proofErr w:type="spellStart"/>
            <w:r w:rsidRPr="001E5A5C">
              <w:rPr>
                <w:rFonts w:ascii="Times New Roman" w:hAnsi="Times New Roman" w:cs="Times New Roman"/>
                <w:b/>
                <w:sz w:val="24"/>
                <w:szCs w:val="24"/>
                <w:u w:val="single"/>
                <w:lang w:eastAsia="ru-RU"/>
              </w:rPr>
              <w:t>Предтекстовый</w:t>
            </w:r>
            <w:proofErr w:type="spellEnd"/>
            <w:r w:rsidRPr="001E5A5C">
              <w:rPr>
                <w:rFonts w:ascii="Times New Roman" w:hAnsi="Times New Roman" w:cs="Times New Roman"/>
                <w:b/>
                <w:sz w:val="24"/>
                <w:szCs w:val="24"/>
                <w:u w:val="single"/>
                <w:lang w:eastAsia="ru-RU"/>
              </w:rPr>
              <w:t xml:space="preserve"> этап</w:t>
            </w:r>
          </w:p>
          <w:p w:rsidR="001E5A5C" w:rsidRPr="001E5A5C" w:rsidRDefault="001E5A5C" w:rsidP="00B95D8B">
            <w:pPr>
              <w:rPr>
                <w:rFonts w:ascii="Times New Roman" w:hAnsi="Times New Roman" w:cs="Times New Roman"/>
                <w:sz w:val="24"/>
                <w:szCs w:val="24"/>
                <w:lang w:eastAsia="ru-RU"/>
              </w:rPr>
            </w:pPr>
            <w:r w:rsidRPr="001E5A5C">
              <w:rPr>
                <w:rFonts w:ascii="Times New Roman" w:hAnsi="Times New Roman" w:cs="Times New Roman"/>
                <w:sz w:val="24"/>
                <w:szCs w:val="24"/>
                <w:lang w:eastAsia="ru-RU"/>
              </w:rPr>
              <w:t>Учитель предлагает учащимся поработать со словарями (можно электронными)</w:t>
            </w:r>
          </w:p>
          <w:p w:rsidR="001E5A5C" w:rsidRPr="001E5A5C" w:rsidRDefault="001E5A5C" w:rsidP="00B95D8B">
            <w:pPr>
              <w:rPr>
                <w:rFonts w:ascii="Times New Roman" w:hAnsi="Times New Roman" w:cs="Times New Roman"/>
                <w:sz w:val="24"/>
                <w:szCs w:val="24"/>
                <w:lang w:eastAsia="ru-RU"/>
              </w:rPr>
            </w:pPr>
            <w:r w:rsidRPr="001E5A5C">
              <w:rPr>
                <w:rFonts w:ascii="Times New Roman" w:hAnsi="Times New Roman" w:cs="Times New Roman"/>
                <w:sz w:val="24"/>
                <w:szCs w:val="24"/>
                <w:lang w:eastAsia="ru-RU"/>
              </w:rPr>
              <w:t xml:space="preserve">Учащиеся должны определить значение слов и составить с ними предложения: </w:t>
            </w:r>
            <w:r w:rsidRPr="001E5A5C">
              <w:rPr>
                <w:rFonts w:ascii="Times New Roman" w:eastAsia="Times New Roman" w:hAnsi="Times New Roman" w:cs="Times New Roman"/>
                <w:i/>
                <w:sz w:val="24"/>
                <w:szCs w:val="24"/>
              </w:rPr>
              <w:t xml:space="preserve"> мещанин, раввин, контролер, ваяния и зодчества </w:t>
            </w:r>
            <w:r w:rsidRPr="001E5A5C">
              <w:rPr>
                <w:rFonts w:ascii="Times New Roman" w:eastAsia="Times New Roman" w:hAnsi="Times New Roman" w:cs="Times New Roman"/>
                <w:sz w:val="24"/>
                <w:szCs w:val="24"/>
              </w:rPr>
              <w:t xml:space="preserve"> и др.</w:t>
            </w:r>
          </w:p>
          <w:p w:rsidR="001E5A5C" w:rsidRPr="001E5A5C" w:rsidRDefault="001E5A5C" w:rsidP="00B95D8B">
            <w:pPr>
              <w:rPr>
                <w:rFonts w:ascii="Times New Roman" w:hAnsi="Times New Roman" w:cs="Times New Roman"/>
                <w:b/>
                <w:sz w:val="24"/>
                <w:szCs w:val="24"/>
                <w:u w:val="single"/>
                <w:lang w:eastAsia="ru-RU"/>
              </w:rPr>
            </w:pPr>
            <w:proofErr w:type="spellStart"/>
            <w:r w:rsidRPr="001E5A5C">
              <w:rPr>
                <w:rFonts w:ascii="Times New Roman" w:hAnsi="Times New Roman" w:cs="Times New Roman"/>
                <w:b/>
                <w:sz w:val="24"/>
                <w:szCs w:val="24"/>
                <w:u w:val="single"/>
                <w:lang w:eastAsia="ru-RU"/>
              </w:rPr>
              <w:t>Взаимооценивание</w:t>
            </w:r>
            <w:proofErr w:type="spellEnd"/>
          </w:p>
          <w:p w:rsidR="001E5A5C" w:rsidRPr="001E5A5C" w:rsidRDefault="001E5A5C" w:rsidP="00B95D8B">
            <w:pPr>
              <w:rPr>
                <w:rFonts w:ascii="Times New Roman" w:hAnsi="Times New Roman" w:cs="Times New Roman"/>
                <w:b/>
                <w:sz w:val="24"/>
                <w:szCs w:val="24"/>
                <w:u w:val="single"/>
                <w:lang w:eastAsia="ru-RU"/>
              </w:rPr>
            </w:pPr>
          </w:p>
          <w:p w:rsidR="005253A1" w:rsidRPr="001E5A5C" w:rsidRDefault="005253A1" w:rsidP="005253A1">
            <w:pPr>
              <w:jc w:val="both"/>
              <w:rPr>
                <w:rFonts w:ascii="Times New Roman" w:eastAsia="Times New Roman" w:hAnsi="Times New Roman" w:cs="Times New Roman"/>
                <w:sz w:val="24"/>
                <w:szCs w:val="24"/>
              </w:rPr>
            </w:pPr>
            <w:r w:rsidRPr="001E5A5C">
              <w:rPr>
                <w:rFonts w:ascii="Times New Roman" w:eastAsia="Times New Roman" w:hAnsi="Times New Roman" w:cs="Times New Roman"/>
                <w:sz w:val="24"/>
                <w:szCs w:val="24"/>
              </w:rPr>
              <w:t>Учитель предлагает учащимся прочитать отрывок из произведения «Левитан» И. Евдокимова  (глава 2 «Семья»).</w:t>
            </w:r>
          </w:p>
          <w:p w:rsidR="005253A1" w:rsidRPr="001E5A5C" w:rsidRDefault="005253A1" w:rsidP="00DB79F0">
            <w:pPr>
              <w:jc w:val="both"/>
              <w:rPr>
                <w:rFonts w:ascii="Times New Roman" w:eastAsia="Times New Roman" w:hAnsi="Times New Roman" w:cs="Times New Roman"/>
                <w:sz w:val="24"/>
                <w:szCs w:val="24"/>
              </w:rPr>
            </w:pPr>
          </w:p>
          <w:p w:rsidR="005253A1" w:rsidRPr="001E5A5C" w:rsidRDefault="005253A1" w:rsidP="005253A1">
            <w:pPr>
              <w:jc w:val="both"/>
              <w:rPr>
                <w:rFonts w:ascii="Times New Roman" w:eastAsia="Times New Roman" w:hAnsi="Times New Roman" w:cs="Times New Roman"/>
                <w:b/>
                <w:sz w:val="24"/>
                <w:szCs w:val="24"/>
              </w:rPr>
            </w:pPr>
            <w:proofErr w:type="gramStart"/>
            <w:r w:rsidRPr="001E5A5C">
              <w:rPr>
                <w:rFonts w:ascii="Times New Roman" w:eastAsia="Times New Roman" w:hAnsi="Times New Roman" w:cs="Times New Roman"/>
                <w:b/>
                <w:sz w:val="24"/>
                <w:szCs w:val="24"/>
              </w:rPr>
              <w:t>П</w:t>
            </w:r>
            <w:proofErr w:type="gramEnd"/>
          </w:p>
          <w:p w:rsidR="005253A1" w:rsidRPr="001E5A5C" w:rsidRDefault="005253A1" w:rsidP="005253A1">
            <w:pPr>
              <w:jc w:val="both"/>
              <w:rPr>
                <w:rFonts w:ascii="Times New Roman" w:eastAsia="Times New Roman" w:hAnsi="Times New Roman" w:cs="Times New Roman"/>
                <w:sz w:val="24"/>
                <w:szCs w:val="24"/>
              </w:rPr>
            </w:pPr>
            <w:r w:rsidRPr="001E5A5C">
              <w:rPr>
                <w:rFonts w:ascii="Times New Roman" w:eastAsia="Times New Roman" w:hAnsi="Times New Roman" w:cs="Times New Roman"/>
                <w:sz w:val="24"/>
                <w:szCs w:val="24"/>
              </w:rPr>
              <w:t xml:space="preserve">Учащиеся читают текст, находят значение неизвестных слов в словарях и выполняют задания. </w:t>
            </w:r>
          </w:p>
          <w:p w:rsidR="005253A1" w:rsidRPr="001E5A5C" w:rsidRDefault="005253A1" w:rsidP="005253A1">
            <w:pPr>
              <w:jc w:val="both"/>
              <w:rPr>
                <w:rFonts w:ascii="Times New Roman" w:eastAsia="Times New Roman" w:hAnsi="Times New Roman" w:cs="Times New Roman"/>
                <w:b/>
                <w:sz w:val="24"/>
                <w:szCs w:val="24"/>
              </w:rPr>
            </w:pPr>
            <w:r w:rsidRPr="001E5A5C">
              <w:rPr>
                <w:rFonts w:ascii="Times New Roman" w:eastAsia="Times New Roman" w:hAnsi="Times New Roman" w:cs="Times New Roman"/>
                <w:b/>
                <w:sz w:val="24"/>
                <w:szCs w:val="24"/>
              </w:rPr>
              <w:t>Задание 1:</w:t>
            </w:r>
          </w:p>
          <w:p w:rsidR="005253A1" w:rsidRPr="001E5A5C" w:rsidRDefault="005253A1" w:rsidP="005253A1">
            <w:pPr>
              <w:jc w:val="both"/>
              <w:rPr>
                <w:rFonts w:ascii="Times New Roman" w:eastAsia="Times New Roman" w:hAnsi="Times New Roman" w:cs="Times New Roman"/>
                <w:sz w:val="24"/>
                <w:szCs w:val="24"/>
              </w:rPr>
            </w:pPr>
            <w:r w:rsidRPr="001E5A5C">
              <w:rPr>
                <w:rFonts w:ascii="Times New Roman" w:eastAsia="Times New Roman" w:hAnsi="Times New Roman" w:cs="Times New Roman"/>
                <w:sz w:val="24"/>
                <w:szCs w:val="24"/>
              </w:rPr>
              <w:t>Вопросы по содержанию:</w:t>
            </w:r>
          </w:p>
          <w:p w:rsidR="005253A1" w:rsidRPr="001E5A5C" w:rsidRDefault="005253A1" w:rsidP="005253A1">
            <w:pPr>
              <w:pStyle w:val="a4"/>
              <w:numPr>
                <w:ilvl w:val="0"/>
                <w:numId w:val="24"/>
              </w:numPr>
              <w:jc w:val="both"/>
              <w:rPr>
                <w:rFonts w:ascii="Times New Roman" w:hAnsi="Times New Roman" w:cs="Times New Roman"/>
                <w:sz w:val="24"/>
                <w:szCs w:val="24"/>
              </w:rPr>
            </w:pPr>
            <w:r w:rsidRPr="001E5A5C">
              <w:rPr>
                <w:rFonts w:ascii="Times New Roman" w:hAnsi="Times New Roman" w:cs="Times New Roman"/>
                <w:sz w:val="24"/>
                <w:szCs w:val="24"/>
              </w:rPr>
              <w:t>В каком веке родился и жил художник И. Левитан? Почему Вы так считаете? Какие фразы из текста могут подтвердить Вашу позицию?</w:t>
            </w:r>
          </w:p>
          <w:p w:rsidR="005253A1" w:rsidRPr="001E5A5C" w:rsidRDefault="005253A1" w:rsidP="005253A1">
            <w:pPr>
              <w:pStyle w:val="a4"/>
              <w:numPr>
                <w:ilvl w:val="0"/>
                <w:numId w:val="24"/>
              </w:numPr>
              <w:jc w:val="both"/>
              <w:rPr>
                <w:rFonts w:ascii="Times New Roman" w:hAnsi="Times New Roman" w:cs="Times New Roman"/>
                <w:sz w:val="24"/>
                <w:szCs w:val="24"/>
              </w:rPr>
            </w:pPr>
            <w:r w:rsidRPr="001E5A5C">
              <w:rPr>
                <w:rFonts w:ascii="Times New Roman" w:hAnsi="Times New Roman" w:cs="Times New Roman"/>
                <w:sz w:val="24"/>
                <w:szCs w:val="24"/>
              </w:rPr>
              <w:t xml:space="preserve">Что известно о семье будущего художника? Назовите родственников, упомянутых в отрывке произведения. </w:t>
            </w:r>
          </w:p>
          <w:p w:rsidR="005253A1" w:rsidRPr="001E5A5C" w:rsidRDefault="005253A1" w:rsidP="005253A1">
            <w:pPr>
              <w:pStyle w:val="a4"/>
              <w:numPr>
                <w:ilvl w:val="0"/>
                <w:numId w:val="24"/>
              </w:numPr>
              <w:jc w:val="both"/>
              <w:rPr>
                <w:rFonts w:ascii="Times New Roman" w:hAnsi="Times New Roman" w:cs="Times New Roman"/>
                <w:sz w:val="24"/>
                <w:szCs w:val="24"/>
              </w:rPr>
            </w:pPr>
            <w:r w:rsidRPr="001E5A5C">
              <w:rPr>
                <w:rFonts w:ascii="Times New Roman" w:hAnsi="Times New Roman" w:cs="Times New Roman"/>
                <w:sz w:val="24"/>
                <w:szCs w:val="24"/>
              </w:rPr>
              <w:t xml:space="preserve">Где проходит детство и юность художника? Подтвердите ответ фразами из текста. </w:t>
            </w:r>
          </w:p>
          <w:p w:rsidR="005253A1" w:rsidRPr="001E5A5C" w:rsidRDefault="005253A1" w:rsidP="005253A1">
            <w:pPr>
              <w:pStyle w:val="a4"/>
              <w:numPr>
                <w:ilvl w:val="0"/>
                <w:numId w:val="24"/>
              </w:numPr>
              <w:jc w:val="both"/>
              <w:rPr>
                <w:rFonts w:ascii="Times New Roman" w:hAnsi="Times New Roman" w:cs="Times New Roman"/>
                <w:i/>
                <w:sz w:val="24"/>
                <w:szCs w:val="24"/>
              </w:rPr>
            </w:pPr>
            <w:r w:rsidRPr="001E5A5C">
              <w:rPr>
                <w:rFonts w:ascii="Times New Roman" w:hAnsi="Times New Roman" w:cs="Times New Roman"/>
                <w:sz w:val="24"/>
                <w:szCs w:val="24"/>
              </w:rPr>
              <w:t xml:space="preserve">Объясните, как вы понимаете значение фраз в тексте: </w:t>
            </w:r>
            <w:r w:rsidRPr="001E5A5C">
              <w:rPr>
                <w:rFonts w:ascii="Times New Roman" w:hAnsi="Times New Roman" w:cs="Times New Roman"/>
                <w:i/>
                <w:sz w:val="24"/>
                <w:szCs w:val="24"/>
              </w:rPr>
              <w:t>не  оправдал "надежд своих отцов"; старался выбиться  "в  люди", он преображался в  непоседу?</w:t>
            </w:r>
          </w:p>
          <w:p w:rsidR="005253A1" w:rsidRPr="001E5A5C" w:rsidRDefault="001E5A5C" w:rsidP="005253A1">
            <w:pPr>
              <w:jc w:val="both"/>
              <w:rPr>
                <w:rFonts w:ascii="Times New Roman" w:eastAsia="Times New Roman" w:hAnsi="Times New Roman" w:cs="Times New Roman"/>
                <w:b/>
                <w:sz w:val="24"/>
                <w:szCs w:val="24"/>
                <w:u w:val="single"/>
              </w:rPr>
            </w:pPr>
            <w:r w:rsidRPr="001E5A5C">
              <w:rPr>
                <w:rFonts w:ascii="Times New Roman" w:eastAsia="Times New Roman" w:hAnsi="Times New Roman" w:cs="Times New Roman"/>
                <w:b/>
                <w:sz w:val="24"/>
                <w:szCs w:val="24"/>
                <w:u w:val="single"/>
              </w:rPr>
              <w:t>Вопрос-ответ</w:t>
            </w:r>
          </w:p>
          <w:p w:rsidR="001E5A5C" w:rsidRPr="001E5A5C" w:rsidRDefault="001E5A5C" w:rsidP="005253A1">
            <w:pPr>
              <w:jc w:val="both"/>
              <w:rPr>
                <w:rFonts w:ascii="Times New Roman" w:eastAsia="Times New Roman" w:hAnsi="Times New Roman" w:cs="Times New Roman"/>
                <w:b/>
                <w:sz w:val="24"/>
                <w:szCs w:val="24"/>
                <w:u w:val="single"/>
              </w:rPr>
            </w:pPr>
          </w:p>
          <w:p w:rsidR="001E5A5C" w:rsidRPr="001E5A5C" w:rsidRDefault="001E5A5C" w:rsidP="005253A1">
            <w:pPr>
              <w:jc w:val="both"/>
              <w:rPr>
                <w:rFonts w:ascii="Times New Roman" w:eastAsia="Times New Roman" w:hAnsi="Times New Roman" w:cs="Times New Roman"/>
                <w:sz w:val="24"/>
                <w:szCs w:val="24"/>
              </w:rPr>
            </w:pPr>
            <w:r w:rsidRPr="001E5A5C">
              <w:rPr>
                <w:rFonts w:ascii="Times New Roman" w:eastAsia="Times New Roman" w:hAnsi="Times New Roman" w:cs="Times New Roman"/>
                <w:sz w:val="24"/>
                <w:szCs w:val="24"/>
              </w:rPr>
              <w:t>Учитель предлагает учащимся поработать над анализом данного отрывка</w:t>
            </w:r>
          </w:p>
          <w:p w:rsidR="001E5A5C" w:rsidRPr="001E5A5C" w:rsidRDefault="001E5A5C" w:rsidP="005253A1">
            <w:pPr>
              <w:jc w:val="both"/>
              <w:rPr>
                <w:rFonts w:ascii="Times New Roman" w:eastAsia="Times New Roman" w:hAnsi="Times New Roman" w:cs="Times New Roman"/>
                <w:sz w:val="24"/>
                <w:szCs w:val="24"/>
              </w:rPr>
            </w:pPr>
            <w:r w:rsidRPr="001E5A5C">
              <w:rPr>
                <w:rFonts w:ascii="Times New Roman" w:eastAsia="Times New Roman" w:hAnsi="Times New Roman" w:cs="Times New Roman"/>
                <w:sz w:val="24"/>
                <w:szCs w:val="24"/>
              </w:rPr>
              <w:t xml:space="preserve">Учащиеся выполняют задание №2 </w:t>
            </w:r>
          </w:p>
          <w:p w:rsidR="001E5A5C" w:rsidRPr="001E5A5C" w:rsidRDefault="001E5A5C" w:rsidP="005253A1">
            <w:pPr>
              <w:jc w:val="both"/>
              <w:rPr>
                <w:rFonts w:ascii="Times New Roman" w:eastAsia="Times New Roman" w:hAnsi="Times New Roman" w:cs="Times New Roman"/>
                <w:sz w:val="24"/>
                <w:szCs w:val="24"/>
              </w:rPr>
            </w:pPr>
          </w:p>
          <w:p w:rsidR="005253A1" w:rsidRPr="001E5A5C" w:rsidRDefault="005253A1" w:rsidP="005253A1">
            <w:pPr>
              <w:jc w:val="both"/>
              <w:rPr>
                <w:rFonts w:ascii="Times New Roman" w:eastAsia="Times New Roman" w:hAnsi="Times New Roman" w:cs="Times New Roman"/>
                <w:b/>
                <w:sz w:val="24"/>
                <w:szCs w:val="24"/>
              </w:rPr>
            </w:pPr>
            <w:r w:rsidRPr="001E5A5C">
              <w:rPr>
                <w:rFonts w:ascii="Times New Roman" w:eastAsia="Times New Roman" w:hAnsi="Times New Roman" w:cs="Times New Roman"/>
                <w:b/>
                <w:sz w:val="24"/>
                <w:szCs w:val="24"/>
              </w:rPr>
              <w:t>Задание 2:</w:t>
            </w:r>
          </w:p>
          <w:p w:rsidR="005253A1" w:rsidRPr="001E5A5C" w:rsidRDefault="005253A1" w:rsidP="005253A1">
            <w:pPr>
              <w:jc w:val="both"/>
              <w:rPr>
                <w:rFonts w:ascii="Times New Roman" w:hAnsi="Times New Roman" w:cs="Times New Roman"/>
                <w:sz w:val="24"/>
                <w:szCs w:val="24"/>
              </w:rPr>
            </w:pPr>
            <w:r w:rsidRPr="001E5A5C">
              <w:rPr>
                <w:rFonts w:ascii="Times New Roman" w:eastAsia="Times New Roman" w:hAnsi="Times New Roman" w:cs="Times New Roman"/>
                <w:sz w:val="24"/>
                <w:szCs w:val="24"/>
              </w:rPr>
              <w:lastRenderedPageBreak/>
              <w:t>1)</w:t>
            </w:r>
            <w:r w:rsidRPr="001E5A5C">
              <w:rPr>
                <w:rFonts w:ascii="Times New Roman" w:hAnsi="Times New Roman" w:cs="Times New Roman"/>
                <w:sz w:val="24"/>
                <w:szCs w:val="24"/>
              </w:rPr>
              <w:t xml:space="preserve"> Докажите, что прочитанный текст относится к художественному стилю. Приведите примеры, доказывающие ваше мнение. </w:t>
            </w:r>
          </w:p>
          <w:p w:rsidR="00DB79F0" w:rsidRPr="001E5A5C" w:rsidRDefault="005253A1" w:rsidP="001E5A5C">
            <w:pPr>
              <w:jc w:val="both"/>
              <w:rPr>
                <w:rFonts w:ascii="Times New Roman" w:hAnsi="Times New Roman" w:cs="Times New Roman"/>
                <w:sz w:val="24"/>
                <w:szCs w:val="24"/>
              </w:rPr>
            </w:pPr>
            <w:r w:rsidRPr="001E5A5C">
              <w:rPr>
                <w:rFonts w:ascii="Times New Roman" w:hAnsi="Times New Roman" w:cs="Times New Roman"/>
                <w:sz w:val="24"/>
                <w:szCs w:val="24"/>
              </w:rPr>
              <w:t xml:space="preserve">2) Опираясь на прочитанный отрывок, определите жанр произведения. Поясните собственную точку зрения. </w:t>
            </w:r>
          </w:p>
          <w:p w:rsidR="001E5A5C" w:rsidRPr="001E5A5C" w:rsidRDefault="001E5A5C" w:rsidP="001E5A5C">
            <w:pPr>
              <w:jc w:val="both"/>
              <w:rPr>
                <w:rFonts w:ascii="Times New Roman" w:hAnsi="Times New Roman" w:cs="Times New Roman"/>
                <w:sz w:val="24"/>
                <w:szCs w:val="24"/>
              </w:rPr>
            </w:pPr>
          </w:p>
          <w:p w:rsidR="001E5A5C" w:rsidRPr="001E5A5C" w:rsidRDefault="001E5A5C" w:rsidP="001E5A5C">
            <w:pPr>
              <w:jc w:val="both"/>
              <w:rPr>
                <w:rFonts w:ascii="Times New Roman" w:hAnsi="Times New Roman" w:cs="Times New Roman"/>
                <w:sz w:val="24"/>
                <w:szCs w:val="24"/>
              </w:rPr>
            </w:pPr>
            <w:r w:rsidRPr="001E5A5C">
              <w:rPr>
                <w:rFonts w:ascii="Times New Roman" w:hAnsi="Times New Roman" w:cs="Times New Roman"/>
                <w:sz w:val="24"/>
                <w:szCs w:val="24"/>
              </w:rPr>
              <w:t xml:space="preserve">В целях подготовки к внешнему </w:t>
            </w:r>
            <w:proofErr w:type="spellStart"/>
            <w:r w:rsidRPr="001E5A5C">
              <w:rPr>
                <w:rFonts w:ascii="Times New Roman" w:hAnsi="Times New Roman" w:cs="Times New Roman"/>
                <w:sz w:val="24"/>
                <w:szCs w:val="24"/>
              </w:rPr>
              <w:t>суммативному</w:t>
            </w:r>
            <w:proofErr w:type="spellEnd"/>
            <w:r w:rsidRPr="001E5A5C">
              <w:rPr>
                <w:rFonts w:ascii="Times New Roman" w:hAnsi="Times New Roman" w:cs="Times New Roman"/>
                <w:sz w:val="24"/>
                <w:szCs w:val="24"/>
              </w:rPr>
              <w:t xml:space="preserve"> оцениванию учитель предлагает учащимся выполнить задание (10 минут на написание; 5 минут - оценивание)</w:t>
            </w:r>
          </w:p>
          <w:p w:rsidR="001E5A5C" w:rsidRPr="001E5A5C" w:rsidRDefault="001E5A5C" w:rsidP="001E5A5C">
            <w:pPr>
              <w:jc w:val="both"/>
              <w:rPr>
                <w:rFonts w:ascii="Times New Roman" w:hAnsi="Times New Roman" w:cs="Times New Roman"/>
                <w:sz w:val="24"/>
                <w:szCs w:val="24"/>
              </w:rPr>
            </w:pPr>
            <w:r w:rsidRPr="001E5A5C">
              <w:rPr>
                <w:rFonts w:ascii="Times New Roman" w:hAnsi="Times New Roman" w:cs="Times New Roman"/>
                <w:sz w:val="24"/>
                <w:szCs w:val="24"/>
              </w:rPr>
              <w:t>Учащиеся выполняют задание, связанное с извлечением информации из прочитанного текста</w:t>
            </w:r>
          </w:p>
          <w:p w:rsidR="001E5A5C" w:rsidRPr="001E5A5C" w:rsidRDefault="001E5A5C" w:rsidP="001E5A5C">
            <w:pPr>
              <w:jc w:val="both"/>
              <w:rPr>
                <w:rFonts w:ascii="Times New Roman" w:hAnsi="Times New Roman" w:cs="Times New Roman"/>
                <w:b/>
                <w:sz w:val="24"/>
                <w:szCs w:val="24"/>
              </w:rPr>
            </w:pPr>
            <w:r w:rsidRPr="001E5A5C">
              <w:rPr>
                <w:rFonts w:ascii="Times New Roman" w:hAnsi="Times New Roman" w:cs="Times New Roman"/>
                <w:b/>
                <w:sz w:val="24"/>
                <w:szCs w:val="24"/>
              </w:rPr>
              <w:t>Задание №3</w:t>
            </w:r>
          </w:p>
          <w:p w:rsidR="001E5A5C" w:rsidRPr="001E5A5C" w:rsidRDefault="001E5A5C" w:rsidP="001E5A5C">
            <w:pPr>
              <w:jc w:val="both"/>
              <w:rPr>
                <w:rFonts w:ascii="Times New Roman" w:hAnsi="Times New Roman" w:cs="Times New Roman"/>
                <w:sz w:val="24"/>
                <w:szCs w:val="24"/>
              </w:rPr>
            </w:pPr>
            <w:r w:rsidRPr="001E5A5C">
              <w:rPr>
                <w:rFonts w:ascii="Times New Roman" w:hAnsi="Times New Roman" w:cs="Times New Roman"/>
                <w:sz w:val="24"/>
                <w:szCs w:val="24"/>
              </w:rPr>
              <w:t>Представьте, что по «Искусству» вам дали задания написать репортаж о семье И.Левитана. Вам нужно написать репортаж о семье И.Левитана для учащихся младших классов</w:t>
            </w:r>
          </w:p>
          <w:p w:rsidR="001E5A5C" w:rsidRPr="001E5A5C" w:rsidRDefault="001E5A5C" w:rsidP="001E5A5C">
            <w:pPr>
              <w:jc w:val="both"/>
              <w:rPr>
                <w:rFonts w:ascii="Times New Roman" w:hAnsi="Times New Roman" w:cs="Times New Roman"/>
                <w:b/>
                <w:sz w:val="24"/>
                <w:szCs w:val="24"/>
                <w:u w:val="single"/>
              </w:rPr>
            </w:pPr>
            <w:proofErr w:type="spellStart"/>
            <w:r w:rsidRPr="001E5A5C">
              <w:rPr>
                <w:rFonts w:ascii="Times New Roman" w:hAnsi="Times New Roman" w:cs="Times New Roman"/>
                <w:b/>
                <w:sz w:val="24"/>
                <w:szCs w:val="24"/>
                <w:u w:val="single"/>
              </w:rPr>
              <w:t>Взаимооценивание</w:t>
            </w:r>
            <w:proofErr w:type="spellEnd"/>
            <w:r w:rsidRPr="001E5A5C">
              <w:rPr>
                <w:rFonts w:ascii="Times New Roman" w:hAnsi="Times New Roman" w:cs="Times New Roman"/>
                <w:b/>
                <w:sz w:val="24"/>
                <w:szCs w:val="24"/>
                <w:u w:val="single"/>
              </w:rPr>
              <w:t xml:space="preserve"> по стратегии «Редактор-корректор», оценивание учителем</w:t>
            </w:r>
          </w:p>
          <w:p w:rsidR="001E5A5C" w:rsidRPr="001E5A5C" w:rsidRDefault="001E5A5C" w:rsidP="001E5A5C">
            <w:pPr>
              <w:jc w:val="both"/>
              <w:rPr>
                <w:rFonts w:ascii="Times New Roman" w:hAnsi="Times New Roman" w:cs="Times New Roman"/>
                <w:b/>
                <w:sz w:val="24"/>
                <w:szCs w:val="24"/>
                <w:u w:val="single"/>
                <w:lang w:eastAsia="ru-RU"/>
              </w:rPr>
            </w:pPr>
          </w:p>
        </w:tc>
        <w:tc>
          <w:tcPr>
            <w:tcW w:w="2268" w:type="dxa"/>
            <w:tcBorders>
              <w:left w:val="single" w:sz="4" w:space="0" w:color="auto"/>
            </w:tcBorders>
          </w:tcPr>
          <w:p w:rsidR="00DB79F0" w:rsidRPr="001E5A5C" w:rsidRDefault="00DB79F0"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1E5A5C" w:rsidRPr="001E5A5C" w:rsidRDefault="001E5A5C" w:rsidP="00DB79F0">
            <w:pPr>
              <w:snapToGrid w:val="0"/>
              <w:rPr>
                <w:rFonts w:ascii="Times New Roman" w:hAnsi="Times New Roman" w:cs="Times New Roman"/>
                <w:bCs/>
                <w:color w:val="000000"/>
                <w:sz w:val="24"/>
                <w:szCs w:val="24"/>
                <w:shd w:val="clear" w:color="auto" w:fill="FFFFFF"/>
              </w:rPr>
            </w:pPr>
          </w:p>
          <w:p w:rsidR="005253A1" w:rsidRPr="001E5A5C" w:rsidRDefault="005253A1" w:rsidP="00DB79F0">
            <w:pPr>
              <w:snapToGrid w:val="0"/>
              <w:rPr>
                <w:rFonts w:ascii="Times New Roman" w:hAnsi="Times New Roman" w:cs="Times New Roman"/>
                <w:bCs/>
                <w:color w:val="000000"/>
                <w:sz w:val="24"/>
                <w:szCs w:val="24"/>
                <w:shd w:val="clear" w:color="auto" w:fill="FFFFFF"/>
              </w:rPr>
            </w:pPr>
          </w:p>
          <w:p w:rsidR="005253A1" w:rsidRPr="001E5A5C" w:rsidRDefault="00985DB0" w:rsidP="005253A1">
            <w:pPr>
              <w:rPr>
                <w:rFonts w:ascii="Times New Roman" w:eastAsia="Times New Roman" w:hAnsi="Times New Roman" w:cs="Times New Roman"/>
                <w:sz w:val="24"/>
                <w:szCs w:val="24"/>
              </w:rPr>
            </w:pPr>
            <w:hyperlink r:id="rId8" w:history="1">
              <w:r w:rsidR="005253A1" w:rsidRPr="001E5A5C">
                <w:rPr>
                  <w:rStyle w:val="a6"/>
                  <w:rFonts w:ascii="Times New Roman" w:eastAsia="Times New Roman" w:hAnsi="Times New Roman" w:cs="Times New Roman"/>
                  <w:sz w:val="24"/>
                  <w:szCs w:val="24"/>
                </w:rPr>
                <w:t>http://www.bibliotekar.ru/levitan/14.htm</w:t>
              </w:r>
            </w:hyperlink>
            <w:r w:rsidR="005253A1" w:rsidRPr="001E5A5C">
              <w:rPr>
                <w:rFonts w:ascii="Times New Roman" w:eastAsia="Times New Roman" w:hAnsi="Times New Roman" w:cs="Times New Roman"/>
                <w:sz w:val="24"/>
                <w:szCs w:val="24"/>
              </w:rPr>
              <w:t xml:space="preserve"> И. Евдокимов</w:t>
            </w:r>
          </w:p>
          <w:p w:rsidR="005253A1" w:rsidRPr="001E5A5C" w:rsidRDefault="005253A1" w:rsidP="005253A1">
            <w:pPr>
              <w:snapToGrid w:val="0"/>
              <w:rPr>
                <w:rFonts w:ascii="Times New Roman" w:hAnsi="Times New Roman" w:cs="Times New Roman"/>
                <w:bCs/>
                <w:color w:val="000000"/>
                <w:sz w:val="24"/>
                <w:szCs w:val="24"/>
                <w:shd w:val="clear" w:color="auto" w:fill="FFFFFF"/>
              </w:rPr>
            </w:pPr>
            <w:r w:rsidRPr="001E5A5C">
              <w:rPr>
                <w:rFonts w:ascii="Times New Roman" w:hAnsi="Times New Roman" w:cs="Times New Roman"/>
                <w:sz w:val="24"/>
                <w:szCs w:val="24"/>
              </w:rPr>
              <w:t>«Книги о художниках. Левитан».</w:t>
            </w:r>
          </w:p>
        </w:tc>
      </w:tr>
      <w:tr w:rsidR="00D66164" w:rsidRPr="001E5A5C" w:rsidTr="00AF75EC">
        <w:tc>
          <w:tcPr>
            <w:tcW w:w="1384" w:type="dxa"/>
          </w:tcPr>
          <w:p w:rsidR="00D66164" w:rsidRPr="001E5A5C" w:rsidRDefault="00D66164" w:rsidP="00AF75EC">
            <w:pPr>
              <w:spacing w:line="240" w:lineRule="exact"/>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rPr>
              <w:lastRenderedPageBreak/>
              <w:t>Конец урока</w:t>
            </w:r>
          </w:p>
          <w:p w:rsidR="00D66164" w:rsidRPr="001E5A5C" w:rsidRDefault="00D66164" w:rsidP="00AF75EC">
            <w:pPr>
              <w:spacing w:line="240" w:lineRule="exact"/>
              <w:rPr>
                <w:rFonts w:ascii="Times New Roman" w:hAnsi="Times New Roman" w:cs="Times New Roman"/>
                <w:color w:val="000000" w:themeColor="text1"/>
                <w:sz w:val="24"/>
                <w:szCs w:val="24"/>
              </w:rPr>
            </w:pPr>
            <w:r w:rsidRPr="001E5A5C">
              <w:rPr>
                <w:rFonts w:ascii="Times New Roman" w:hAnsi="Times New Roman" w:cs="Times New Roman"/>
                <w:color w:val="000000" w:themeColor="text1"/>
                <w:sz w:val="24"/>
                <w:szCs w:val="24"/>
              </w:rPr>
              <w:t>5 минут</w:t>
            </w:r>
          </w:p>
        </w:tc>
        <w:tc>
          <w:tcPr>
            <w:tcW w:w="6946" w:type="dxa"/>
            <w:gridSpan w:val="4"/>
            <w:tcBorders>
              <w:right w:val="single" w:sz="4" w:space="0" w:color="auto"/>
            </w:tcBorders>
          </w:tcPr>
          <w:p w:rsidR="00D66164" w:rsidRPr="001E5A5C" w:rsidRDefault="00AF75EC" w:rsidP="00AF75EC">
            <w:pPr>
              <w:spacing w:line="240" w:lineRule="exact"/>
              <w:rPr>
                <w:rFonts w:ascii="Times New Roman" w:hAnsi="Times New Roman" w:cs="Times New Roman"/>
                <w:color w:val="000000" w:themeColor="text1"/>
                <w:sz w:val="24"/>
                <w:szCs w:val="24"/>
              </w:rPr>
            </w:pPr>
            <w:r w:rsidRPr="001E5A5C">
              <w:rPr>
                <w:rFonts w:ascii="Times New Roman" w:hAnsi="Times New Roman" w:cs="Times New Roman"/>
                <w:color w:val="000000" w:themeColor="text1"/>
                <w:sz w:val="24"/>
                <w:szCs w:val="24"/>
              </w:rPr>
              <w:t>Рефлексия по стратегии «Устный ответ».</w:t>
            </w:r>
          </w:p>
          <w:p w:rsidR="00DB79F0" w:rsidRPr="001E5A5C" w:rsidRDefault="00DB79F0" w:rsidP="001E5A5C">
            <w:pPr>
              <w:jc w:val="both"/>
              <w:rPr>
                <w:rFonts w:ascii="Times New Roman" w:hAnsi="Times New Roman" w:cs="Times New Roman"/>
                <w:color w:val="000000" w:themeColor="text1"/>
                <w:sz w:val="24"/>
                <w:szCs w:val="24"/>
              </w:rPr>
            </w:pPr>
            <w:r w:rsidRPr="001E5A5C">
              <w:rPr>
                <w:rFonts w:ascii="Times New Roman" w:eastAsia="Times New Roman" w:hAnsi="Times New Roman" w:cs="Times New Roman"/>
                <w:sz w:val="24"/>
                <w:szCs w:val="24"/>
              </w:rPr>
              <w:t xml:space="preserve">В качестве домашнего задания учитель рекомендует </w:t>
            </w:r>
            <w:r w:rsidR="001E5A5C">
              <w:rPr>
                <w:rFonts w:ascii="Times New Roman" w:eastAsia="Times New Roman" w:hAnsi="Times New Roman" w:cs="Times New Roman"/>
                <w:sz w:val="24"/>
                <w:szCs w:val="24"/>
              </w:rPr>
              <w:t xml:space="preserve">посетить </w:t>
            </w:r>
            <w:proofErr w:type="gramStart"/>
            <w:r w:rsidR="001E5A5C">
              <w:rPr>
                <w:rFonts w:ascii="Times New Roman" w:eastAsia="Times New Roman" w:hAnsi="Times New Roman" w:cs="Times New Roman"/>
                <w:sz w:val="24"/>
                <w:szCs w:val="24"/>
              </w:rPr>
              <w:t>виртуальную</w:t>
            </w:r>
            <w:proofErr w:type="gramEnd"/>
            <w:r w:rsidR="001E5A5C">
              <w:rPr>
                <w:rFonts w:ascii="Times New Roman" w:eastAsia="Times New Roman" w:hAnsi="Times New Roman" w:cs="Times New Roman"/>
                <w:sz w:val="24"/>
                <w:szCs w:val="24"/>
              </w:rPr>
              <w:t xml:space="preserve"> художественную </w:t>
            </w:r>
            <w:proofErr w:type="spellStart"/>
            <w:r w:rsidR="001E5A5C">
              <w:rPr>
                <w:rFonts w:ascii="Times New Roman" w:eastAsia="Times New Roman" w:hAnsi="Times New Roman" w:cs="Times New Roman"/>
                <w:sz w:val="24"/>
                <w:szCs w:val="24"/>
              </w:rPr>
              <w:t>галлерею</w:t>
            </w:r>
            <w:proofErr w:type="spellEnd"/>
          </w:p>
        </w:tc>
        <w:tc>
          <w:tcPr>
            <w:tcW w:w="2268" w:type="dxa"/>
            <w:tcBorders>
              <w:left w:val="single" w:sz="4" w:space="0" w:color="auto"/>
            </w:tcBorders>
          </w:tcPr>
          <w:p w:rsidR="00D66164" w:rsidRPr="001E5A5C" w:rsidRDefault="00D66164" w:rsidP="00DB79F0">
            <w:pPr>
              <w:spacing w:line="240" w:lineRule="exact"/>
              <w:rPr>
                <w:rFonts w:ascii="Times New Roman" w:hAnsi="Times New Roman" w:cs="Times New Roman"/>
                <w:b/>
                <w:color w:val="000000" w:themeColor="text1"/>
                <w:sz w:val="24"/>
                <w:szCs w:val="24"/>
              </w:rPr>
            </w:pPr>
          </w:p>
        </w:tc>
      </w:tr>
      <w:tr w:rsidR="00D66164" w:rsidRPr="001E5A5C" w:rsidTr="00AF75EC">
        <w:tc>
          <w:tcPr>
            <w:tcW w:w="3605" w:type="dxa"/>
            <w:gridSpan w:val="3"/>
            <w:tcBorders>
              <w:right w:val="single" w:sz="4" w:space="0" w:color="auto"/>
            </w:tcBorders>
          </w:tcPr>
          <w:p w:rsidR="00D66164" w:rsidRPr="001E5A5C" w:rsidRDefault="00D66164" w:rsidP="00AF75EC">
            <w:pPr>
              <w:spacing w:line="240" w:lineRule="exact"/>
              <w:rPr>
                <w:rFonts w:ascii="Times New Roman" w:hAnsi="Times New Roman" w:cs="Times New Roman"/>
                <w:b/>
                <w:color w:val="000000" w:themeColor="text1"/>
                <w:sz w:val="24"/>
                <w:szCs w:val="24"/>
              </w:rPr>
            </w:pPr>
            <w:proofErr w:type="gramStart"/>
            <w:r w:rsidRPr="001E5A5C">
              <w:rPr>
                <w:rFonts w:ascii="Times New Roman" w:hAnsi="Times New Roman" w:cs="Times New Roman"/>
                <w:b/>
                <w:color w:val="000000" w:themeColor="text1"/>
                <w:sz w:val="24"/>
                <w:szCs w:val="24"/>
                <w:lang w:eastAsia="en-GB"/>
              </w:rPr>
              <w:t>Дифференциация</w:t>
            </w:r>
            <w:proofErr w:type="gramEnd"/>
            <w:r w:rsidRPr="001E5A5C">
              <w:rPr>
                <w:rFonts w:ascii="Times New Roman" w:hAnsi="Times New Roman" w:cs="Times New Roman"/>
                <w:b/>
                <w:color w:val="000000" w:themeColor="text1"/>
                <w:sz w:val="24"/>
                <w:szCs w:val="24"/>
                <w:lang w:eastAsia="en-GB"/>
              </w:rPr>
              <w:t xml:space="preserve"> – каким образом Вы планируете оказать больше поддержки? Какие задачи Вы планируете поставить перед более способными учащимися?</w:t>
            </w:r>
          </w:p>
        </w:tc>
        <w:tc>
          <w:tcPr>
            <w:tcW w:w="3606" w:type="dxa"/>
            <w:tcBorders>
              <w:left w:val="single" w:sz="4" w:space="0" w:color="auto"/>
              <w:right w:val="single" w:sz="4" w:space="0" w:color="auto"/>
            </w:tcBorders>
          </w:tcPr>
          <w:p w:rsidR="00D66164" w:rsidRPr="001E5A5C" w:rsidRDefault="00D66164" w:rsidP="00AF75EC">
            <w:pPr>
              <w:spacing w:line="240" w:lineRule="exact"/>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lang w:eastAsia="en-GB"/>
              </w:rPr>
              <w:t>Оценивание – как Вы планируете проверить уровень усвоения материала учащимися?</w:t>
            </w:r>
          </w:p>
        </w:tc>
        <w:tc>
          <w:tcPr>
            <w:tcW w:w="3387" w:type="dxa"/>
            <w:gridSpan w:val="2"/>
            <w:tcBorders>
              <w:left w:val="single" w:sz="4" w:space="0" w:color="auto"/>
            </w:tcBorders>
          </w:tcPr>
          <w:p w:rsidR="00D66164" w:rsidRPr="001E5A5C" w:rsidRDefault="00D66164" w:rsidP="00AF75EC">
            <w:pPr>
              <w:spacing w:line="240" w:lineRule="exact"/>
              <w:rPr>
                <w:rFonts w:ascii="Times New Roman" w:hAnsi="Times New Roman" w:cs="Times New Roman"/>
                <w:b/>
                <w:color w:val="000000" w:themeColor="text1"/>
                <w:sz w:val="24"/>
                <w:szCs w:val="24"/>
              </w:rPr>
            </w:pPr>
            <w:r w:rsidRPr="001E5A5C">
              <w:rPr>
                <w:rFonts w:ascii="Times New Roman" w:hAnsi="Times New Roman" w:cs="Times New Roman"/>
                <w:b/>
                <w:color w:val="000000" w:themeColor="text1"/>
                <w:sz w:val="24"/>
                <w:szCs w:val="24"/>
                <w:lang w:eastAsia="en-GB"/>
              </w:rPr>
              <w:t>Здоровье и соблюдение техники безопасности</w:t>
            </w:r>
            <w:r w:rsidRPr="001E5A5C">
              <w:rPr>
                <w:rFonts w:ascii="Times New Roman" w:hAnsi="Times New Roman" w:cs="Times New Roman"/>
                <w:b/>
                <w:color w:val="000000" w:themeColor="text1"/>
                <w:sz w:val="24"/>
                <w:szCs w:val="24"/>
                <w:lang w:eastAsia="en-GB"/>
              </w:rPr>
              <w:br/>
            </w:r>
          </w:p>
        </w:tc>
      </w:tr>
      <w:tr w:rsidR="00D66164" w:rsidRPr="001E5A5C" w:rsidTr="00AF75EC">
        <w:tc>
          <w:tcPr>
            <w:tcW w:w="3605" w:type="dxa"/>
            <w:gridSpan w:val="3"/>
            <w:tcBorders>
              <w:right w:val="single" w:sz="4" w:space="0" w:color="auto"/>
            </w:tcBorders>
          </w:tcPr>
          <w:p w:rsidR="00D66164" w:rsidRPr="001E5A5C" w:rsidRDefault="00D66164" w:rsidP="001E5A5C">
            <w:pPr>
              <w:rPr>
                <w:rFonts w:ascii="Times New Roman" w:hAnsi="Times New Roman" w:cs="Times New Roman"/>
                <w:b/>
                <w:color w:val="000000" w:themeColor="text1"/>
                <w:sz w:val="24"/>
                <w:szCs w:val="24"/>
              </w:rPr>
            </w:pPr>
            <w:r w:rsidRPr="001E5A5C">
              <w:rPr>
                <w:rFonts w:ascii="Times New Roman" w:eastAsia="Calibri" w:hAnsi="Times New Roman" w:cs="Times New Roman"/>
                <w:b/>
                <w:color w:val="000000"/>
                <w:kern w:val="1"/>
                <w:sz w:val="24"/>
                <w:szCs w:val="24"/>
              </w:rPr>
              <w:t xml:space="preserve">Дифференциация по </w:t>
            </w:r>
            <w:r w:rsidR="001E5A5C">
              <w:rPr>
                <w:rFonts w:ascii="Times New Roman" w:eastAsia="Calibri" w:hAnsi="Times New Roman" w:cs="Times New Roman"/>
                <w:b/>
                <w:color w:val="000000"/>
                <w:kern w:val="1"/>
                <w:sz w:val="24"/>
                <w:szCs w:val="24"/>
              </w:rPr>
              <w:t>необходимости</w:t>
            </w:r>
            <w:r w:rsidRPr="001E5A5C">
              <w:rPr>
                <w:rFonts w:ascii="Times New Roman" w:eastAsia="Calibri" w:hAnsi="Times New Roman" w:cs="Times New Roman"/>
                <w:b/>
                <w:color w:val="000000"/>
                <w:kern w:val="1"/>
                <w:sz w:val="24"/>
                <w:szCs w:val="24"/>
              </w:rPr>
              <w:t xml:space="preserve">: </w:t>
            </w:r>
            <w:r w:rsidR="001E5A5C">
              <w:rPr>
                <w:rFonts w:ascii="Times New Roman" w:eastAsia="Calibri" w:hAnsi="Times New Roman" w:cs="Times New Roman"/>
                <w:color w:val="000000"/>
                <w:kern w:val="1"/>
                <w:sz w:val="24"/>
                <w:szCs w:val="24"/>
              </w:rPr>
              <w:t>учитель предлагает помощь по мере необходимости</w:t>
            </w:r>
          </w:p>
        </w:tc>
        <w:tc>
          <w:tcPr>
            <w:tcW w:w="3606" w:type="dxa"/>
            <w:tcBorders>
              <w:left w:val="single" w:sz="4" w:space="0" w:color="auto"/>
              <w:right w:val="single" w:sz="4" w:space="0" w:color="auto"/>
            </w:tcBorders>
          </w:tcPr>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Будут использованы нижеследующие виды оценивания работы учеников:</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xml:space="preserve">- </w:t>
            </w:r>
            <w:proofErr w:type="spellStart"/>
            <w:r w:rsidR="001E5A5C" w:rsidRPr="001E5A5C">
              <w:rPr>
                <w:rFonts w:ascii="Times New Roman" w:hAnsi="Times New Roman" w:cs="Times New Roman"/>
                <w:i/>
                <w:color w:val="000000" w:themeColor="text1"/>
                <w:sz w:val="24"/>
                <w:szCs w:val="24"/>
                <w:lang w:eastAsia="en-GB"/>
              </w:rPr>
              <w:t>взаимооценивание</w:t>
            </w:r>
            <w:proofErr w:type="spellEnd"/>
            <w:r w:rsidRPr="001E5A5C">
              <w:rPr>
                <w:rFonts w:ascii="Times New Roman" w:hAnsi="Times New Roman" w:cs="Times New Roman"/>
                <w:i/>
                <w:color w:val="000000" w:themeColor="text1"/>
                <w:sz w:val="24"/>
                <w:szCs w:val="24"/>
                <w:lang w:eastAsia="en-GB"/>
              </w:rPr>
              <w:t>;</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xml:space="preserve">- </w:t>
            </w:r>
            <w:proofErr w:type="gramStart"/>
            <w:r w:rsidR="00DB79F0" w:rsidRPr="001E5A5C">
              <w:rPr>
                <w:rFonts w:ascii="Times New Roman" w:hAnsi="Times New Roman" w:cs="Times New Roman"/>
                <w:i/>
                <w:color w:val="000000" w:themeColor="text1"/>
                <w:sz w:val="24"/>
                <w:szCs w:val="24"/>
                <w:lang w:eastAsia="en-GB"/>
              </w:rPr>
              <w:t>вопрос-ответы</w:t>
            </w:r>
            <w:proofErr w:type="gramEnd"/>
            <w:r w:rsidR="00DB79F0" w:rsidRPr="001E5A5C">
              <w:rPr>
                <w:rFonts w:ascii="Times New Roman" w:hAnsi="Times New Roman" w:cs="Times New Roman"/>
                <w:i/>
                <w:color w:val="000000" w:themeColor="text1"/>
                <w:sz w:val="24"/>
                <w:szCs w:val="24"/>
                <w:lang w:eastAsia="en-GB"/>
              </w:rPr>
              <w:t>;</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xml:space="preserve">- </w:t>
            </w:r>
            <w:proofErr w:type="spellStart"/>
            <w:r w:rsidR="00DB79F0" w:rsidRPr="001E5A5C">
              <w:rPr>
                <w:rFonts w:ascii="Times New Roman" w:hAnsi="Times New Roman" w:cs="Times New Roman"/>
                <w:i/>
                <w:color w:val="000000" w:themeColor="text1"/>
                <w:sz w:val="24"/>
                <w:szCs w:val="24"/>
                <w:lang w:eastAsia="en-GB"/>
              </w:rPr>
              <w:t>взаимооценивание</w:t>
            </w:r>
            <w:proofErr w:type="spellEnd"/>
            <w:r w:rsidR="001E5A5C" w:rsidRPr="001E5A5C">
              <w:rPr>
                <w:rFonts w:ascii="Times New Roman" w:hAnsi="Times New Roman" w:cs="Times New Roman"/>
                <w:i/>
                <w:color w:val="000000" w:themeColor="text1"/>
                <w:sz w:val="24"/>
                <w:szCs w:val="24"/>
                <w:lang w:eastAsia="en-GB"/>
              </w:rPr>
              <w:t xml:space="preserve"> «Редактор-корректор»</w:t>
            </w:r>
            <w:r w:rsidRPr="001E5A5C">
              <w:rPr>
                <w:rFonts w:ascii="Times New Roman" w:hAnsi="Times New Roman" w:cs="Times New Roman"/>
                <w:i/>
                <w:color w:val="000000" w:themeColor="text1"/>
                <w:sz w:val="24"/>
                <w:szCs w:val="24"/>
                <w:lang w:eastAsia="en-GB"/>
              </w:rPr>
              <w:t>;</w:t>
            </w:r>
          </w:p>
          <w:p w:rsidR="00DB79F0" w:rsidRPr="001E5A5C" w:rsidRDefault="00D66164" w:rsidP="001E5A5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w:t>
            </w:r>
            <w:r w:rsidR="00DB79F0" w:rsidRPr="001E5A5C">
              <w:rPr>
                <w:rFonts w:ascii="Times New Roman" w:hAnsi="Times New Roman" w:cs="Times New Roman"/>
                <w:i/>
                <w:color w:val="000000" w:themeColor="text1"/>
                <w:sz w:val="24"/>
                <w:szCs w:val="24"/>
                <w:lang w:eastAsia="en-GB"/>
              </w:rPr>
              <w:t>оценивание учителем</w:t>
            </w:r>
            <w:r w:rsidR="001E5A5C" w:rsidRPr="001E5A5C">
              <w:rPr>
                <w:rFonts w:ascii="Times New Roman" w:hAnsi="Times New Roman" w:cs="Times New Roman"/>
                <w:i/>
                <w:color w:val="000000" w:themeColor="text1"/>
                <w:sz w:val="24"/>
                <w:szCs w:val="24"/>
                <w:lang w:eastAsia="en-GB"/>
              </w:rPr>
              <w:t>.</w:t>
            </w:r>
          </w:p>
        </w:tc>
        <w:tc>
          <w:tcPr>
            <w:tcW w:w="3387" w:type="dxa"/>
            <w:gridSpan w:val="2"/>
            <w:tcBorders>
              <w:left w:val="single" w:sz="4" w:space="0" w:color="auto"/>
            </w:tcBorders>
          </w:tcPr>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xml:space="preserve">1. </w:t>
            </w:r>
            <w:proofErr w:type="spellStart"/>
            <w:r w:rsidRPr="001E5A5C">
              <w:rPr>
                <w:rFonts w:ascii="Times New Roman" w:hAnsi="Times New Roman" w:cs="Times New Roman"/>
                <w:i/>
                <w:color w:val="000000" w:themeColor="text1"/>
                <w:sz w:val="24"/>
                <w:szCs w:val="24"/>
                <w:lang w:eastAsia="en-GB"/>
              </w:rPr>
              <w:t>Здоровьесберегающие</w:t>
            </w:r>
            <w:proofErr w:type="spellEnd"/>
            <w:r w:rsidRPr="001E5A5C">
              <w:rPr>
                <w:rFonts w:ascii="Times New Roman" w:hAnsi="Times New Roman" w:cs="Times New Roman"/>
                <w:i/>
                <w:color w:val="000000" w:themeColor="text1"/>
                <w:sz w:val="24"/>
                <w:szCs w:val="24"/>
                <w:lang w:eastAsia="en-GB"/>
              </w:rPr>
              <w:t xml:space="preserve"> технологии:</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активные виды деятельности;</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xml:space="preserve">- выполнение санитарных норм; </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создание благоприятной эмоциональной обстановки в  классе;</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личностно-ориентированный подход к детям;</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продолжение работы над формированием правильной осанки.</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2. Соблюдение правил техники безопасности в кабинете.</w:t>
            </w:r>
          </w:p>
        </w:tc>
      </w:tr>
      <w:tr w:rsidR="00D66164" w:rsidRPr="001E5A5C" w:rsidTr="00AF75EC">
        <w:tc>
          <w:tcPr>
            <w:tcW w:w="3085" w:type="dxa"/>
            <w:gridSpan w:val="2"/>
            <w:tcBorders>
              <w:right w:val="single" w:sz="4" w:space="0" w:color="auto"/>
            </w:tcBorders>
          </w:tcPr>
          <w:p w:rsidR="00D66164" w:rsidRPr="001E5A5C" w:rsidRDefault="00D66164" w:rsidP="00AF75EC">
            <w:pPr>
              <w:spacing w:line="240" w:lineRule="exact"/>
              <w:rPr>
                <w:rFonts w:ascii="Times New Roman" w:hAnsi="Times New Roman" w:cs="Times New Roman"/>
                <w:b/>
                <w:i/>
                <w:color w:val="000000" w:themeColor="text1"/>
                <w:sz w:val="24"/>
                <w:szCs w:val="24"/>
                <w:lang w:eastAsia="en-GB"/>
              </w:rPr>
            </w:pPr>
            <w:r w:rsidRPr="001E5A5C">
              <w:rPr>
                <w:rFonts w:ascii="Times New Roman" w:hAnsi="Times New Roman" w:cs="Times New Roman"/>
                <w:b/>
                <w:i/>
                <w:color w:val="000000" w:themeColor="text1"/>
                <w:sz w:val="24"/>
                <w:szCs w:val="24"/>
                <w:lang w:eastAsia="en-GB"/>
              </w:rPr>
              <w:t>Рефлексия по уроку</w:t>
            </w:r>
          </w:p>
          <w:p w:rsidR="00D66164" w:rsidRPr="001E5A5C" w:rsidRDefault="00D66164" w:rsidP="00AF75EC">
            <w:pPr>
              <w:spacing w:line="240" w:lineRule="exact"/>
              <w:rPr>
                <w:rFonts w:ascii="Times New Roman" w:hAnsi="Times New Roman" w:cs="Times New Roman"/>
                <w:b/>
                <w:color w:val="000000" w:themeColor="text1"/>
                <w:sz w:val="24"/>
                <w:szCs w:val="24"/>
              </w:rPr>
            </w:pPr>
          </w:p>
        </w:tc>
        <w:tc>
          <w:tcPr>
            <w:tcW w:w="7513" w:type="dxa"/>
            <w:gridSpan w:val="4"/>
            <w:tcBorders>
              <w:left w:val="single" w:sz="4" w:space="0" w:color="auto"/>
            </w:tcBorders>
          </w:tcPr>
          <w:p w:rsidR="00D66164" w:rsidRPr="001E5A5C" w:rsidRDefault="00D66164" w:rsidP="00AF75EC">
            <w:pPr>
              <w:spacing w:line="240" w:lineRule="exact"/>
              <w:rPr>
                <w:rFonts w:ascii="Times New Roman" w:hAnsi="Times New Roman" w:cs="Times New Roman"/>
                <w:b/>
                <w:color w:val="000000" w:themeColor="text1"/>
                <w:sz w:val="24"/>
                <w:szCs w:val="24"/>
              </w:rPr>
            </w:pPr>
            <w:r w:rsidRPr="001E5A5C">
              <w:rPr>
                <w:rFonts w:ascii="Times New Roman" w:hAnsi="Times New Roman" w:cs="Times New Roman"/>
                <w:i/>
                <w:color w:val="000000" w:themeColor="text1"/>
                <w:sz w:val="24"/>
                <w:szCs w:val="24"/>
                <w:lang w:eastAsia="en-GB"/>
              </w:rPr>
              <w:t xml:space="preserve">Используйте данный раздел для размышлений об уроке. Ответьте на самые важные вопросы о Вашем уроке из левой колонки.  </w:t>
            </w:r>
          </w:p>
        </w:tc>
      </w:tr>
      <w:tr w:rsidR="00D66164" w:rsidRPr="001E5A5C" w:rsidTr="00AF75EC">
        <w:tc>
          <w:tcPr>
            <w:tcW w:w="3085" w:type="dxa"/>
            <w:gridSpan w:val="2"/>
            <w:tcBorders>
              <w:right w:val="single" w:sz="4" w:space="0" w:color="auto"/>
            </w:tcBorders>
          </w:tcPr>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xml:space="preserve">Были ли цели урока/цели обучения реалистичными? </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Все ли учащиеся достигли ЦО?</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Если нет, то почему?</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xml:space="preserve">Правильно ли проведена дифференциация на уроке? </w:t>
            </w:r>
          </w:p>
          <w:p w:rsidR="00D66164" w:rsidRPr="001E5A5C" w:rsidRDefault="00D66164" w:rsidP="00AF75EC">
            <w:pPr>
              <w:spacing w:line="240" w:lineRule="exact"/>
              <w:rPr>
                <w:rFonts w:ascii="Times New Roman" w:hAnsi="Times New Roman" w:cs="Times New Roman"/>
                <w:i/>
                <w:color w:val="000000" w:themeColor="text1"/>
                <w:sz w:val="24"/>
                <w:szCs w:val="24"/>
                <w:lang w:eastAsia="en-GB"/>
              </w:rPr>
            </w:pPr>
            <w:r w:rsidRPr="001E5A5C">
              <w:rPr>
                <w:rFonts w:ascii="Times New Roman" w:hAnsi="Times New Roman" w:cs="Times New Roman"/>
                <w:i/>
                <w:color w:val="000000" w:themeColor="text1"/>
                <w:sz w:val="24"/>
                <w:szCs w:val="24"/>
                <w:lang w:eastAsia="en-GB"/>
              </w:rPr>
              <w:t xml:space="preserve">Выдержаны ли были временные этапы урока? </w:t>
            </w:r>
          </w:p>
          <w:p w:rsidR="00D66164" w:rsidRPr="001E5A5C" w:rsidRDefault="00D66164" w:rsidP="00AF75EC">
            <w:pPr>
              <w:spacing w:line="240" w:lineRule="exact"/>
              <w:rPr>
                <w:rFonts w:ascii="Times New Roman" w:hAnsi="Times New Roman" w:cs="Times New Roman"/>
                <w:b/>
                <w:color w:val="000000" w:themeColor="text1"/>
                <w:sz w:val="24"/>
                <w:szCs w:val="24"/>
              </w:rPr>
            </w:pPr>
            <w:r w:rsidRPr="001E5A5C">
              <w:rPr>
                <w:rFonts w:ascii="Times New Roman" w:hAnsi="Times New Roman" w:cs="Times New Roman"/>
                <w:i/>
                <w:color w:val="000000" w:themeColor="text1"/>
                <w:sz w:val="24"/>
                <w:szCs w:val="24"/>
                <w:lang w:eastAsia="en-GB"/>
              </w:rPr>
              <w:t>Какие отступления были от плана урока и почему?</w:t>
            </w:r>
          </w:p>
        </w:tc>
        <w:tc>
          <w:tcPr>
            <w:tcW w:w="7513" w:type="dxa"/>
            <w:gridSpan w:val="4"/>
            <w:tcBorders>
              <w:left w:val="single" w:sz="4" w:space="0" w:color="auto"/>
            </w:tcBorders>
          </w:tcPr>
          <w:p w:rsidR="00D66164" w:rsidRPr="001E5A5C" w:rsidRDefault="00D66164" w:rsidP="00AF75EC">
            <w:pPr>
              <w:spacing w:line="240" w:lineRule="exact"/>
              <w:rPr>
                <w:rFonts w:ascii="Times New Roman" w:hAnsi="Times New Roman" w:cs="Times New Roman"/>
                <w:b/>
                <w:color w:val="000000" w:themeColor="text1"/>
                <w:sz w:val="24"/>
                <w:szCs w:val="24"/>
              </w:rPr>
            </w:pPr>
          </w:p>
        </w:tc>
      </w:tr>
      <w:tr w:rsidR="00D66164" w:rsidRPr="001E5A5C" w:rsidTr="00AF75EC">
        <w:tc>
          <w:tcPr>
            <w:tcW w:w="10598" w:type="dxa"/>
            <w:gridSpan w:val="6"/>
          </w:tcPr>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lastRenderedPageBreak/>
              <w:t>Общая оценка</w:t>
            </w: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Какие два аспекта урока прошли хорошо (подумайте как о преподавании, так и об обучении)?</w:t>
            </w: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1:</w:t>
            </w: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2:</w:t>
            </w: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Что могло бы способствовать улучшению урока (подумайте как о преподавании, так и об обучении)?</w:t>
            </w: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 xml:space="preserve">1: </w:t>
            </w: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2:</w:t>
            </w: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r w:rsidRPr="001E5A5C">
              <w:rPr>
                <w:rFonts w:ascii="Times New Roman" w:hAnsi="Times New Roman" w:cs="Times New Roman"/>
                <w:b/>
                <w:color w:val="000000" w:themeColor="text1"/>
                <w:sz w:val="24"/>
                <w:szCs w:val="24"/>
                <w:lang w:eastAsia="en-GB"/>
              </w:rPr>
              <w:t>Что я выявил за время урока о классе или достижениях/трудностях отдельных учеников, на что необходимо обратить внимание на последующих уроках?</w:t>
            </w:r>
          </w:p>
          <w:p w:rsidR="00D66164" w:rsidRPr="001E5A5C" w:rsidRDefault="00D66164" w:rsidP="00AF75EC">
            <w:pPr>
              <w:spacing w:line="240" w:lineRule="exact"/>
              <w:rPr>
                <w:rFonts w:ascii="Times New Roman" w:hAnsi="Times New Roman" w:cs="Times New Roman"/>
                <w:b/>
                <w:color w:val="000000" w:themeColor="text1"/>
                <w:sz w:val="24"/>
                <w:szCs w:val="24"/>
                <w:lang w:eastAsia="en-GB"/>
              </w:rPr>
            </w:pPr>
          </w:p>
          <w:p w:rsidR="00D66164" w:rsidRPr="001E5A5C" w:rsidRDefault="00D66164" w:rsidP="00AF75EC">
            <w:pPr>
              <w:spacing w:line="240" w:lineRule="exact"/>
              <w:rPr>
                <w:rFonts w:ascii="Times New Roman" w:hAnsi="Times New Roman" w:cs="Times New Roman"/>
                <w:b/>
                <w:color w:val="000000" w:themeColor="text1"/>
                <w:sz w:val="24"/>
                <w:szCs w:val="24"/>
              </w:rPr>
            </w:pPr>
          </w:p>
        </w:tc>
      </w:tr>
    </w:tbl>
    <w:p w:rsidR="00D66164" w:rsidRPr="008E01A8" w:rsidRDefault="00D66164" w:rsidP="00D66164">
      <w:pPr>
        <w:spacing w:after="0" w:line="240" w:lineRule="exact"/>
        <w:rPr>
          <w:rFonts w:ascii="Times New Roman" w:hAnsi="Times New Roman" w:cs="Times New Roman"/>
          <w:b/>
          <w:color w:val="000000" w:themeColor="text1"/>
          <w:sz w:val="24"/>
          <w:szCs w:val="24"/>
        </w:rPr>
      </w:pPr>
    </w:p>
    <w:p w:rsidR="008E01A8" w:rsidRPr="008E01A8" w:rsidRDefault="008E01A8" w:rsidP="008E01A8">
      <w:pPr>
        <w:spacing w:before="240" w:after="60" w:line="240" w:lineRule="auto"/>
        <w:ind w:firstLine="567"/>
        <w:jc w:val="both"/>
        <w:outlineLvl w:val="0"/>
        <w:rPr>
          <w:rFonts w:ascii="Times New Roman" w:eastAsia="Times New Roman" w:hAnsi="Times New Roman" w:cs="Times New Roman"/>
          <w:color w:val="0000FF"/>
          <w:kern w:val="36"/>
          <w:sz w:val="24"/>
          <w:szCs w:val="24"/>
          <w:lang w:eastAsia="ru-RU"/>
        </w:rPr>
      </w:pPr>
      <w:r w:rsidRPr="008E01A8">
        <w:rPr>
          <w:rFonts w:ascii="Times New Roman" w:eastAsia="Times New Roman" w:hAnsi="Times New Roman" w:cs="Times New Roman"/>
          <w:i/>
          <w:iCs/>
          <w:kern w:val="36"/>
          <w:sz w:val="24"/>
          <w:szCs w:val="24"/>
          <w:lang w:eastAsia="ru-RU"/>
        </w:rPr>
        <w:t>2. Семья</w:t>
      </w:r>
    </w:p>
    <w:p w:rsidR="008E01A8" w:rsidRPr="008E01A8" w:rsidRDefault="008E01A8" w:rsidP="008E01A8">
      <w:pPr>
        <w:spacing w:after="0" w:line="240" w:lineRule="auto"/>
        <w:ind w:firstLine="567"/>
        <w:jc w:val="both"/>
        <w:rPr>
          <w:rFonts w:ascii="Times New Roman" w:eastAsia="Times New Roman" w:hAnsi="Times New Roman" w:cs="Times New Roman"/>
          <w:color w:val="000000"/>
          <w:sz w:val="24"/>
          <w:szCs w:val="24"/>
          <w:lang w:eastAsia="ru-RU"/>
        </w:rPr>
      </w:pPr>
      <w:r w:rsidRPr="008E01A8">
        <w:rPr>
          <w:rFonts w:ascii="Times New Roman" w:eastAsia="Times New Roman" w:hAnsi="Times New Roman" w:cs="Times New Roman"/>
          <w:color w:val="000000"/>
          <w:sz w:val="24"/>
          <w:szCs w:val="24"/>
          <w:lang w:eastAsia="ru-RU"/>
        </w:rPr>
        <w:t xml:space="preserve">      В прошлом веке жил мещанин </w:t>
      </w:r>
      <w:proofErr w:type="spellStart"/>
      <w:r w:rsidRPr="008E01A8">
        <w:rPr>
          <w:rFonts w:ascii="Times New Roman" w:eastAsia="Times New Roman" w:hAnsi="Times New Roman" w:cs="Times New Roman"/>
          <w:color w:val="000000"/>
          <w:sz w:val="24"/>
          <w:szCs w:val="24"/>
          <w:lang w:eastAsia="ru-RU"/>
        </w:rPr>
        <w:t>Кейданского</w:t>
      </w:r>
      <w:proofErr w:type="spellEnd"/>
      <w:r w:rsidRPr="008E01A8">
        <w:rPr>
          <w:rFonts w:ascii="Times New Roman" w:eastAsia="Times New Roman" w:hAnsi="Times New Roman" w:cs="Times New Roman"/>
          <w:color w:val="000000"/>
          <w:sz w:val="24"/>
          <w:szCs w:val="24"/>
          <w:lang w:eastAsia="ru-RU"/>
        </w:rPr>
        <w:t xml:space="preserve"> общества </w:t>
      </w:r>
      <w:proofErr w:type="spellStart"/>
      <w:r w:rsidRPr="008E01A8">
        <w:rPr>
          <w:rFonts w:ascii="Times New Roman" w:eastAsia="Times New Roman" w:hAnsi="Times New Roman" w:cs="Times New Roman"/>
          <w:color w:val="000000"/>
          <w:sz w:val="24"/>
          <w:szCs w:val="24"/>
          <w:lang w:eastAsia="ru-RU"/>
        </w:rPr>
        <w:t>Ковенской</w:t>
      </w:r>
      <w:proofErr w:type="spellEnd"/>
      <w:r w:rsidRPr="008E01A8">
        <w:rPr>
          <w:rFonts w:ascii="Times New Roman" w:eastAsia="Times New Roman" w:hAnsi="Times New Roman" w:cs="Times New Roman"/>
          <w:color w:val="000000"/>
          <w:sz w:val="24"/>
          <w:szCs w:val="24"/>
          <w:lang w:eastAsia="ru-RU"/>
        </w:rPr>
        <w:t xml:space="preserve"> губернии Илья Левитан. Сын раввина, сам  учившийся в раввинском  училище, он  не  оправдал "надежд своих отцов"  и не добился  видного  положения в  еврейской  общине. Кассир и контролер  на западных железных дорогах, он переезжал со станции на станцию, куда переводили его по  службе.  В 1861 году Илья Левитан служил  в </w:t>
      </w:r>
      <w:proofErr w:type="spellStart"/>
      <w:r w:rsidRPr="008E01A8">
        <w:rPr>
          <w:rFonts w:ascii="Times New Roman" w:eastAsia="Times New Roman" w:hAnsi="Times New Roman" w:cs="Times New Roman"/>
          <w:color w:val="000000"/>
          <w:sz w:val="24"/>
          <w:szCs w:val="24"/>
          <w:lang w:eastAsia="ru-RU"/>
        </w:rPr>
        <w:t>Вержболове</w:t>
      </w:r>
      <w:proofErr w:type="spellEnd"/>
      <w:r w:rsidRPr="008E01A8">
        <w:rPr>
          <w:rFonts w:ascii="Times New Roman" w:eastAsia="Times New Roman" w:hAnsi="Times New Roman" w:cs="Times New Roman"/>
          <w:color w:val="000000"/>
          <w:sz w:val="24"/>
          <w:szCs w:val="24"/>
          <w:lang w:eastAsia="ru-RU"/>
        </w:rPr>
        <w:t xml:space="preserve">.  В соседнем  местечке </w:t>
      </w:r>
      <w:proofErr w:type="spellStart"/>
      <w:r w:rsidRPr="008E01A8">
        <w:rPr>
          <w:rFonts w:ascii="Times New Roman" w:eastAsia="Times New Roman" w:hAnsi="Times New Roman" w:cs="Times New Roman"/>
          <w:color w:val="000000"/>
          <w:sz w:val="24"/>
          <w:szCs w:val="24"/>
          <w:lang w:eastAsia="ru-RU"/>
        </w:rPr>
        <w:t>Кибарты</w:t>
      </w:r>
      <w:proofErr w:type="spellEnd"/>
      <w:r w:rsidRPr="008E01A8">
        <w:rPr>
          <w:rFonts w:ascii="Times New Roman" w:eastAsia="Times New Roman" w:hAnsi="Times New Roman" w:cs="Times New Roman"/>
          <w:color w:val="000000"/>
          <w:sz w:val="24"/>
          <w:szCs w:val="24"/>
          <w:lang w:eastAsia="ru-RU"/>
        </w:rPr>
        <w:t>  родился  второй  его  сын  Исаак. Старший был</w:t>
      </w:r>
      <w:proofErr w:type="gramStart"/>
      <w:r w:rsidRPr="008E01A8">
        <w:rPr>
          <w:rFonts w:ascii="Times New Roman" w:eastAsia="Times New Roman" w:hAnsi="Times New Roman" w:cs="Times New Roman"/>
          <w:color w:val="000000"/>
          <w:sz w:val="24"/>
          <w:szCs w:val="24"/>
          <w:lang w:eastAsia="ru-RU"/>
        </w:rPr>
        <w:t xml:space="preserve"> -- </w:t>
      </w:r>
      <w:proofErr w:type="gramEnd"/>
      <w:r w:rsidRPr="008E01A8">
        <w:rPr>
          <w:rFonts w:ascii="Times New Roman" w:eastAsia="Times New Roman" w:hAnsi="Times New Roman" w:cs="Times New Roman"/>
          <w:color w:val="000000"/>
          <w:sz w:val="24"/>
          <w:szCs w:val="24"/>
          <w:lang w:eastAsia="ru-RU"/>
        </w:rPr>
        <w:t>Авель, впоследствии называвший себя Адольфом.</w:t>
      </w:r>
    </w:p>
    <w:p w:rsidR="008E01A8" w:rsidRPr="008E01A8" w:rsidRDefault="008E01A8" w:rsidP="008E01A8">
      <w:pPr>
        <w:spacing w:after="0" w:line="240" w:lineRule="auto"/>
        <w:ind w:firstLine="567"/>
        <w:jc w:val="both"/>
        <w:rPr>
          <w:rFonts w:ascii="Times New Roman" w:eastAsia="Times New Roman" w:hAnsi="Times New Roman" w:cs="Times New Roman"/>
          <w:color w:val="000000"/>
          <w:sz w:val="24"/>
          <w:szCs w:val="24"/>
          <w:lang w:eastAsia="ru-RU"/>
        </w:rPr>
      </w:pPr>
      <w:r w:rsidRPr="008E01A8">
        <w:rPr>
          <w:rFonts w:ascii="Times New Roman" w:eastAsia="Times New Roman" w:hAnsi="Times New Roman" w:cs="Times New Roman"/>
          <w:color w:val="000000"/>
          <w:sz w:val="24"/>
          <w:szCs w:val="24"/>
          <w:lang w:eastAsia="ru-RU"/>
        </w:rPr>
        <w:t xml:space="preserve">     Илью  Левитана не удовлетворяла скромная  судьба  маленького служащего. Человек  большой энергии и  настойчивости, он  старался выбиться  "в  люди". Талмудистской мудрости, усвоенной в раввинском училище, явно недоставало для этого. Илья  Левитан переменил профессию.  На подготовку ушли годы. Трудился Илья Левитан  урывками,  какие  оставались  от  железнодорожной  службы.  Он настолько овладел  французским и  немецким языками,  что,  когда  по  заказу русского правительства  около  </w:t>
      </w:r>
      <w:proofErr w:type="spellStart"/>
      <w:r w:rsidRPr="008E01A8">
        <w:rPr>
          <w:rFonts w:ascii="Times New Roman" w:eastAsia="Times New Roman" w:hAnsi="Times New Roman" w:cs="Times New Roman"/>
          <w:color w:val="000000"/>
          <w:sz w:val="24"/>
          <w:szCs w:val="24"/>
          <w:lang w:eastAsia="ru-RU"/>
        </w:rPr>
        <w:t>Ковно</w:t>
      </w:r>
      <w:proofErr w:type="spellEnd"/>
      <w:r w:rsidRPr="008E01A8">
        <w:rPr>
          <w:rFonts w:ascii="Times New Roman" w:eastAsia="Times New Roman" w:hAnsi="Times New Roman" w:cs="Times New Roman"/>
          <w:color w:val="000000"/>
          <w:sz w:val="24"/>
          <w:szCs w:val="24"/>
          <w:lang w:eastAsia="ru-RU"/>
        </w:rPr>
        <w:t xml:space="preserve">  через Неман одна  французская компания строила железнодорожный мост, Левитан был переводчиком на работах. Здесь же, в  </w:t>
      </w:r>
      <w:proofErr w:type="spellStart"/>
      <w:r w:rsidRPr="008E01A8">
        <w:rPr>
          <w:rFonts w:ascii="Times New Roman" w:eastAsia="Times New Roman" w:hAnsi="Times New Roman" w:cs="Times New Roman"/>
          <w:color w:val="000000"/>
          <w:sz w:val="24"/>
          <w:szCs w:val="24"/>
          <w:lang w:eastAsia="ru-RU"/>
        </w:rPr>
        <w:t>Ковно</w:t>
      </w:r>
      <w:proofErr w:type="spellEnd"/>
      <w:r w:rsidRPr="008E01A8">
        <w:rPr>
          <w:rFonts w:ascii="Times New Roman" w:eastAsia="Times New Roman" w:hAnsi="Times New Roman" w:cs="Times New Roman"/>
          <w:color w:val="000000"/>
          <w:sz w:val="24"/>
          <w:szCs w:val="24"/>
          <w:lang w:eastAsia="ru-RU"/>
        </w:rPr>
        <w:t>,  он  занимался   преподаванием  языков.  Получал  гроши,  и  семья перебивалась с трудом.  В  поисках лучшего  заработка  и  подходящей  службы Левитан  перебрался в Москву. Здесь не повезло ему, как и на родине. Никакой постоянной   должности  он  не  получил.  Пришлось  кое-как  жить   уроками, околачивая пороги богатых  еврейских домов. Семья ютилась в тесной маленькой квартирке, где-то на  четвертом этаже  неприветливого купеческого сооружения вблизи окраины. Дети  не посещали школы. Левитан был  не в состоянии платить за них и учил сам.</w:t>
      </w:r>
    </w:p>
    <w:p w:rsidR="008E01A8" w:rsidRPr="008E01A8" w:rsidRDefault="008E01A8" w:rsidP="008E01A8">
      <w:pPr>
        <w:spacing w:after="0" w:line="240" w:lineRule="auto"/>
        <w:ind w:firstLine="567"/>
        <w:jc w:val="both"/>
        <w:rPr>
          <w:rFonts w:ascii="Times New Roman" w:eastAsia="Times New Roman" w:hAnsi="Times New Roman" w:cs="Times New Roman"/>
          <w:color w:val="000000"/>
          <w:sz w:val="24"/>
          <w:szCs w:val="24"/>
          <w:lang w:eastAsia="ru-RU"/>
        </w:rPr>
      </w:pPr>
      <w:r w:rsidRPr="008E01A8">
        <w:rPr>
          <w:rFonts w:ascii="Times New Roman" w:eastAsia="Times New Roman" w:hAnsi="Times New Roman" w:cs="Times New Roman"/>
          <w:color w:val="000000"/>
          <w:sz w:val="24"/>
          <w:szCs w:val="24"/>
          <w:lang w:eastAsia="ru-RU"/>
        </w:rPr>
        <w:t>     Скоро по  переезде в Москву  на голову неудачника обрушилась  еще более тяжкая беда: умерла мать его четверых детей, Через  два года после несчастья на  одной  неделе заразились  брюшным  тифом  отец  и  сын  Исаак.  Какие-то сердобольные люди отвезли  их  в разные московские больницы.  Вернулся домой один  Исаак:  отец  скончался  на  больничной койке. Тогда пришел  настоящий голод.   Как  выжила  эта   семья,  состоявшая  из  малолетних  ребятишек  и оставленная без всяких средств, никому не известно.</w:t>
      </w:r>
    </w:p>
    <w:p w:rsidR="008E01A8" w:rsidRPr="008E01A8" w:rsidRDefault="008E01A8" w:rsidP="008E01A8">
      <w:pPr>
        <w:spacing w:after="0" w:line="240" w:lineRule="auto"/>
        <w:ind w:firstLine="567"/>
        <w:jc w:val="both"/>
        <w:rPr>
          <w:rFonts w:ascii="Times New Roman" w:eastAsia="Times New Roman" w:hAnsi="Times New Roman" w:cs="Times New Roman"/>
          <w:color w:val="000000"/>
          <w:sz w:val="24"/>
          <w:szCs w:val="24"/>
          <w:lang w:eastAsia="ru-RU"/>
        </w:rPr>
      </w:pPr>
      <w:r w:rsidRPr="008E01A8">
        <w:rPr>
          <w:rFonts w:ascii="Times New Roman" w:eastAsia="Times New Roman" w:hAnsi="Times New Roman" w:cs="Times New Roman"/>
          <w:color w:val="000000"/>
          <w:sz w:val="24"/>
          <w:szCs w:val="24"/>
          <w:lang w:eastAsia="ru-RU"/>
        </w:rPr>
        <w:t xml:space="preserve">     Детство великого художника Исаака Ильича Левитана окружает тайна. Он не захотел открыть ее ни самым близким друзьям своим, ни даже  любимой женщине. Когда  наступила  пора  понятного  в  людях  любопытства   к  замечательному человеку,  он  на все  осторожные и  неосторожные расспросы  о  его  прошлом ответил молчанием. Он хмурился и печально отводил глаза в сторону. Всю жизнь не проронил слова о детских годах, и неудачник-художник Авель Ильич Левитан, недавно умерший. Авель дожил  до глубокой старости. Он  понимал, какое место занял  его  брат в  русском  искусстве,  как  дорого  знать  </w:t>
      </w:r>
      <w:r w:rsidRPr="008E01A8">
        <w:rPr>
          <w:rFonts w:ascii="Times New Roman" w:eastAsia="Times New Roman" w:hAnsi="Times New Roman" w:cs="Times New Roman"/>
          <w:color w:val="000000"/>
          <w:sz w:val="24"/>
          <w:szCs w:val="24"/>
          <w:lang w:eastAsia="ru-RU"/>
        </w:rPr>
        <w:lastRenderedPageBreak/>
        <w:t>все  о  великом пейзажисте,  и, однако,  старший  Левитан  безмолвствовал.  Как будто между братьями был уговор унести в могилу тяжелые и  безотрадные  воспоминания. Не дошло  до нас даже имени матери  художника. Он  никогда не назвал его.  Лишь однажды он глухо сказал Марии Павловне Чеховой, сестре писателя, что, будучи ребенком, сильно бедствовал. По-видимому,  не  одна бедность причина резкого недружелюбия Левитана к своему прошлому.</w:t>
      </w:r>
    </w:p>
    <w:p w:rsidR="008E01A8" w:rsidRPr="008E01A8" w:rsidRDefault="008E01A8" w:rsidP="008E01A8">
      <w:pPr>
        <w:spacing w:after="0" w:line="240" w:lineRule="auto"/>
        <w:ind w:firstLine="567"/>
        <w:jc w:val="both"/>
        <w:rPr>
          <w:rFonts w:ascii="Times New Roman" w:eastAsia="Times New Roman" w:hAnsi="Times New Roman" w:cs="Times New Roman"/>
          <w:color w:val="000000"/>
          <w:sz w:val="24"/>
          <w:szCs w:val="24"/>
          <w:lang w:eastAsia="ru-RU"/>
        </w:rPr>
      </w:pPr>
      <w:r w:rsidRPr="008E01A8">
        <w:rPr>
          <w:rFonts w:ascii="Times New Roman" w:eastAsia="Times New Roman" w:hAnsi="Times New Roman" w:cs="Times New Roman"/>
          <w:color w:val="000000"/>
          <w:sz w:val="24"/>
          <w:szCs w:val="24"/>
          <w:lang w:eastAsia="ru-RU"/>
        </w:rPr>
        <w:t xml:space="preserve">     Дети  умеют быть счастливыми в подвалах и трущобах. Должно быть, мучило еще  другое,  </w:t>
      </w:r>
      <w:proofErr w:type="gramStart"/>
      <w:r w:rsidRPr="008E01A8">
        <w:rPr>
          <w:rFonts w:ascii="Times New Roman" w:eastAsia="Times New Roman" w:hAnsi="Times New Roman" w:cs="Times New Roman"/>
          <w:color w:val="000000"/>
          <w:sz w:val="24"/>
          <w:szCs w:val="24"/>
          <w:lang w:eastAsia="ru-RU"/>
        </w:rPr>
        <w:t>воспоминания</w:t>
      </w:r>
      <w:proofErr w:type="gramEnd"/>
      <w:r w:rsidRPr="008E01A8">
        <w:rPr>
          <w:rFonts w:ascii="Times New Roman" w:eastAsia="Times New Roman" w:hAnsi="Times New Roman" w:cs="Times New Roman"/>
          <w:color w:val="000000"/>
          <w:sz w:val="24"/>
          <w:szCs w:val="24"/>
          <w:lang w:eastAsia="ru-RU"/>
        </w:rPr>
        <w:t>  о чем не  мог  переносить  художник, даже далеко отойдя  от  неприятного. Достоверно одно</w:t>
      </w:r>
      <w:proofErr w:type="gramStart"/>
      <w:r w:rsidRPr="008E01A8">
        <w:rPr>
          <w:rFonts w:ascii="Times New Roman" w:eastAsia="Times New Roman" w:hAnsi="Times New Roman" w:cs="Times New Roman"/>
          <w:color w:val="000000"/>
          <w:sz w:val="24"/>
          <w:szCs w:val="24"/>
          <w:lang w:eastAsia="ru-RU"/>
        </w:rPr>
        <w:t xml:space="preserve">  -- </w:t>
      </w:r>
      <w:proofErr w:type="gramEnd"/>
      <w:r w:rsidRPr="008E01A8">
        <w:rPr>
          <w:rFonts w:ascii="Times New Roman" w:eastAsia="Times New Roman" w:hAnsi="Times New Roman" w:cs="Times New Roman"/>
          <w:color w:val="000000"/>
          <w:sz w:val="24"/>
          <w:szCs w:val="24"/>
          <w:lang w:eastAsia="ru-RU"/>
        </w:rPr>
        <w:t>детство,  отрочество  и  юность Левитана прошли безрадостно. Он много голодал, испытал всю горечь бедности и унижений. Это подломило его здоровье.</w:t>
      </w:r>
    </w:p>
    <w:p w:rsidR="008E01A8" w:rsidRPr="008E01A8" w:rsidRDefault="008E01A8" w:rsidP="008E01A8">
      <w:pPr>
        <w:spacing w:after="0" w:line="240" w:lineRule="auto"/>
        <w:ind w:firstLine="567"/>
        <w:jc w:val="both"/>
        <w:rPr>
          <w:rFonts w:ascii="Times New Roman" w:eastAsia="Times New Roman" w:hAnsi="Times New Roman" w:cs="Times New Roman"/>
          <w:color w:val="000000"/>
          <w:sz w:val="24"/>
          <w:szCs w:val="24"/>
          <w:lang w:eastAsia="ru-RU"/>
        </w:rPr>
      </w:pPr>
      <w:r w:rsidRPr="008E01A8">
        <w:rPr>
          <w:rFonts w:ascii="Times New Roman" w:eastAsia="Times New Roman" w:hAnsi="Times New Roman" w:cs="Times New Roman"/>
          <w:color w:val="000000"/>
          <w:sz w:val="24"/>
          <w:szCs w:val="24"/>
          <w:lang w:eastAsia="ru-RU"/>
        </w:rPr>
        <w:t>     Художественные склонности в  Левитане  проснулись  рано.  Они были и  у старшего брата</w:t>
      </w:r>
      <w:proofErr w:type="gramStart"/>
      <w:r w:rsidRPr="008E01A8">
        <w:rPr>
          <w:rFonts w:ascii="Times New Roman" w:eastAsia="Times New Roman" w:hAnsi="Times New Roman" w:cs="Times New Roman"/>
          <w:color w:val="000000"/>
          <w:sz w:val="24"/>
          <w:szCs w:val="24"/>
          <w:lang w:eastAsia="ru-RU"/>
        </w:rPr>
        <w:t xml:space="preserve">  -- </w:t>
      </w:r>
      <w:proofErr w:type="gramEnd"/>
      <w:r w:rsidRPr="008E01A8">
        <w:rPr>
          <w:rFonts w:ascii="Times New Roman" w:eastAsia="Times New Roman" w:hAnsi="Times New Roman" w:cs="Times New Roman"/>
          <w:color w:val="000000"/>
          <w:sz w:val="24"/>
          <w:szCs w:val="24"/>
          <w:lang w:eastAsia="ru-RU"/>
        </w:rPr>
        <w:t>Авеля. Мальчики рисовали вместе.  Когда осенью 1873  года двенадцатилетний Левитан подал  прошение в московскую Школу живописи, ваяния и зодчества на Мясницкой и был принят, Авель уже учился там.</w:t>
      </w:r>
    </w:p>
    <w:p w:rsidR="008E01A8" w:rsidRPr="008E01A8" w:rsidRDefault="008E01A8" w:rsidP="008E01A8">
      <w:pPr>
        <w:spacing w:after="0" w:line="240" w:lineRule="auto"/>
        <w:ind w:firstLine="567"/>
        <w:jc w:val="both"/>
        <w:rPr>
          <w:rFonts w:ascii="Times New Roman" w:eastAsia="Times New Roman" w:hAnsi="Times New Roman" w:cs="Times New Roman"/>
          <w:color w:val="000000"/>
          <w:sz w:val="24"/>
          <w:szCs w:val="24"/>
          <w:lang w:eastAsia="ru-RU"/>
        </w:rPr>
      </w:pPr>
      <w:r w:rsidRPr="008E01A8">
        <w:rPr>
          <w:rFonts w:ascii="Times New Roman" w:eastAsia="Times New Roman" w:hAnsi="Times New Roman" w:cs="Times New Roman"/>
          <w:color w:val="000000"/>
          <w:sz w:val="24"/>
          <w:szCs w:val="24"/>
          <w:lang w:eastAsia="ru-RU"/>
        </w:rPr>
        <w:t>     Исаак пришел  с твердым  намерением  стать пейзажистом. Ребенок  сделал выбор, который  часто мучительно и трудно,  полные сомнений и тревог, делают только  взрослые  художники. Любовь  к  природе,  безудержная  и  страстная, овладела  мальчиком, едва  он приблизился к  школьному  возрасту.  Маленький Левитан скучал в зимнюю пору. Снег тяготил его. В годы возмужалости художник не только сохранил в неприкосновенности  это  чувство, но  оно стало острее. Зимний  холод угнетал  Левитана.  Под  снегом умирала  земля,  останавливались  живые воды ручейков, черной щетиной стояли молчаливые кустарники и  перелески. Художник почти не писал зимних мотивов: как будто руки  у него замерзали  и не  могли держать кистей.</w:t>
      </w:r>
    </w:p>
    <w:p w:rsidR="008E01A8" w:rsidRPr="008E01A8" w:rsidRDefault="008E01A8" w:rsidP="008E01A8">
      <w:pPr>
        <w:spacing w:after="0" w:line="240" w:lineRule="auto"/>
        <w:ind w:firstLine="567"/>
        <w:jc w:val="both"/>
        <w:rPr>
          <w:rFonts w:ascii="Times New Roman" w:eastAsia="Times New Roman" w:hAnsi="Times New Roman" w:cs="Times New Roman"/>
          <w:color w:val="000000"/>
          <w:sz w:val="24"/>
          <w:szCs w:val="24"/>
          <w:lang w:eastAsia="ru-RU"/>
        </w:rPr>
      </w:pPr>
      <w:r w:rsidRPr="008E01A8">
        <w:rPr>
          <w:rFonts w:ascii="Times New Roman" w:eastAsia="Times New Roman" w:hAnsi="Times New Roman" w:cs="Times New Roman"/>
          <w:color w:val="000000"/>
          <w:sz w:val="24"/>
          <w:szCs w:val="24"/>
          <w:lang w:eastAsia="ru-RU"/>
        </w:rPr>
        <w:t>     Убогая   квартира   в   четвертом   этаже  под  крышей  обладала  одним преимуществом перед квартирами нижних жильцов. Отсюда, с вышины, закат горел дольше, разливался шире и глубже. Мальчик Левитан, забравшись на подоконник, часами  не  сводил глаз  с  этой  великолепной, величественной  картины.  Он переживал   волнение,   непонятное   окружающим.  Пламя  затухало.   Мальчик поднимался на подоконнике во весь рост, чтобы еще раз заглянуть уже почти за горизонт, на последнюю полоску перистой вечерней зари.</w:t>
      </w:r>
    </w:p>
    <w:p w:rsidR="008E01A8" w:rsidRPr="008E01A8" w:rsidRDefault="008E01A8" w:rsidP="008E01A8">
      <w:pPr>
        <w:spacing w:after="0" w:line="240" w:lineRule="auto"/>
        <w:ind w:firstLine="567"/>
        <w:jc w:val="both"/>
        <w:rPr>
          <w:rFonts w:ascii="Times New Roman" w:eastAsia="Times New Roman" w:hAnsi="Times New Roman" w:cs="Times New Roman"/>
          <w:color w:val="000000"/>
          <w:sz w:val="24"/>
          <w:szCs w:val="24"/>
          <w:lang w:eastAsia="ru-RU"/>
        </w:rPr>
      </w:pPr>
      <w:r w:rsidRPr="008E01A8">
        <w:rPr>
          <w:rFonts w:ascii="Times New Roman" w:eastAsia="Times New Roman" w:hAnsi="Times New Roman" w:cs="Times New Roman"/>
          <w:color w:val="000000"/>
          <w:sz w:val="24"/>
          <w:szCs w:val="24"/>
          <w:lang w:eastAsia="ru-RU"/>
        </w:rPr>
        <w:t xml:space="preserve">     Весну  встречал  Исаак с  трепетом.  Мальчика  нельзя было  узнать.  </w:t>
      </w:r>
      <w:proofErr w:type="gramStart"/>
      <w:r w:rsidRPr="008E01A8">
        <w:rPr>
          <w:rFonts w:ascii="Times New Roman" w:eastAsia="Times New Roman" w:hAnsi="Times New Roman" w:cs="Times New Roman"/>
          <w:color w:val="000000"/>
          <w:sz w:val="24"/>
          <w:szCs w:val="24"/>
          <w:lang w:eastAsia="ru-RU"/>
        </w:rPr>
        <w:t>Из</w:t>
      </w:r>
      <w:proofErr w:type="gramEnd"/>
      <w:r w:rsidRPr="008E01A8">
        <w:rPr>
          <w:rFonts w:ascii="Times New Roman" w:eastAsia="Times New Roman" w:hAnsi="Times New Roman" w:cs="Times New Roman"/>
          <w:color w:val="000000"/>
          <w:sz w:val="24"/>
          <w:szCs w:val="24"/>
          <w:lang w:eastAsia="ru-RU"/>
        </w:rPr>
        <w:t xml:space="preserve"> хмурого, молчаливого и сосредоточенного в себе, он преображался в  непоседу. Никакими силами его  не могли удержать дома.  Мальчик  прорывался через  все рогатки.  Он  убегал  за  город,  бродил  в  Сокольниках,  в  Останкине,  на Воробьевых  горах.  Юный  художник  уже  испытывал те  высокие  наслаждения, которые  потом  на  всю  жизнь стали для него  подлинным большим  счастьем и радостью его недолгого существования.</w:t>
      </w:r>
    </w:p>
    <w:p w:rsidR="008E01A8" w:rsidRPr="008E01A8" w:rsidRDefault="008E01A8" w:rsidP="008E01A8">
      <w:pPr>
        <w:spacing w:after="0" w:line="240" w:lineRule="auto"/>
        <w:ind w:firstLine="567"/>
        <w:jc w:val="both"/>
        <w:rPr>
          <w:rFonts w:ascii="Times New Roman" w:eastAsia="Times New Roman" w:hAnsi="Times New Roman" w:cs="Times New Roman"/>
          <w:color w:val="000000"/>
          <w:sz w:val="24"/>
          <w:szCs w:val="24"/>
          <w:lang w:eastAsia="ru-RU"/>
        </w:rPr>
      </w:pPr>
      <w:r w:rsidRPr="008E01A8">
        <w:rPr>
          <w:rFonts w:ascii="Times New Roman" w:eastAsia="Times New Roman" w:hAnsi="Times New Roman" w:cs="Times New Roman"/>
          <w:color w:val="000000"/>
          <w:sz w:val="24"/>
          <w:szCs w:val="24"/>
          <w:lang w:eastAsia="ru-RU"/>
        </w:rPr>
        <w:t>     В  Школу  живописи,  ваяния   и  зодчества  мальчик   пришел  внутренне подготовленным художником: ему недоставало только умения выражать  свои рано созревшие чувства к красоте земного мира.</w:t>
      </w:r>
    </w:p>
    <w:p w:rsidR="008E01A8" w:rsidRPr="008E01A8" w:rsidRDefault="008E01A8" w:rsidP="008E01A8">
      <w:pPr>
        <w:spacing w:after="0" w:line="240" w:lineRule="auto"/>
        <w:ind w:firstLine="567"/>
        <w:jc w:val="both"/>
        <w:rPr>
          <w:rFonts w:ascii="Times New Roman" w:eastAsia="Times New Roman" w:hAnsi="Times New Roman" w:cs="Times New Roman"/>
          <w:color w:val="000000"/>
          <w:sz w:val="24"/>
          <w:szCs w:val="24"/>
          <w:lang w:eastAsia="ru-RU"/>
        </w:rPr>
      </w:pPr>
    </w:p>
    <w:p w:rsidR="008E01A8" w:rsidRPr="008E01A8" w:rsidRDefault="00985DB0" w:rsidP="008E01A8">
      <w:pPr>
        <w:framePr w:hSpace="180" w:wrap="around" w:vAnchor="text" w:hAnchor="text" w:y="1"/>
        <w:suppressOverlap/>
        <w:rPr>
          <w:rFonts w:ascii="Times New Roman" w:eastAsia="Times New Roman" w:hAnsi="Times New Roman" w:cs="Times New Roman"/>
          <w:sz w:val="24"/>
          <w:szCs w:val="24"/>
        </w:rPr>
      </w:pPr>
      <w:hyperlink r:id="rId9" w:history="1">
        <w:r w:rsidR="008E01A8" w:rsidRPr="008E01A8">
          <w:rPr>
            <w:rStyle w:val="a6"/>
            <w:rFonts w:ascii="Times New Roman" w:eastAsia="Times New Roman" w:hAnsi="Times New Roman" w:cs="Times New Roman"/>
            <w:sz w:val="24"/>
            <w:szCs w:val="24"/>
          </w:rPr>
          <w:t>http://www.bibliotekar.ru/levitan/14.htm</w:t>
        </w:r>
      </w:hyperlink>
      <w:r w:rsidR="008E01A8" w:rsidRPr="008E01A8">
        <w:rPr>
          <w:rFonts w:ascii="Times New Roman" w:eastAsia="Times New Roman" w:hAnsi="Times New Roman" w:cs="Times New Roman"/>
          <w:sz w:val="24"/>
          <w:szCs w:val="24"/>
        </w:rPr>
        <w:t xml:space="preserve">  И. Евдокимов</w:t>
      </w:r>
    </w:p>
    <w:p w:rsidR="008E01A8" w:rsidRPr="008E01A8" w:rsidRDefault="008E01A8" w:rsidP="008E01A8">
      <w:pPr>
        <w:spacing w:after="0" w:line="240" w:lineRule="auto"/>
        <w:ind w:firstLine="567"/>
        <w:jc w:val="both"/>
        <w:rPr>
          <w:rFonts w:ascii="Times New Roman" w:hAnsi="Times New Roman" w:cs="Times New Roman"/>
          <w:sz w:val="24"/>
          <w:szCs w:val="24"/>
        </w:rPr>
      </w:pPr>
      <w:r w:rsidRPr="008E01A8">
        <w:rPr>
          <w:rFonts w:ascii="Times New Roman" w:hAnsi="Times New Roman" w:cs="Times New Roman"/>
          <w:sz w:val="24"/>
          <w:szCs w:val="24"/>
        </w:rPr>
        <w:t>«Книги о художниках. Левитан».</w:t>
      </w:r>
    </w:p>
    <w:p w:rsidR="008E01A8" w:rsidRPr="008E01A8" w:rsidRDefault="008E01A8" w:rsidP="00D66164">
      <w:pPr>
        <w:spacing w:after="0" w:line="240" w:lineRule="exact"/>
        <w:rPr>
          <w:rFonts w:ascii="Times New Roman" w:hAnsi="Times New Roman" w:cs="Times New Roman"/>
          <w:b/>
          <w:color w:val="000000" w:themeColor="text1"/>
          <w:sz w:val="24"/>
          <w:szCs w:val="24"/>
        </w:rPr>
      </w:pPr>
    </w:p>
    <w:sectPr w:rsidR="008E01A8" w:rsidRPr="008E01A8" w:rsidSect="00985D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pStyle w:val="10"/>
      <w:lvlText w:val=""/>
      <w:lvlJc w:val="left"/>
      <w:pPr>
        <w:tabs>
          <w:tab w:val="num" w:pos="360"/>
        </w:tabs>
        <w:ind w:left="360" w:hanging="360"/>
      </w:pPr>
      <w:rPr>
        <w:rFonts w:ascii="Symbol" w:hAnsi="Symbol" w:cs="Symbol"/>
      </w:rPr>
    </w:lvl>
  </w:abstractNum>
  <w:abstractNum w:abstractNumId="2">
    <w:nsid w:val="00CE1A6D"/>
    <w:multiLevelType w:val="hybridMultilevel"/>
    <w:tmpl w:val="DD7EA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D43C64"/>
    <w:multiLevelType w:val="hybridMultilevel"/>
    <w:tmpl w:val="F4D08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053AB0"/>
    <w:multiLevelType w:val="hybridMultilevel"/>
    <w:tmpl w:val="3ED85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B31928"/>
    <w:multiLevelType w:val="hybridMultilevel"/>
    <w:tmpl w:val="71509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F57BB5"/>
    <w:multiLevelType w:val="hybridMultilevel"/>
    <w:tmpl w:val="1E168B94"/>
    <w:lvl w:ilvl="0" w:tplc="A8B25C0A">
      <w:start w:val="1"/>
      <w:numFmt w:val="bullet"/>
      <w:lvlText w:val=""/>
      <w:lvlJc w:val="left"/>
      <w:pPr>
        <w:ind w:left="720" w:hanging="360"/>
      </w:pPr>
      <w:rPr>
        <w:rFonts w:ascii="Symbol" w:hAnsi="Symbol" w:hint="default"/>
      </w:rPr>
    </w:lvl>
    <w:lvl w:ilvl="1" w:tplc="78D28F16" w:tentative="1">
      <w:start w:val="1"/>
      <w:numFmt w:val="bullet"/>
      <w:lvlText w:val="o"/>
      <w:lvlJc w:val="left"/>
      <w:pPr>
        <w:ind w:left="1440" w:hanging="360"/>
      </w:pPr>
      <w:rPr>
        <w:rFonts w:ascii="Courier New" w:hAnsi="Courier New" w:cs="Courier New" w:hint="default"/>
      </w:rPr>
    </w:lvl>
    <w:lvl w:ilvl="2" w:tplc="E300FA1E" w:tentative="1">
      <w:start w:val="1"/>
      <w:numFmt w:val="bullet"/>
      <w:lvlText w:val=""/>
      <w:lvlJc w:val="left"/>
      <w:pPr>
        <w:ind w:left="2160" w:hanging="360"/>
      </w:pPr>
      <w:rPr>
        <w:rFonts w:ascii="Wingdings" w:hAnsi="Wingdings" w:hint="default"/>
      </w:rPr>
    </w:lvl>
    <w:lvl w:ilvl="3" w:tplc="F67A3BD2" w:tentative="1">
      <w:start w:val="1"/>
      <w:numFmt w:val="bullet"/>
      <w:lvlText w:val=""/>
      <w:lvlJc w:val="left"/>
      <w:pPr>
        <w:ind w:left="2880" w:hanging="360"/>
      </w:pPr>
      <w:rPr>
        <w:rFonts w:ascii="Symbol" w:hAnsi="Symbol" w:hint="default"/>
      </w:rPr>
    </w:lvl>
    <w:lvl w:ilvl="4" w:tplc="5626828A" w:tentative="1">
      <w:start w:val="1"/>
      <w:numFmt w:val="bullet"/>
      <w:lvlText w:val="o"/>
      <w:lvlJc w:val="left"/>
      <w:pPr>
        <w:ind w:left="3600" w:hanging="360"/>
      </w:pPr>
      <w:rPr>
        <w:rFonts w:ascii="Courier New" w:hAnsi="Courier New" w:cs="Courier New" w:hint="default"/>
      </w:rPr>
    </w:lvl>
    <w:lvl w:ilvl="5" w:tplc="51DE0A42" w:tentative="1">
      <w:start w:val="1"/>
      <w:numFmt w:val="bullet"/>
      <w:lvlText w:val=""/>
      <w:lvlJc w:val="left"/>
      <w:pPr>
        <w:ind w:left="4320" w:hanging="360"/>
      </w:pPr>
      <w:rPr>
        <w:rFonts w:ascii="Wingdings" w:hAnsi="Wingdings" w:hint="default"/>
      </w:rPr>
    </w:lvl>
    <w:lvl w:ilvl="6" w:tplc="078827D0" w:tentative="1">
      <w:start w:val="1"/>
      <w:numFmt w:val="bullet"/>
      <w:lvlText w:val=""/>
      <w:lvlJc w:val="left"/>
      <w:pPr>
        <w:ind w:left="5040" w:hanging="360"/>
      </w:pPr>
      <w:rPr>
        <w:rFonts w:ascii="Symbol" w:hAnsi="Symbol" w:hint="default"/>
      </w:rPr>
    </w:lvl>
    <w:lvl w:ilvl="7" w:tplc="CC648FE6" w:tentative="1">
      <w:start w:val="1"/>
      <w:numFmt w:val="bullet"/>
      <w:lvlText w:val="o"/>
      <w:lvlJc w:val="left"/>
      <w:pPr>
        <w:ind w:left="5760" w:hanging="360"/>
      </w:pPr>
      <w:rPr>
        <w:rFonts w:ascii="Courier New" w:hAnsi="Courier New" w:cs="Courier New" w:hint="default"/>
      </w:rPr>
    </w:lvl>
    <w:lvl w:ilvl="8" w:tplc="E93E99C8" w:tentative="1">
      <w:start w:val="1"/>
      <w:numFmt w:val="bullet"/>
      <w:lvlText w:val=""/>
      <w:lvlJc w:val="left"/>
      <w:pPr>
        <w:ind w:left="6480" w:hanging="360"/>
      </w:pPr>
      <w:rPr>
        <w:rFonts w:ascii="Wingdings" w:hAnsi="Wingdings" w:hint="default"/>
      </w:rPr>
    </w:lvl>
  </w:abstractNum>
  <w:abstractNum w:abstractNumId="7">
    <w:nsid w:val="2D3470C4"/>
    <w:multiLevelType w:val="hybridMultilevel"/>
    <w:tmpl w:val="A7366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DE1E92"/>
    <w:multiLevelType w:val="hybridMultilevel"/>
    <w:tmpl w:val="EBE09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34664F"/>
    <w:multiLevelType w:val="hybridMultilevel"/>
    <w:tmpl w:val="3E28F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0101BB"/>
    <w:multiLevelType w:val="hybridMultilevel"/>
    <w:tmpl w:val="2E36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D00FB1"/>
    <w:multiLevelType w:val="hybridMultilevel"/>
    <w:tmpl w:val="6D00F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3933DD"/>
    <w:multiLevelType w:val="hybridMultilevel"/>
    <w:tmpl w:val="A12C9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B33A31"/>
    <w:multiLevelType w:val="hybridMultilevel"/>
    <w:tmpl w:val="771A8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5C5678"/>
    <w:multiLevelType w:val="multilevel"/>
    <w:tmpl w:val="1D103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5771F2"/>
    <w:multiLevelType w:val="hybridMultilevel"/>
    <w:tmpl w:val="5A142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1A6879"/>
    <w:multiLevelType w:val="hybridMultilevel"/>
    <w:tmpl w:val="412E1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54798D"/>
    <w:multiLevelType w:val="hybridMultilevel"/>
    <w:tmpl w:val="D35A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C408ED"/>
    <w:multiLevelType w:val="hybridMultilevel"/>
    <w:tmpl w:val="4E602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887BAB"/>
    <w:multiLevelType w:val="hybridMultilevel"/>
    <w:tmpl w:val="49C4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06524E"/>
    <w:multiLevelType w:val="hybridMultilevel"/>
    <w:tmpl w:val="6CEA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CC4285"/>
    <w:multiLevelType w:val="hybridMultilevel"/>
    <w:tmpl w:val="CDB2C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8E4759"/>
    <w:multiLevelType w:val="hybridMultilevel"/>
    <w:tmpl w:val="E14A6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182214"/>
    <w:multiLevelType w:val="hybridMultilevel"/>
    <w:tmpl w:val="156E9F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9"/>
  </w:num>
  <w:num w:numId="2">
    <w:abstractNumId w:val="18"/>
  </w:num>
  <w:num w:numId="3">
    <w:abstractNumId w:val="8"/>
  </w:num>
  <w:num w:numId="4">
    <w:abstractNumId w:val="6"/>
  </w:num>
  <w:num w:numId="5">
    <w:abstractNumId w:val="2"/>
  </w:num>
  <w:num w:numId="6">
    <w:abstractNumId w:val="9"/>
  </w:num>
  <w:num w:numId="7">
    <w:abstractNumId w:val="1"/>
  </w:num>
  <w:num w:numId="8">
    <w:abstractNumId w:val="5"/>
  </w:num>
  <w:num w:numId="9">
    <w:abstractNumId w:val="15"/>
  </w:num>
  <w:num w:numId="10">
    <w:abstractNumId w:val="16"/>
  </w:num>
  <w:num w:numId="11">
    <w:abstractNumId w:val="7"/>
  </w:num>
  <w:num w:numId="12">
    <w:abstractNumId w:val="11"/>
  </w:num>
  <w:num w:numId="13">
    <w:abstractNumId w:val="3"/>
  </w:num>
  <w:num w:numId="14">
    <w:abstractNumId w:val="20"/>
  </w:num>
  <w:num w:numId="15">
    <w:abstractNumId w:val="0"/>
  </w:num>
  <w:num w:numId="16">
    <w:abstractNumId w:val="21"/>
  </w:num>
  <w:num w:numId="17">
    <w:abstractNumId w:val="12"/>
  </w:num>
  <w:num w:numId="18">
    <w:abstractNumId w:val="23"/>
  </w:num>
  <w:num w:numId="19">
    <w:abstractNumId w:val="10"/>
  </w:num>
  <w:num w:numId="20">
    <w:abstractNumId w:val="22"/>
  </w:num>
  <w:num w:numId="21">
    <w:abstractNumId w:val="14"/>
  </w:num>
  <w:num w:numId="22">
    <w:abstractNumId w:val="17"/>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D66164"/>
    <w:rsid w:val="00000D27"/>
    <w:rsid w:val="0001631B"/>
    <w:rsid w:val="00036E01"/>
    <w:rsid w:val="00044172"/>
    <w:rsid w:val="0005636A"/>
    <w:rsid w:val="00060A29"/>
    <w:rsid w:val="00077D84"/>
    <w:rsid w:val="00092361"/>
    <w:rsid w:val="0009422D"/>
    <w:rsid w:val="000E71BC"/>
    <w:rsid w:val="00101E86"/>
    <w:rsid w:val="00113A61"/>
    <w:rsid w:val="00115567"/>
    <w:rsid w:val="00115F1B"/>
    <w:rsid w:val="00166ACD"/>
    <w:rsid w:val="00176AF5"/>
    <w:rsid w:val="0019345B"/>
    <w:rsid w:val="001E5A5C"/>
    <w:rsid w:val="00247534"/>
    <w:rsid w:val="00263F0D"/>
    <w:rsid w:val="002D26CB"/>
    <w:rsid w:val="002D58D7"/>
    <w:rsid w:val="002F4E76"/>
    <w:rsid w:val="002F6198"/>
    <w:rsid w:val="00302DB5"/>
    <w:rsid w:val="00304A06"/>
    <w:rsid w:val="00314554"/>
    <w:rsid w:val="003345AA"/>
    <w:rsid w:val="0037051A"/>
    <w:rsid w:val="003742A5"/>
    <w:rsid w:val="003B4FFE"/>
    <w:rsid w:val="003C4819"/>
    <w:rsid w:val="003D3227"/>
    <w:rsid w:val="003D41EF"/>
    <w:rsid w:val="003E1B80"/>
    <w:rsid w:val="00403296"/>
    <w:rsid w:val="00420191"/>
    <w:rsid w:val="00427E8A"/>
    <w:rsid w:val="004773EB"/>
    <w:rsid w:val="004A015E"/>
    <w:rsid w:val="004A1C86"/>
    <w:rsid w:val="004B2347"/>
    <w:rsid w:val="004C7075"/>
    <w:rsid w:val="004E7349"/>
    <w:rsid w:val="004F02D1"/>
    <w:rsid w:val="00524E4C"/>
    <w:rsid w:val="005253A1"/>
    <w:rsid w:val="00532F82"/>
    <w:rsid w:val="00550673"/>
    <w:rsid w:val="005556A6"/>
    <w:rsid w:val="00572252"/>
    <w:rsid w:val="00582DDF"/>
    <w:rsid w:val="00583A01"/>
    <w:rsid w:val="005A072D"/>
    <w:rsid w:val="005C039F"/>
    <w:rsid w:val="005C2CA1"/>
    <w:rsid w:val="005D226C"/>
    <w:rsid w:val="005E2050"/>
    <w:rsid w:val="005F53F1"/>
    <w:rsid w:val="0060392A"/>
    <w:rsid w:val="0063740D"/>
    <w:rsid w:val="0064298B"/>
    <w:rsid w:val="00643190"/>
    <w:rsid w:val="00647494"/>
    <w:rsid w:val="00650196"/>
    <w:rsid w:val="00657698"/>
    <w:rsid w:val="00691F3E"/>
    <w:rsid w:val="00692596"/>
    <w:rsid w:val="0069264C"/>
    <w:rsid w:val="00692955"/>
    <w:rsid w:val="006A16FA"/>
    <w:rsid w:val="006D00EC"/>
    <w:rsid w:val="006F76BE"/>
    <w:rsid w:val="00700B75"/>
    <w:rsid w:val="00701062"/>
    <w:rsid w:val="007045EB"/>
    <w:rsid w:val="00704B43"/>
    <w:rsid w:val="007074EC"/>
    <w:rsid w:val="00712168"/>
    <w:rsid w:val="00713AE4"/>
    <w:rsid w:val="00726D2B"/>
    <w:rsid w:val="00733A54"/>
    <w:rsid w:val="00734C30"/>
    <w:rsid w:val="00742260"/>
    <w:rsid w:val="007639CE"/>
    <w:rsid w:val="0077149C"/>
    <w:rsid w:val="00785FBB"/>
    <w:rsid w:val="007A02C2"/>
    <w:rsid w:val="007A5A1D"/>
    <w:rsid w:val="007B7932"/>
    <w:rsid w:val="007C454C"/>
    <w:rsid w:val="007D2356"/>
    <w:rsid w:val="007D5442"/>
    <w:rsid w:val="007E52E5"/>
    <w:rsid w:val="00814BF5"/>
    <w:rsid w:val="00833139"/>
    <w:rsid w:val="008334A0"/>
    <w:rsid w:val="00835A2B"/>
    <w:rsid w:val="008612CF"/>
    <w:rsid w:val="008A0D7D"/>
    <w:rsid w:val="008A0FB0"/>
    <w:rsid w:val="008C78AF"/>
    <w:rsid w:val="008D10F9"/>
    <w:rsid w:val="008E01A8"/>
    <w:rsid w:val="008F6623"/>
    <w:rsid w:val="009003E3"/>
    <w:rsid w:val="009253A3"/>
    <w:rsid w:val="009346E1"/>
    <w:rsid w:val="009355FB"/>
    <w:rsid w:val="0093607F"/>
    <w:rsid w:val="00976C46"/>
    <w:rsid w:val="00984E59"/>
    <w:rsid w:val="00985DB0"/>
    <w:rsid w:val="00993A8F"/>
    <w:rsid w:val="009A5C7A"/>
    <w:rsid w:val="009D78C2"/>
    <w:rsid w:val="009E403E"/>
    <w:rsid w:val="00A369C0"/>
    <w:rsid w:val="00A505D1"/>
    <w:rsid w:val="00A5249A"/>
    <w:rsid w:val="00A56217"/>
    <w:rsid w:val="00A56E3C"/>
    <w:rsid w:val="00A8252B"/>
    <w:rsid w:val="00A85EC4"/>
    <w:rsid w:val="00AB16FB"/>
    <w:rsid w:val="00AE669A"/>
    <w:rsid w:val="00AF631D"/>
    <w:rsid w:val="00AF75EC"/>
    <w:rsid w:val="00B46D9E"/>
    <w:rsid w:val="00B514C0"/>
    <w:rsid w:val="00B57D5A"/>
    <w:rsid w:val="00B76261"/>
    <w:rsid w:val="00B829D2"/>
    <w:rsid w:val="00B84D61"/>
    <w:rsid w:val="00B8557D"/>
    <w:rsid w:val="00B95D8B"/>
    <w:rsid w:val="00B96BB4"/>
    <w:rsid w:val="00BC7788"/>
    <w:rsid w:val="00BF1E01"/>
    <w:rsid w:val="00BF3F72"/>
    <w:rsid w:val="00BF44E5"/>
    <w:rsid w:val="00C147BB"/>
    <w:rsid w:val="00C271F8"/>
    <w:rsid w:val="00C3184A"/>
    <w:rsid w:val="00C51F80"/>
    <w:rsid w:val="00C54852"/>
    <w:rsid w:val="00C62BA7"/>
    <w:rsid w:val="00C94C72"/>
    <w:rsid w:val="00C960A6"/>
    <w:rsid w:val="00CA3970"/>
    <w:rsid w:val="00CC272F"/>
    <w:rsid w:val="00CD3863"/>
    <w:rsid w:val="00D042B5"/>
    <w:rsid w:val="00D061E3"/>
    <w:rsid w:val="00D10A44"/>
    <w:rsid w:val="00D1160E"/>
    <w:rsid w:val="00D175A4"/>
    <w:rsid w:val="00D26FBD"/>
    <w:rsid w:val="00D4722A"/>
    <w:rsid w:val="00D66164"/>
    <w:rsid w:val="00D71F82"/>
    <w:rsid w:val="00D94739"/>
    <w:rsid w:val="00DA0C55"/>
    <w:rsid w:val="00DA3DC3"/>
    <w:rsid w:val="00DA589C"/>
    <w:rsid w:val="00DB79F0"/>
    <w:rsid w:val="00DD6937"/>
    <w:rsid w:val="00DE14C8"/>
    <w:rsid w:val="00DE6FCE"/>
    <w:rsid w:val="00DF2447"/>
    <w:rsid w:val="00E031ED"/>
    <w:rsid w:val="00E36827"/>
    <w:rsid w:val="00E449A3"/>
    <w:rsid w:val="00E50E7E"/>
    <w:rsid w:val="00E57BB4"/>
    <w:rsid w:val="00E6157E"/>
    <w:rsid w:val="00EA2A82"/>
    <w:rsid w:val="00EC68BE"/>
    <w:rsid w:val="00F005AF"/>
    <w:rsid w:val="00F27D4D"/>
    <w:rsid w:val="00F66A60"/>
    <w:rsid w:val="00FE0EA2"/>
    <w:rsid w:val="00FF059A"/>
    <w:rsid w:val="00FF72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164"/>
  </w:style>
  <w:style w:type="paragraph" w:styleId="1">
    <w:name w:val="heading 1"/>
    <w:basedOn w:val="a"/>
    <w:next w:val="a"/>
    <w:link w:val="11"/>
    <w:qFormat/>
    <w:rsid w:val="006F76BE"/>
    <w:pPr>
      <w:widowControl w:val="0"/>
      <w:numPr>
        <w:numId w:val="15"/>
      </w:numPr>
      <w:suppressAutoHyphens/>
      <w:spacing w:line="240" w:lineRule="auto"/>
      <w:ind w:left="794" w:firstLine="0"/>
      <w:outlineLvl w:val="0"/>
    </w:pPr>
    <w:rPr>
      <w:rFonts w:ascii="Arial" w:eastAsia="Times New Roman" w:hAnsi="Arial" w:cs="Arial"/>
      <w:b/>
      <w:color w:val="0070C0"/>
      <w:sz w:val="28"/>
      <w:szCs w:val="24"/>
      <w:lang w:val="en-GB" w:eastAsia="zh-CN"/>
    </w:rPr>
  </w:style>
  <w:style w:type="paragraph" w:styleId="2">
    <w:name w:val="heading 2"/>
    <w:basedOn w:val="a"/>
    <w:next w:val="a"/>
    <w:link w:val="20"/>
    <w:uiPriority w:val="9"/>
    <w:qFormat/>
    <w:rsid w:val="006F76BE"/>
    <w:pPr>
      <w:widowControl w:val="0"/>
      <w:numPr>
        <w:ilvl w:val="1"/>
        <w:numId w:val="15"/>
      </w:numPr>
      <w:suppressAutoHyphens/>
      <w:spacing w:after="480" w:line="240" w:lineRule="auto"/>
      <w:jc w:val="center"/>
      <w:outlineLvl w:val="1"/>
    </w:pPr>
    <w:rPr>
      <w:rFonts w:ascii="Arial" w:eastAsia="Times New Roman" w:hAnsi="Arial" w:cs="Arial"/>
      <w:b/>
      <w:sz w:val="28"/>
      <w:szCs w:val="24"/>
      <w:lang w:val="en-GB" w:eastAsia="zh-CN"/>
    </w:rPr>
  </w:style>
  <w:style w:type="paragraph" w:styleId="3">
    <w:name w:val="heading 3"/>
    <w:basedOn w:val="a"/>
    <w:next w:val="a"/>
    <w:link w:val="30"/>
    <w:uiPriority w:val="9"/>
    <w:qFormat/>
    <w:rsid w:val="006F76BE"/>
    <w:pPr>
      <w:widowControl w:val="0"/>
      <w:numPr>
        <w:ilvl w:val="2"/>
        <w:numId w:val="15"/>
      </w:numPr>
      <w:suppressAutoHyphens/>
      <w:spacing w:after="0" w:line="260" w:lineRule="exact"/>
      <w:outlineLvl w:val="2"/>
    </w:pPr>
    <w:rPr>
      <w:rFonts w:ascii="Arial" w:eastAsia="Times New Roman" w:hAnsi="Arial" w:cs="Arial"/>
      <w:b/>
      <w:bCs/>
      <w:szCs w:val="26"/>
      <w:lang w:val="en-GB" w:eastAsia="zh-CN"/>
    </w:rPr>
  </w:style>
  <w:style w:type="paragraph" w:styleId="4">
    <w:name w:val="heading 4"/>
    <w:basedOn w:val="a"/>
    <w:next w:val="a"/>
    <w:link w:val="40"/>
    <w:uiPriority w:val="9"/>
    <w:qFormat/>
    <w:rsid w:val="006F76BE"/>
    <w:pPr>
      <w:keepNext/>
      <w:widowControl w:val="0"/>
      <w:numPr>
        <w:ilvl w:val="3"/>
        <w:numId w:val="15"/>
      </w:numPr>
      <w:suppressAutoHyphens/>
      <w:spacing w:before="240" w:after="60" w:line="260" w:lineRule="exact"/>
      <w:outlineLvl w:val="3"/>
    </w:pPr>
    <w:rPr>
      <w:rFonts w:ascii="Calibri" w:eastAsia="Times New Roman" w:hAnsi="Calibri" w:cs="Calibri"/>
      <w:b/>
      <w:bCs/>
      <w:sz w:val="28"/>
      <w:szCs w:val="28"/>
      <w:lang w:val="en-GB" w:eastAsia="zh-CN"/>
    </w:rPr>
  </w:style>
  <w:style w:type="paragraph" w:styleId="5">
    <w:name w:val="heading 5"/>
    <w:basedOn w:val="a"/>
    <w:next w:val="a"/>
    <w:link w:val="50"/>
    <w:uiPriority w:val="9"/>
    <w:qFormat/>
    <w:rsid w:val="006F76BE"/>
    <w:pPr>
      <w:keepNext/>
      <w:numPr>
        <w:ilvl w:val="4"/>
        <w:numId w:val="15"/>
      </w:numPr>
      <w:suppressAutoHyphens/>
      <w:spacing w:after="0" w:line="240" w:lineRule="auto"/>
      <w:outlineLvl w:val="4"/>
    </w:pPr>
    <w:rPr>
      <w:rFonts w:ascii="Arial" w:eastAsia="Times New Roman" w:hAnsi="Arial" w:cs="Arial"/>
      <w:sz w:val="24"/>
      <w:szCs w:val="20"/>
      <w:lang w:val="en-GB" w:eastAsia="zh-CN"/>
    </w:rPr>
  </w:style>
  <w:style w:type="paragraph" w:styleId="9">
    <w:name w:val="heading 9"/>
    <w:basedOn w:val="a"/>
    <w:next w:val="a"/>
    <w:link w:val="90"/>
    <w:uiPriority w:val="9"/>
    <w:qFormat/>
    <w:rsid w:val="006F76BE"/>
    <w:pPr>
      <w:widowControl w:val="0"/>
      <w:numPr>
        <w:ilvl w:val="8"/>
        <w:numId w:val="15"/>
      </w:numPr>
      <w:suppressAutoHyphens/>
      <w:spacing w:before="240" w:after="60" w:line="260" w:lineRule="exact"/>
      <w:outlineLvl w:val="8"/>
    </w:pPr>
    <w:rPr>
      <w:rFonts w:ascii="Arial" w:eastAsia="Times New Roman" w:hAnsi="Arial" w:cs="Arial"/>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1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D66164"/>
    <w:pPr>
      <w:ind w:left="720"/>
      <w:contextualSpacing/>
    </w:pPr>
  </w:style>
  <w:style w:type="paragraph" w:customStyle="1" w:styleId="Default">
    <w:name w:val="Default"/>
    <w:rsid w:val="00D6616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D66164"/>
    <w:rPr>
      <w:color w:val="0000FF" w:themeColor="hyperlink"/>
      <w:u w:val="single"/>
    </w:rPr>
  </w:style>
  <w:style w:type="paragraph" w:styleId="a7">
    <w:name w:val="No Spacing"/>
    <w:link w:val="a8"/>
    <w:uiPriority w:val="1"/>
    <w:qFormat/>
    <w:rsid w:val="00D66164"/>
    <w:pPr>
      <w:spacing w:after="0" w:line="240" w:lineRule="auto"/>
    </w:pPr>
  </w:style>
  <w:style w:type="character" w:customStyle="1" w:styleId="a8">
    <w:name w:val="Без интервала Знак"/>
    <w:link w:val="a7"/>
    <w:uiPriority w:val="1"/>
    <w:rsid w:val="00D66164"/>
  </w:style>
  <w:style w:type="character" w:customStyle="1" w:styleId="a5">
    <w:name w:val="Абзац списка Знак"/>
    <w:link w:val="a4"/>
    <w:uiPriority w:val="34"/>
    <w:locked/>
    <w:rsid w:val="00D66164"/>
  </w:style>
  <w:style w:type="character" w:customStyle="1" w:styleId="WW8Num1z4">
    <w:name w:val="WW8Num1z4"/>
    <w:rsid w:val="00E57BB4"/>
  </w:style>
  <w:style w:type="paragraph" w:customStyle="1" w:styleId="10">
    <w:name w:val="Маркированный список1"/>
    <w:basedOn w:val="a"/>
    <w:rsid w:val="00E57BB4"/>
    <w:pPr>
      <w:widowControl w:val="0"/>
      <w:numPr>
        <w:numId w:val="7"/>
      </w:numPr>
      <w:tabs>
        <w:tab w:val="left" w:pos="180"/>
      </w:tabs>
      <w:suppressAutoHyphens/>
      <w:spacing w:after="40" w:line="260" w:lineRule="exact"/>
      <w:ind w:left="180" w:hanging="180"/>
    </w:pPr>
    <w:rPr>
      <w:rFonts w:ascii="Arial" w:eastAsia="Times New Roman" w:hAnsi="Arial" w:cs="Arial"/>
      <w:szCs w:val="24"/>
      <w:lang w:val="en-GB" w:eastAsia="zh-CN"/>
    </w:rPr>
  </w:style>
  <w:style w:type="character" w:customStyle="1" w:styleId="hps">
    <w:name w:val="hps"/>
    <w:basedOn w:val="a0"/>
    <w:uiPriority w:val="99"/>
    <w:rsid w:val="00D26FBD"/>
    <w:rPr>
      <w:rFonts w:cs="Times New Roman"/>
    </w:rPr>
  </w:style>
  <w:style w:type="character" w:customStyle="1" w:styleId="11">
    <w:name w:val="Заголовок 1 Знак"/>
    <w:basedOn w:val="a0"/>
    <w:link w:val="1"/>
    <w:rsid w:val="006F76BE"/>
    <w:rPr>
      <w:rFonts w:ascii="Arial" w:eastAsia="Times New Roman" w:hAnsi="Arial" w:cs="Arial"/>
      <w:b/>
      <w:color w:val="0070C0"/>
      <w:sz w:val="28"/>
      <w:szCs w:val="24"/>
      <w:lang w:val="en-GB" w:eastAsia="zh-CN"/>
    </w:rPr>
  </w:style>
  <w:style w:type="character" w:customStyle="1" w:styleId="20">
    <w:name w:val="Заголовок 2 Знак"/>
    <w:basedOn w:val="a0"/>
    <w:link w:val="2"/>
    <w:uiPriority w:val="9"/>
    <w:rsid w:val="006F76BE"/>
    <w:rPr>
      <w:rFonts w:ascii="Arial" w:eastAsia="Times New Roman" w:hAnsi="Arial" w:cs="Arial"/>
      <w:b/>
      <w:sz w:val="28"/>
      <w:szCs w:val="24"/>
      <w:lang w:val="en-GB" w:eastAsia="zh-CN"/>
    </w:rPr>
  </w:style>
  <w:style w:type="character" w:customStyle="1" w:styleId="30">
    <w:name w:val="Заголовок 3 Знак"/>
    <w:basedOn w:val="a0"/>
    <w:link w:val="3"/>
    <w:uiPriority w:val="9"/>
    <w:rsid w:val="006F76BE"/>
    <w:rPr>
      <w:rFonts w:ascii="Arial" w:eastAsia="Times New Roman" w:hAnsi="Arial" w:cs="Arial"/>
      <w:b/>
      <w:bCs/>
      <w:szCs w:val="26"/>
      <w:lang w:val="en-GB" w:eastAsia="zh-CN"/>
    </w:rPr>
  </w:style>
  <w:style w:type="character" w:customStyle="1" w:styleId="40">
    <w:name w:val="Заголовок 4 Знак"/>
    <w:basedOn w:val="a0"/>
    <w:link w:val="4"/>
    <w:rsid w:val="006F76BE"/>
    <w:rPr>
      <w:rFonts w:ascii="Calibri" w:eastAsia="Times New Roman" w:hAnsi="Calibri" w:cs="Calibri"/>
      <w:b/>
      <w:bCs/>
      <w:sz w:val="28"/>
      <w:szCs w:val="28"/>
      <w:lang w:val="en-GB" w:eastAsia="zh-CN"/>
    </w:rPr>
  </w:style>
  <w:style w:type="character" w:customStyle="1" w:styleId="50">
    <w:name w:val="Заголовок 5 Знак"/>
    <w:basedOn w:val="a0"/>
    <w:link w:val="5"/>
    <w:uiPriority w:val="9"/>
    <w:rsid w:val="006F76BE"/>
    <w:rPr>
      <w:rFonts w:ascii="Arial" w:eastAsia="Times New Roman" w:hAnsi="Arial" w:cs="Arial"/>
      <w:sz w:val="24"/>
      <w:szCs w:val="20"/>
      <w:lang w:val="en-GB" w:eastAsia="zh-CN"/>
    </w:rPr>
  </w:style>
  <w:style w:type="character" w:customStyle="1" w:styleId="90">
    <w:name w:val="Заголовок 9 Знак"/>
    <w:basedOn w:val="a0"/>
    <w:link w:val="9"/>
    <w:uiPriority w:val="9"/>
    <w:rsid w:val="006F76BE"/>
    <w:rPr>
      <w:rFonts w:ascii="Arial" w:eastAsia="Times New Roman" w:hAnsi="Arial" w:cs="Arial"/>
      <w:lang w:val="en-GB" w:eastAsia="zh-CN"/>
    </w:rPr>
  </w:style>
  <w:style w:type="paragraph" w:styleId="a9">
    <w:name w:val="Normal (Web)"/>
    <w:basedOn w:val="a"/>
    <w:uiPriority w:val="99"/>
    <w:unhideWhenUsed/>
    <w:rsid w:val="00DB79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1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1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D66164"/>
    <w:pPr>
      <w:ind w:left="720"/>
      <w:contextualSpacing/>
    </w:pPr>
  </w:style>
  <w:style w:type="paragraph" w:customStyle="1" w:styleId="Default">
    <w:name w:val="Default"/>
    <w:rsid w:val="00D6616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D66164"/>
    <w:rPr>
      <w:color w:val="0000FF" w:themeColor="hyperlink"/>
      <w:u w:val="single"/>
    </w:rPr>
  </w:style>
  <w:style w:type="paragraph" w:styleId="a7">
    <w:name w:val="No Spacing"/>
    <w:link w:val="a8"/>
    <w:uiPriority w:val="1"/>
    <w:qFormat/>
    <w:rsid w:val="00D66164"/>
    <w:pPr>
      <w:spacing w:after="0" w:line="240" w:lineRule="auto"/>
    </w:pPr>
  </w:style>
  <w:style w:type="character" w:customStyle="1" w:styleId="a8">
    <w:name w:val="Без интервала Знак"/>
    <w:link w:val="a7"/>
    <w:uiPriority w:val="1"/>
    <w:rsid w:val="00D66164"/>
  </w:style>
  <w:style w:type="character" w:customStyle="1" w:styleId="a5">
    <w:name w:val="Абзац списка Знак"/>
    <w:link w:val="a4"/>
    <w:uiPriority w:val="34"/>
    <w:locked/>
    <w:rsid w:val="00D66164"/>
  </w:style>
  <w:style w:type="character" w:customStyle="1" w:styleId="WW8Num1z4">
    <w:name w:val="WW8Num1z4"/>
    <w:rsid w:val="00E57BB4"/>
  </w:style>
  <w:style w:type="paragraph" w:customStyle="1" w:styleId="10">
    <w:name w:val="Маркированный список1"/>
    <w:basedOn w:val="a"/>
    <w:rsid w:val="00E57BB4"/>
    <w:pPr>
      <w:widowControl w:val="0"/>
      <w:numPr>
        <w:numId w:val="7"/>
      </w:numPr>
      <w:tabs>
        <w:tab w:val="left" w:pos="180"/>
      </w:tabs>
      <w:suppressAutoHyphens/>
      <w:spacing w:after="40" w:line="260" w:lineRule="exact"/>
      <w:ind w:left="180" w:hanging="180"/>
    </w:pPr>
    <w:rPr>
      <w:rFonts w:ascii="Arial" w:eastAsia="Times New Roman" w:hAnsi="Arial" w:cs="Arial"/>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tekar.ru/levitan/14.htm" TargetMode="External"/><Relationship Id="rId3" Type="http://schemas.openxmlformats.org/officeDocument/2006/relationships/styles" Target="styles.xml"/><Relationship Id="rId7" Type="http://schemas.openxmlformats.org/officeDocument/2006/relationships/hyperlink" Target="https://www.youtube.com/watch?v=ftFrZAbC9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ibliotekar.ru/levitan/1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9C112-EF07-456A-A8B7-27459C37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1933</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lf</cp:lastModifiedBy>
  <cp:revision>4</cp:revision>
  <dcterms:created xsi:type="dcterms:W3CDTF">2018-04-04T03:11:00Z</dcterms:created>
  <dcterms:modified xsi:type="dcterms:W3CDTF">2018-04-04T15:36:00Z</dcterms:modified>
</cp:coreProperties>
</file>