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134"/>
        <w:gridCol w:w="4820"/>
        <w:gridCol w:w="2551"/>
      </w:tblGrid>
      <w:tr w:rsidR="005057E0" w:rsidRPr="00A3637A" w:rsidTr="00A3637A">
        <w:tc>
          <w:tcPr>
            <w:tcW w:w="3085" w:type="dxa"/>
            <w:gridSpan w:val="2"/>
          </w:tcPr>
          <w:p w:rsidR="005057E0" w:rsidRPr="00A3637A" w:rsidRDefault="005057E0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Дата:</w:t>
            </w:r>
          </w:p>
        </w:tc>
        <w:tc>
          <w:tcPr>
            <w:tcW w:w="7371" w:type="dxa"/>
            <w:gridSpan w:val="2"/>
          </w:tcPr>
          <w:p w:rsidR="005057E0" w:rsidRPr="00A3637A" w:rsidRDefault="005057E0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A343D" w:rsidRPr="00A3637A" w:rsidTr="00A3637A">
        <w:tc>
          <w:tcPr>
            <w:tcW w:w="3085" w:type="dxa"/>
            <w:gridSpan w:val="2"/>
          </w:tcPr>
          <w:p w:rsidR="003A343D" w:rsidRPr="00A3637A" w:rsidRDefault="005057E0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Учитель</w:t>
            </w:r>
          </w:p>
        </w:tc>
        <w:tc>
          <w:tcPr>
            <w:tcW w:w="7371" w:type="dxa"/>
            <w:gridSpan w:val="2"/>
          </w:tcPr>
          <w:p w:rsidR="003A343D" w:rsidRPr="00A3637A" w:rsidRDefault="005057E0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Абеуова Ф.О.</w:t>
            </w:r>
          </w:p>
        </w:tc>
      </w:tr>
      <w:tr w:rsidR="00500AC5" w:rsidRPr="00A3637A" w:rsidTr="00A3637A">
        <w:tc>
          <w:tcPr>
            <w:tcW w:w="3085" w:type="dxa"/>
            <w:gridSpan w:val="2"/>
          </w:tcPr>
          <w:p w:rsidR="00500AC5" w:rsidRPr="00A3637A" w:rsidRDefault="00500AC5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7371" w:type="dxa"/>
            <w:gridSpan w:val="2"/>
          </w:tcPr>
          <w:p w:rsidR="00500AC5" w:rsidRPr="00A3637A" w:rsidRDefault="00500AC5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</w:t>
            </w:r>
          </w:p>
        </w:tc>
      </w:tr>
      <w:tr w:rsidR="0018708E" w:rsidRPr="00A3637A" w:rsidTr="002D04C1">
        <w:tc>
          <w:tcPr>
            <w:tcW w:w="3085" w:type="dxa"/>
            <w:gridSpan w:val="2"/>
          </w:tcPr>
          <w:p w:rsidR="0018708E" w:rsidRPr="00A3637A" w:rsidRDefault="0018708E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Класс:</w:t>
            </w:r>
            <w:r w:rsidR="005B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11</w:t>
            </w:r>
            <w:r w:rsidR="00505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»Б»</w:t>
            </w:r>
          </w:p>
        </w:tc>
        <w:tc>
          <w:tcPr>
            <w:tcW w:w="7371" w:type="dxa"/>
            <w:gridSpan w:val="2"/>
          </w:tcPr>
          <w:p w:rsidR="0018708E" w:rsidRPr="00A3637A" w:rsidRDefault="0018708E" w:rsidP="003C55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Урок:</w:t>
            </w: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C55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Нравственный подвиг в рассказе </w:t>
            </w:r>
            <w:r w:rsidR="005B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C558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М.Шолохова </w:t>
            </w:r>
            <w:r w:rsidR="005B3A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«Судьба человека»</w:t>
            </w:r>
          </w:p>
        </w:tc>
      </w:tr>
      <w:tr w:rsidR="003A343D" w:rsidRPr="00A3637A" w:rsidTr="00A3637A">
        <w:tc>
          <w:tcPr>
            <w:tcW w:w="3085" w:type="dxa"/>
            <w:gridSpan w:val="2"/>
          </w:tcPr>
          <w:p w:rsidR="003A343D" w:rsidRPr="00A3637A" w:rsidRDefault="003A343D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Цели обучения, которые необходимо достичь на данном уроке</w:t>
            </w:r>
            <w:r w:rsidR="00C11FB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371" w:type="dxa"/>
            <w:gridSpan w:val="2"/>
          </w:tcPr>
          <w:p w:rsidR="008C00D1" w:rsidRDefault="00C11FBF" w:rsidP="00A363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</w:t>
            </w:r>
            <w:r w:rsidR="00D274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Ч</w:t>
            </w:r>
            <w:r w:rsidR="003A343D"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A343D"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3A343D"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C0359C" w:rsidRPr="00A3637A">
              <w:rPr>
                <w:rFonts w:ascii="Times New Roman" w:hAnsi="Times New Roman" w:cs="Times New Roman"/>
                <w:sz w:val="28"/>
                <w:szCs w:val="28"/>
              </w:rPr>
              <w:t xml:space="preserve">Излагать содержание </w:t>
            </w:r>
            <w:r w:rsidR="00C0359C" w:rsidRPr="008C00D1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прослушанного</w:t>
            </w:r>
            <w:r w:rsidR="00C0359C" w:rsidRPr="00A363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747A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прочитанного и видео</w:t>
            </w:r>
            <w:r w:rsidR="00C0359C" w:rsidRPr="00A3637A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9238B9" w:rsidRPr="00A3637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A343D" w:rsidRPr="00A3637A" w:rsidRDefault="00C11FBF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D2747A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8C00D1" w:rsidRPr="008C0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1.</w:t>
            </w:r>
            <w:r w:rsidR="00D2747A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вопросы и высказывания по</w:t>
            </w:r>
            <w:r w:rsidR="008C00D1">
              <w:rPr>
                <w:rFonts w:ascii="Times New Roman" w:hAnsi="Times New Roman" w:cs="Times New Roman"/>
                <w:sz w:val="28"/>
                <w:szCs w:val="28"/>
              </w:rPr>
              <w:t xml:space="preserve"> план</w:t>
            </w:r>
            <w:r w:rsidR="00D2747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238B9" w:rsidRPr="00A36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343D" w:rsidRPr="00A3637A" w:rsidRDefault="00C11FBF" w:rsidP="00D274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5 </w:t>
            </w:r>
            <w:r w:rsidR="003A343D"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СРН 2. </w:t>
            </w:r>
            <w:r w:rsidR="003A343D"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Использовать </w:t>
            </w:r>
            <w:r w:rsidR="00D27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стратегии в ходе анализа текста</w:t>
            </w:r>
          </w:p>
        </w:tc>
      </w:tr>
      <w:tr w:rsidR="003A343D" w:rsidRPr="00A3637A" w:rsidTr="00A3637A">
        <w:tc>
          <w:tcPr>
            <w:tcW w:w="3085" w:type="dxa"/>
            <w:gridSpan w:val="2"/>
          </w:tcPr>
          <w:p w:rsidR="003A343D" w:rsidRPr="00A3637A" w:rsidRDefault="003A343D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3A343D" w:rsidRPr="00A3637A" w:rsidRDefault="003A343D" w:rsidP="008C00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Некоторые учащиеся смогут:</w:t>
            </w:r>
            <w:r w:rsidR="00414FA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C00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излагать содержание </w:t>
            </w:r>
            <w:r w:rsidR="00703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прочитанного</w:t>
            </w:r>
            <w:r w:rsidR="008C00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текста</w:t>
            </w: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испол</w:t>
            </w:r>
            <w:r w:rsidR="0070363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ьзуя монологическую и диалогическую речь</w:t>
            </w:r>
          </w:p>
        </w:tc>
      </w:tr>
      <w:tr w:rsidR="003A343D" w:rsidRPr="00A3637A" w:rsidTr="00A3637A">
        <w:tc>
          <w:tcPr>
            <w:tcW w:w="3085" w:type="dxa"/>
            <w:gridSpan w:val="2"/>
            <w:vMerge w:val="restart"/>
          </w:tcPr>
          <w:p w:rsidR="003A343D" w:rsidRPr="00A3637A" w:rsidRDefault="003A343D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Языковая цель:</w:t>
            </w:r>
          </w:p>
        </w:tc>
        <w:tc>
          <w:tcPr>
            <w:tcW w:w="7371" w:type="dxa"/>
            <w:gridSpan w:val="2"/>
          </w:tcPr>
          <w:p w:rsidR="003A343D" w:rsidRPr="00150CF1" w:rsidRDefault="003F5949" w:rsidP="003F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5949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</w:t>
            </w:r>
            <w:r w:rsidR="00D2747A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3F5949">
              <w:rPr>
                <w:rFonts w:ascii="Times New Roman" w:hAnsi="Times New Roman" w:cs="Times New Roman"/>
                <w:sz w:val="28"/>
                <w:szCs w:val="28"/>
              </w:rPr>
              <w:t xml:space="preserve"> с биографией и творчеством </w:t>
            </w:r>
            <w:proofErr w:type="spellStart"/>
            <w:r w:rsidRPr="003F5949"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 w:rsidRPr="003F59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59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Познакомить учащихся с военной тематикой в произведениях советских писателей на примере рассказа </w:t>
            </w:r>
            <w:proofErr w:type="spellStart"/>
            <w:r w:rsidRPr="003F5949">
              <w:rPr>
                <w:rFonts w:ascii="Times New Roman" w:hAnsi="Times New Roman" w:cs="Times New Roman"/>
                <w:sz w:val="28"/>
                <w:szCs w:val="28"/>
              </w:rPr>
              <w:t>М.А.Шолохова</w:t>
            </w:r>
            <w:proofErr w:type="spellEnd"/>
            <w:r w:rsidRPr="003F5949">
              <w:rPr>
                <w:rFonts w:ascii="Times New Roman" w:hAnsi="Times New Roman" w:cs="Times New Roman"/>
                <w:sz w:val="28"/>
                <w:szCs w:val="28"/>
              </w:rPr>
              <w:t xml:space="preserve"> «Судьба человека».</w:t>
            </w:r>
            <w:r w:rsidRPr="003F59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Развивать навыки самостоятельно работать с художественным текстом, умения высказывать и аргументировать свое мнение.</w:t>
            </w:r>
            <w:r w:rsidRPr="003F59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Воспитывать любовь к Родине, уважение к ее нелегкой истории, любовь к родному языку и литературе</w:t>
            </w:r>
          </w:p>
        </w:tc>
      </w:tr>
      <w:tr w:rsidR="003A343D" w:rsidRPr="00A3637A" w:rsidTr="00A3637A">
        <w:tc>
          <w:tcPr>
            <w:tcW w:w="3085" w:type="dxa"/>
            <w:gridSpan w:val="2"/>
            <w:vMerge/>
          </w:tcPr>
          <w:p w:rsidR="003A343D" w:rsidRPr="00A3637A" w:rsidRDefault="003A343D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3A343D" w:rsidRPr="00A3637A" w:rsidRDefault="003A343D" w:rsidP="00D274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Ключевые слова и фразы:</w:t>
            </w: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274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война, утрата, сирота, плен, разрушенные судьбы, осиротевшие.</w:t>
            </w:r>
          </w:p>
        </w:tc>
      </w:tr>
      <w:tr w:rsidR="003A343D" w:rsidRPr="00A3637A" w:rsidTr="00A3637A">
        <w:tc>
          <w:tcPr>
            <w:tcW w:w="3085" w:type="dxa"/>
            <w:gridSpan w:val="2"/>
            <w:vMerge/>
          </w:tcPr>
          <w:p w:rsidR="003A343D" w:rsidRPr="00A3637A" w:rsidRDefault="003A343D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3A343D" w:rsidRPr="00A3637A" w:rsidRDefault="003A343D" w:rsidP="00A3637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Вопросы для обсуждения:</w:t>
            </w:r>
            <w:r w:rsidR="00D2747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Как простой человек смог вынести столько страданий и остаться человеком?</w:t>
            </w:r>
          </w:p>
        </w:tc>
      </w:tr>
      <w:tr w:rsidR="003A343D" w:rsidRPr="00A3637A" w:rsidTr="00A3637A">
        <w:tc>
          <w:tcPr>
            <w:tcW w:w="3085" w:type="dxa"/>
            <w:gridSpan w:val="2"/>
            <w:vMerge/>
          </w:tcPr>
          <w:p w:rsidR="003A343D" w:rsidRPr="00A3637A" w:rsidRDefault="003A343D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371" w:type="dxa"/>
            <w:gridSpan w:val="2"/>
          </w:tcPr>
          <w:p w:rsidR="003A343D" w:rsidRPr="00A3637A" w:rsidRDefault="008323A5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Можете ли вы сказать, что...</w:t>
            </w:r>
            <w:r w:rsidR="003A343D"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3A343D" w:rsidRPr="00A3637A" w:rsidRDefault="008323A5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Почему</w:t>
            </w:r>
            <w:r w:rsidR="003A343D"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</w:tr>
      <w:tr w:rsidR="003A343D" w:rsidRPr="00A3637A" w:rsidTr="00A3637A">
        <w:tc>
          <w:tcPr>
            <w:tcW w:w="3085" w:type="dxa"/>
            <w:gridSpan w:val="2"/>
          </w:tcPr>
          <w:p w:rsidR="003A343D" w:rsidRPr="00A3637A" w:rsidRDefault="003A343D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Предыдущее обучение: </w:t>
            </w:r>
          </w:p>
        </w:tc>
        <w:tc>
          <w:tcPr>
            <w:tcW w:w="7371" w:type="dxa"/>
            <w:gridSpan w:val="2"/>
          </w:tcPr>
          <w:p w:rsidR="003A343D" w:rsidRPr="00A3637A" w:rsidRDefault="003A343D" w:rsidP="003F59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Урок </w:t>
            </w:r>
            <w:r w:rsidR="008323A5"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построен на знаниях и навыках,</w:t>
            </w: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</w:t>
            </w:r>
            <w:r w:rsidR="003F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олученных на уроке по теме «Литература военных лет</w:t>
            </w:r>
            <w:r w:rsidR="00161E48"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Учащиеся имеют представление о жизненных ценностях</w:t>
            </w: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Данный урок развивает навыки понимания основного содержания текста и определения главной мысли.</w:t>
            </w:r>
          </w:p>
        </w:tc>
      </w:tr>
      <w:tr w:rsidR="00703638" w:rsidRPr="00A3637A" w:rsidTr="00703638">
        <w:trPr>
          <w:trHeight w:val="402"/>
        </w:trPr>
        <w:tc>
          <w:tcPr>
            <w:tcW w:w="3085" w:type="dxa"/>
            <w:gridSpan w:val="2"/>
          </w:tcPr>
          <w:p w:rsidR="00703638" w:rsidRPr="00703638" w:rsidRDefault="00703638" w:rsidP="00A3637A">
            <w:pPr>
              <w:rPr>
                <w:rFonts w:ascii="OpenSans" w:hAnsi="OpenSans"/>
                <w:b/>
                <w:color w:val="000000"/>
                <w:sz w:val="28"/>
                <w:szCs w:val="28"/>
              </w:rPr>
            </w:pPr>
            <w:r w:rsidRPr="00703638">
              <w:rPr>
                <w:rFonts w:ascii="OpenSans" w:hAnsi="OpenSans"/>
                <w:b/>
                <w:color w:val="000000"/>
                <w:sz w:val="28"/>
                <w:szCs w:val="28"/>
              </w:rPr>
              <w:t xml:space="preserve">Оборудование </w:t>
            </w:r>
          </w:p>
          <w:p w:rsidR="00703638" w:rsidRPr="00703638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703638" w:rsidRPr="00703638" w:rsidRDefault="005057E0" w:rsidP="00703638">
            <w:pPr>
              <w:pStyle w:val="a9"/>
              <w:shd w:val="clear" w:color="auto" w:fill="FFFFFF"/>
              <w:spacing w:before="0" w:after="30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Презентация, </w:t>
            </w:r>
            <w:r w:rsidR="00703638" w:rsidRPr="00703638">
              <w:rPr>
                <w:color w:val="000000"/>
                <w:sz w:val="28"/>
                <w:szCs w:val="28"/>
              </w:rPr>
              <w:t>портрет М. А. Шолохова, те</w:t>
            </w:r>
            <w:proofErr w:type="gramStart"/>
            <w:r w:rsidR="00703638" w:rsidRPr="00703638">
              <w:rPr>
                <w:color w:val="000000"/>
                <w:sz w:val="28"/>
                <w:szCs w:val="28"/>
              </w:rPr>
              <w:t>кст</w:t>
            </w:r>
            <w:r w:rsidR="00703638">
              <w:rPr>
                <w:color w:val="000000"/>
                <w:sz w:val="28"/>
                <w:szCs w:val="28"/>
              </w:rPr>
              <w:t xml:space="preserve"> </w:t>
            </w:r>
            <w:r w:rsidR="00703638" w:rsidRPr="00703638">
              <w:rPr>
                <w:color w:val="000000"/>
                <w:sz w:val="28"/>
                <w:szCs w:val="28"/>
              </w:rPr>
              <w:t xml:space="preserve"> пр</w:t>
            </w:r>
            <w:proofErr w:type="gramEnd"/>
            <w:r w:rsidR="00703638" w:rsidRPr="00703638">
              <w:rPr>
                <w:color w:val="000000"/>
                <w:sz w:val="28"/>
                <w:szCs w:val="28"/>
              </w:rPr>
              <w:t xml:space="preserve">оизведения, репродукции к рассказу «Судьба человека», словарь С. И. Ожегова, видеокадры фильма С. </w:t>
            </w:r>
            <w:r w:rsidR="00150CF1">
              <w:rPr>
                <w:color w:val="000000"/>
                <w:sz w:val="28"/>
                <w:szCs w:val="28"/>
              </w:rPr>
              <w:t xml:space="preserve">Бондарчука «Судьба человека», фотоматериал для </w:t>
            </w:r>
            <w:proofErr w:type="spellStart"/>
            <w:r w:rsidR="00150CF1">
              <w:rPr>
                <w:color w:val="000000"/>
                <w:sz w:val="28"/>
                <w:szCs w:val="28"/>
              </w:rPr>
              <w:t>буктрейлера</w:t>
            </w:r>
            <w:proofErr w:type="spellEnd"/>
          </w:p>
        </w:tc>
      </w:tr>
      <w:tr w:rsidR="00703638" w:rsidRPr="00A3637A" w:rsidTr="00703638">
        <w:trPr>
          <w:trHeight w:val="574"/>
        </w:trPr>
        <w:tc>
          <w:tcPr>
            <w:tcW w:w="3085" w:type="dxa"/>
            <w:gridSpan w:val="2"/>
          </w:tcPr>
          <w:p w:rsidR="00703638" w:rsidRPr="00703638" w:rsidRDefault="00703638" w:rsidP="00A3637A">
            <w:pPr>
              <w:rPr>
                <w:rFonts w:ascii="OpenSans" w:hAnsi="OpenSans"/>
                <w:b/>
                <w:color w:val="000000"/>
                <w:sz w:val="28"/>
                <w:szCs w:val="28"/>
              </w:rPr>
            </w:pPr>
            <w:r w:rsidRPr="00703638">
              <w:rPr>
                <w:rFonts w:ascii="OpenSans" w:hAnsi="OpenSans"/>
                <w:b/>
                <w:color w:val="000000"/>
                <w:sz w:val="28"/>
                <w:szCs w:val="28"/>
              </w:rPr>
              <w:t>Опережающее задание:</w:t>
            </w:r>
          </w:p>
        </w:tc>
        <w:tc>
          <w:tcPr>
            <w:tcW w:w="7371" w:type="dxa"/>
            <w:gridSpan w:val="2"/>
          </w:tcPr>
          <w:p w:rsidR="00703638" w:rsidRPr="00703638" w:rsidRDefault="00703638" w:rsidP="005E19CE">
            <w:pPr>
              <w:pStyle w:val="a9"/>
              <w:shd w:val="clear" w:color="auto" w:fill="FFFFFF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  <w:r w:rsidRPr="00703638">
              <w:rPr>
                <w:color w:val="000000"/>
                <w:sz w:val="28"/>
                <w:szCs w:val="28"/>
              </w:rPr>
              <w:t>прочитать рассказ «Судьба человека», подготовить сообщения по биографии М. А. Шолохова</w:t>
            </w:r>
          </w:p>
        </w:tc>
      </w:tr>
      <w:tr w:rsidR="00703638" w:rsidRPr="00A3637A" w:rsidTr="00703638">
        <w:trPr>
          <w:trHeight w:val="846"/>
        </w:trPr>
        <w:tc>
          <w:tcPr>
            <w:tcW w:w="3085" w:type="dxa"/>
            <w:gridSpan w:val="2"/>
          </w:tcPr>
          <w:p w:rsidR="00703638" w:rsidRPr="00703638" w:rsidRDefault="00703638" w:rsidP="00A3637A">
            <w:pPr>
              <w:rPr>
                <w:rFonts w:ascii="OpenSans" w:hAnsi="OpenSans"/>
                <w:b/>
                <w:color w:val="000000"/>
                <w:sz w:val="28"/>
                <w:szCs w:val="28"/>
              </w:rPr>
            </w:pPr>
            <w:r w:rsidRPr="00703638">
              <w:rPr>
                <w:rFonts w:ascii="OpenSans" w:hAnsi="OpenSans"/>
                <w:b/>
                <w:color w:val="000000"/>
                <w:sz w:val="28"/>
                <w:szCs w:val="28"/>
              </w:rPr>
              <w:t>Методы обучения</w:t>
            </w:r>
          </w:p>
        </w:tc>
        <w:tc>
          <w:tcPr>
            <w:tcW w:w="7371" w:type="dxa"/>
            <w:gridSpan w:val="2"/>
          </w:tcPr>
          <w:p w:rsidR="00703638" w:rsidRPr="00703638" w:rsidRDefault="00703638" w:rsidP="00703638">
            <w:pPr>
              <w:pStyle w:val="a9"/>
              <w:shd w:val="clear" w:color="auto" w:fill="FFFFFF"/>
              <w:spacing w:before="0" w:beforeAutospacing="0" w:after="300" w:afterAutospacing="0"/>
              <w:rPr>
                <w:color w:val="000000"/>
                <w:sz w:val="28"/>
                <w:szCs w:val="28"/>
              </w:rPr>
            </w:pPr>
            <w:r w:rsidRPr="00703638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703638">
              <w:rPr>
                <w:color w:val="000000"/>
                <w:sz w:val="28"/>
                <w:szCs w:val="28"/>
              </w:rPr>
              <w:t>словесные (аналитическая беседа), наглядные (репродукции, кадры видеофильма), практические (работа с текстом).</w:t>
            </w:r>
            <w:proofErr w:type="gramEnd"/>
          </w:p>
        </w:tc>
      </w:tr>
      <w:tr w:rsidR="00703638" w:rsidRPr="00A3637A" w:rsidTr="00A3637A">
        <w:tc>
          <w:tcPr>
            <w:tcW w:w="3085" w:type="dxa"/>
            <w:gridSpan w:val="2"/>
          </w:tcPr>
          <w:p w:rsidR="00703638" w:rsidRPr="00A3637A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371" w:type="dxa"/>
            <w:gridSpan w:val="2"/>
          </w:tcPr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Привитие ценностей осуществляется через знакомство учащихся с общечеловеческими ценностями через групповую работу. Формируется культура </w:t>
            </w:r>
            <w:r w:rsidR="00150C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общения, коммуникативные навыки.</w:t>
            </w:r>
          </w:p>
        </w:tc>
      </w:tr>
      <w:tr w:rsidR="00703638" w:rsidRPr="00A3637A" w:rsidTr="00A3637A">
        <w:tc>
          <w:tcPr>
            <w:tcW w:w="3085" w:type="dxa"/>
            <w:gridSpan w:val="2"/>
          </w:tcPr>
          <w:p w:rsidR="00703638" w:rsidRPr="00A3637A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Межпредметные связи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7371" w:type="dxa"/>
            <w:gridSpan w:val="2"/>
          </w:tcPr>
          <w:p w:rsidR="00703638" w:rsidRPr="00A3637A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История, георгафия</w:t>
            </w:r>
            <w:r w:rsidR="00505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психология</w:t>
            </w:r>
          </w:p>
        </w:tc>
      </w:tr>
      <w:tr w:rsidR="00703638" w:rsidRPr="00A3637A" w:rsidTr="00A3637A">
        <w:tc>
          <w:tcPr>
            <w:tcW w:w="10456" w:type="dxa"/>
            <w:gridSpan w:val="4"/>
          </w:tcPr>
          <w:p w:rsidR="00703638" w:rsidRPr="00A3637A" w:rsidRDefault="00703638" w:rsidP="00A363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План</w:t>
            </w:r>
          </w:p>
        </w:tc>
      </w:tr>
      <w:tr w:rsidR="00703638" w:rsidRPr="00A3637A" w:rsidTr="00881A9C">
        <w:tc>
          <w:tcPr>
            <w:tcW w:w="1951" w:type="dxa"/>
          </w:tcPr>
          <w:p w:rsidR="00703638" w:rsidRPr="00A3637A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Планируемое время</w:t>
            </w:r>
          </w:p>
        </w:tc>
        <w:tc>
          <w:tcPr>
            <w:tcW w:w="5954" w:type="dxa"/>
            <w:gridSpan w:val="2"/>
          </w:tcPr>
          <w:p w:rsidR="00703638" w:rsidRPr="00A3637A" w:rsidRDefault="00703638" w:rsidP="00500A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Запланированные задания </w:t>
            </w:r>
          </w:p>
        </w:tc>
        <w:tc>
          <w:tcPr>
            <w:tcW w:w="2551" w:type="dxa"/>
          </w:tcPr>
          <w:p w:rsidR="00703638" w:rsidRPr="00A3637A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Ресурсы </w:t>
            </w:r>
          </w:p>
        </w:tc>
      </w:tr>
      <w:tr w:rsidR="00703638" w:rsidRPr="00A3637A" w:rsidTr="00881A9C">
        <w:trPr>
          <w:trHeight w:val="2720"/>
        </w:trPr>
        <w:tc>
          <w:tcPr>
            <w:tcW w:w="1951" w:type="dxa"/>
          </w:tcPr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Начало урока</w:t>
            </w:r>
          </w:p>
          <w:p w:rsidR="00703638" w:rsidRDefault="00FE54EB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703638"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</w:t>
            </w:r>
            <w:r w:rsidR="0070363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</w:p>
          <w:p w:rsidR="00703638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Default="00703638" w:rsidP="00F25F7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Вызов</w:t>
            </w:r>
          </w:p>
          <w:p w:rsidR="00703638" w:rsidRPr="00A3637A" w:rsidRDefault="00703638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5954" w:type="dxa"/>
            <w:gridSpan w:val="2"/>
          </w:tcPr>
          <w:p w:rsidR="006F2AFD" w:rsidRDefault="006F2AFD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6F2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</w:t>
            </w:r>
            <w:r w:rsidRPr="006F2AF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.Организационный</w:t>
            </w:r>
            <w:proofErr w:type="spellEnd"/>
            <w:r w:rsidRPr="006F2AFD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момент.</w:t>
            </w:r>
            <w:r w:rsidRPr="006F2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6F2AFD" w:rsidRPr="006F2AFD" w:rsidRDefault="006F2AFD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F2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(Просмотр музыкального ролика</w:t>
            </w:r>
            <w:r w:rsidR="00150C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50CF1" w:rsidRPr="006F2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«Помните</w:t>
            </w:r>
            <w:r w:rsidR="00150C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! Через века, </w:t>
            </w:r>
            <w:proofErr w:type="gramStart"/>
            <w:r w:rsidR="00150C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через</w:t>
            </w:r>
            <w:proofErr w:type="gramEnd"/>
            <w:r w:rsidR="00150C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="00150C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года</w:t>
            </w:r>
            <w:proofErr w:type="gramEnd"/>
            <w:r w:rsidR="00150C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..» отрывок из поэмы </w:t>
            </w:r>
            <w:proofErr w:type="spellStart"/>
            <w:r w:rsidR="00150C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Р.Рождественского</w:t>
            </w:r>
            <w:proofErr w:type="spellEnd"/>
            <w:r w:rsidR="00150C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«Реквием» </w:t>
            </w:r>
            <w:r w:rsidRPr="006F2A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03638" w:rsidRDefault="00150CF1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="00703638" w:rsidRPr="006F2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Деление на группы по военным  стихам</w:t>
            </w:r>
          </w:p>
          <w:p w:rsidR="00150CF1" w:rsidRDefault="00150CF1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группа «Враги сожгли родную хату»</w:t>
            </w:r>
          </w:p>
          <w:p w:rsidR="00150CF1" w:rsidRDefault="00150CF1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группа «Журавли»</w:t>
            </w:r>
          </w:p>
          <w:p w:rsidR="00150CF1" w:rsidRDefault="00150CF1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группа «Помните»</w:t>
            </w:r>
          </w:p>
          <w:p w:rsidR="00150CF1" w:rsidRPr="006F2AFD" w:rsidRDefault="00150CF1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группа «</w:t>
            </w:r>
            <w:r w:rsidR="0098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Жди меня»</w:t>
            </w:r>
          </w:p>
          <w:p w:rsidR="00703638" w:rsidRPr="006F2AFD" w:rsidRDefault="00984911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1) </w:t>
            </w:r>
            <w:r w:rsidR="00703638" w:rsidRPr="006F2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Вступительное слово учителя</w:t>
            </w:r>
          </w:p>
          <w:p w:rsidR="00703638" w:rsidRPr="006F2AFD" w:rsidRDefault="00703638" w:rsidP="006F2AFD">
            <w:pPr>
              <w:pStyle w:val="a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2A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Озвучивание темы</w:t>
            </w:r>
            <w:r w:rsidR="009849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  <w:r w:rsidR="00984911" w:rsidRPr="0098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цели урока.</w:t>
            </w:r>
          </w:p>
          <w:p w:rsidR="006F2AFD" w:rsidRPr="006F2AFD" w:rsidRDefault="00703638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F2A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8491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F2AFD" w:rsidRPr="006F2AFD">
              <w:rPr>
                <w:rFonts w:ascii="Times New Roman" w:hAnsi="Times New Roman" w:cs="Times New Roman"/>
                <w:sz w:val="28"/>
                <w:szCs w:val="28"/>
              </w:rPr>
              <w:t>На сегодняшнем нашем уроке мы обратимся к одному из самых важных событий в истории нашей Родины. Это Великая Отечественная война.</w:t>
            </w:r>
          </w:p>
          <w:p w:rsidR="006F2AFD" w:rsidRPr="006F2AFD" w:rsidRDefault="006F2AFD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6F2AFD">
              <w:rPr>
                <w:rFonts w:ascii="Times New Roman" w:hAnsi="Times New Roman" w:cs="Times New Roman"/>
                <w:sz w:val="28"/>
                <w:szCs w:val="28"/>
              </w:rPr>
              <w:t xml:space="preserve">Только беззаветная преданность и любовь к Отечеству позволила нашему народу победить в той страшной войне. Мы посмотрим на неё глазами Михаила Александровича Шолохова. И </w:t>
            </w:r>
            <w:r w:rsidR="00881A9C">
              <w:rPr>
                <w:rFonts w:ascii="Times New Roman" w:hAnsi="Times New Roman" w:cs="Times New Roman"/>
                <w:sz w:val="28"/>
                <w:szCs w:val="28"/>
              </w:rPr>
              <w:t>поможет нам в этом его рассказ «Судьба человека»</w:t>
            </w:r>
            <w:r w:rsidRPr="006F2AFD">
              <w:rPr>
                <w:rFonts w:ascii="Times New Roman" w:hAnsi="Times New Roman" w:cs="Times New Roman"/>
                <w:sz w:val="28"/>
                <w:szCs w:val="28"/>
              </w:rPr>
              <w:t>. Проследив ж</w:t>
            </w:r>
            <w:r w:rsidR="00D2747A">
              <w:rPr>
                <w:rFonts w:ascii="Times New Roman" w:hAnsi="Times New Roman" w:cs="Times New Roman"/>
                <w:sz w:val="28"/>
                <w:szCs w:val="28"/>
              </w:rPr>
              <w:t>изненный путь Андрея Соколова, г</w:t>
            </w:r>
            <w:r w:rsidRPr="006F2AFD">
              <w:rPr>
                <w:rFonts w:ascii="Times New Roman" w:hAnsi="Times New Roman" w:cs="Times New Roman"/>
                <w:sz w:val="28"/>
                <w:szCs w:val="28"/>
              </w:rPr>
              <w:t>лавного героя рассказа, мы не только узнаем о его судьбе, но и постараемся ответить на вопрос о том, что значила для него Родина, и, надеюсь, научимся у него беззаветно любить свою Отчизну так же прямо, открыто и беззаветно.</w:t>
            </w:r>
          </w:p>
          <w:p w:rsidR="00984911" w:rsidRDefault="00984911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703638" w:rsidRPr="006F2AFD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  <w:r w:rsidR="006000A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703638" w:rsidRPr="006F2AFD" w:rsidRDefault="00984911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638" w:rsidRPr="006F2AFD">
              <w:rPr>
                <w:rFonts w:ascii="Times New Roman" w:hAnsi="Times New Roman" w:cs="Times New Roman"/>
                <w:sz w:val="28"/>
                <w:szCs w:val="28"/>
              </w:rPr>
              <w:t>Подберите синонимы к слову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638" w:rsidRPr="00984911">
              <w:rPr>
                <w:rFonts w:ascii="Times New Roman" w:hAnsi="Times New Roman" w:cs="Times New Roman"/>
                <w:b/>
                <w:sz w:val="28"/>
                <w:szCs w:val="28"/>
              </w:rPr>
              <w:t>судьба</w:t>
            </w:r>
            <w:r w:rsidR="00703638" w:rsidRPr="006F2AFD">
              <w:rPr>
                <w:rFonts w:ascii="Times New Roman" w:hAnsi="Times New Roman" w:cs="Times New Roman"/>
                <w:sz w:val="28"/>
                <w:szCs w:val="28"/>
              </w:rPr>
              <w:t xml:space="preserve"> (Участь, жребий, рок, доля, предназначение)  Каково лексическое значение этого слова в толковом словаре С. Ожегова? «Жизненный путь, пройденный тем или иным человеком или целым народом, государством»  </w:t>
            </w:r>
          </w:p>
          <w:p w:rsidR="006F2AFD" w:rsidRPr="006000A1" w:rsidRDefault="006F2AFD" w:rsidP="006F2AF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3638" w:rsidRPr="006F2AFD">
              <w:rPr>
                <w:rFonts w:ascii="Times New Roman" w:hAnsi="Times New Roman" w:cs="Times New Roman"/>
                <w:sz w:val="28"/>
                <w:szCs w:val="28"/>
              </w:rPr>
              <w:t>Именно в этом значении употребил Шолохов данное слово. Человек всегда должен быть хозяином своей судьбы, в какие бы тяжелые, подчас трагические обстоятельства его не ставила жизнь. Хозяином своей судьбы был Андрей Соколов.</w:t>
            </w:r>
          </w:p>
        </w:tc>
        <w:tc>
          <w:tcPr>
            <w:tcW w:w="2551" w:type="dxa"/>
          </w:tcPr>
          <w:p w:rsidR="00703638" w:rsidRDefault="00DD46BE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6" w:history="1">
              <w:r w:rsidR="00881A9C" w:rsidRPr="00FA2D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https://www.youtube.com/watch?v=F0Kk_-OS4xQ</w:t>
              </w:r>
            </w:hyperlink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разрезанный материал</w:t>
            </w: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эпиграф </w:t>
            </w:r>
          </w:p>
          <w:p w:rsidR="00FE54EB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54EB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фото Шолохова и Соколова с Ванюшкой  на А-3, </w:t>
            </w:r>
          </w:p>
          <w:p w:rsidR="00FE54EB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Pr="00A3637A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Толковый словарь русского языка Ожегова С.И.</w:t>
            </w:r>
          </w:p>
        </w:tc>
      </w:tr>
      <w:tr w:rsidR="00703638" w:rsidRPr="00881A9C" w:rsidTr="00881A9C">
        <w:trPr>
          <w:trHeight w:val="77"/>
        </w:trPr>
        <w:tc>
          <w:tcPr>
            <w:tcW w:w="1951" w:type="dxa"/>
          </w:tcPr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Осмысление </w:t>
            </w: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FE54EB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мин.</w:t>
            </w: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FE54EB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 мин</w:t>
            </w: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3638" w:rsidRPr="00FE54EB" w:rsidRDefault="00703638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37BE" w:rsidRPr="00FE54EB" w:rsidRDefault="00C537BE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37BE" w:rsidRPr="00FE54EB" w:rsidRDefault="00FE54EB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10 мин.</w:t>
            </w:r>
          </w:p>
          <w:p w:rsidR="00C537BE" w:rsidRPr="00FE54EB" w:rsidRDefault="00C537BE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37BE" w:rsidRPr="00FE54EB" w:rsidRDefault="00C537BE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37BE" w:rsidRPr="00FE54EB" w:rsidRDefault="00C537BE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37BE" w:rsidRPr="00FE54EB" w:rsidRDefault="00C537BE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37BE" w:rsidRPr="00FE54EB" w:rsidRDefault="00C537BE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37BE" w:rsidRPr="00FE54EB" w:rsidRDefault="00C537BE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37BE" w:rsidRPr="00FE54EB" w:rsidRDefault="00C537BE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537BE" w:rsidRPr="00FE54EB" w:rsidRDefault="00C537BE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Обратная связь</w:t>
            </w:r>
          </w:p>
          <w:p w:rsidR="00FE54EB" w:rsidRPr="00FE54EB" w:rsidRDefault="00FE54EB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54EB" w:rsidRPr="00FE54EB" w:rsidRDefault="00FE54EB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54EB" w:rsidRPr="00FE54EB" w:rsidRDefault="00FE54EB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54EB" w:rsidRPr="00FE54EB" w:rsidRDefault="00FE54EB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54EB" w:rsidRPr="00FE54EB" w:rsidRDefault="00FE54EB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E54EB" w:rsidRPr="00FE54EB" w:rsidRDefault="00FE54EB" w:rsidP="00CB6A3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  <w:gridSpan w:val="2"/>
          </w:tcPr>
          <w:p w:rsidR="006F2AFD" w:rsidRPr="006F2AFD" w:rsidRDefault="006F2AFD" w:rsidP="006F2AFD">
            <w:pPr>
              <w:pStyle w:val="a9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 w:rsidRPr="006F2AFD">
              <w:rPr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 На сколько частей можно разделить рассказ Андрея Соколова о своей жизни?</w:t>
            </w: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3637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Коллективная работа.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3638" w:rsidRPr="00A3637A" w:rsidRDefault="00703638" w:rsidP="00333E05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A3637A"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  <w:t>Работа с текстом</w:t>
            </w:r>
          </w:p>
          <w:p w:rsidR="00703638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Составить план рассказа «Судьба человека»</w:t>
            </w:r>
          </w:p>
          <w:p w:rsidR="00703638" w:rsidRPr="00984911" w:rsidRDefault="006000A1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1) Задание для групп:</w:t>
            </w:r>
          </w:p>
          <w:p w:rsidR="00984911" w:rsidRPr="00984911" w:rsidRDefault="00984911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8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основные моменты ваших глав.</w:t>
            </w:r>
          </w:p>
          <w:p w:rsidR="00703638" w:rsidRPr="006000A1" w:rsidRDefault="006000A1" w:rsidP="006000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000A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1.</w:t>
            </w:r>
            <w:r w:rsidR="00703638" w:rsidRPr="006000A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До войны.</w:t>
            </w:r>
          </w:p>
          <w:p w:rsidR="00703638" w:rsidRPr="006000A1" w:rsidRDefault="00703638" w:rsidP="006000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000A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2. Война.</w:t>
            </w:r>
          </w:p>
          <w:p w:rsidR="007D63CA" w:rsidRDefault="00703638" w:rsidP="006000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000A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3. После войны. </w:t>
            </w:r>
          </w:p>
          <w:p w:rsidR="00703638" w:rsidRPr="006000A1" w:rsidRDefault="00703638" w:rsidP="006000A1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6000A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4. Шолохов. Его рассказ.</w:t>
            </w:r>
          </w:p>
          <w:p w:rsidR="00703638" w:rsidRPr="006000A1" w:rsidRDefault="006000A1" w:rsidP="00CB6A3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00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Оценивание. </w:t>
            </w:r>
            <w:r w:rsidR="00703638" w:rsidRPr="006000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 хлопка.</w:t>
            </w:r>
          </w:p>
          <w:p w:rsidR="00703638" w:rsidRPr="00500AC5" w:rsidRDefault="00703638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500AC5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Послетекстовый этап</w:t>
            </w:r>
          </w:p>
          <w:p w:rsidR="007D63CA" w:rsidRDefault="006000A1" w:rsidP="009849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2) задание</w:t>
            </w:r>
            <w:r w:rsidR="00984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для групп:</w:t>
            </w:r>
          </w:p>
          <w:p w:rsidR="00984911" w:rsidRPr="00984911" w:rsidRDefault="00984911" w:rsidP="009849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Работа с видеоматериалом.</w:t>
            </w:r>
          </w:p>
          <w:p w:rsidR="0098491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1,2 группа - </w:t>
            </w:r>
            <w:r w:rsidR="007D6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«Диалог с Мюллером»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(видео),</w:t>
            </w:r>
            <w:r w:rsidR="007D6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D7B6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3,4 - </w:t>
            </w:r>
            <w:r w:rsidR="007D63C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«Разговор с Ванюшкой»</w:t>
            </w:r>
            <w:r w:rsidR="00ED7B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(видео)</w:t>
            </w:r>
          </w:p>
          <w:p w:rsidR="0098491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основную и второстепенную информацию из просмотренного материала.</w:t>
            </w:r>
          </w:p>
          <w:p w:rsidR="00703638" w:rsidRPr="006000A1" w:rsidRDefault="007D63CA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3) задание </w:t>
            </w:r>
            <w:r w:rsidR="00703638" w:rsidRPr="00500A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Стр</w:t>
            </w:r>
            <w:r w:rsidR="006000A1" w:rsidRPr="00500A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атегия «Круг чтения»</w:t>
            </w:r>
          </w:p>
          <w:p w:rsidR="0098491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Литературный светило </w:t>
            </w:r>
          </w:p>
          <w:p w:rsidR="0098491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 слова</w:t>
            </w:r>
          </w:p>
          <w:p w:rsidR="0098491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Исследователь</w:t>
            </w:r>
          </w:p>
          <w:p w:rsidR="0098491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Пересказчик</w:t>
            </w:r>
          </w:p>
          <w:p w:rsidR="0098491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Лидер</w:t>
            </w:r>
          </w:p>
          <w:p w:rsidR="0098491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Связист</w:t>
            </w:r>
          </w:p>
          <w:p w:rsidR="00984911" w:rsidRDefault="0098491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Иллюстратор</w:t>
            </w:r>
          </w:p>
          <w:p w:rsidR="006000A1" w:rsidRDefault="006000A1" w:rsidP="00333E0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000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Распределите роли в группе.</w:t>
            </w:r>
          </w:p>
          <w:p w:rsidR="00703638" w:rsidRPr="006000A1" w:rsidRDefault="00984911" w:rsidP="006000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Оценивание. «1</w:t>
            </w:r>
            <w:r w:rsidR="00703638" w:rsidRPr="006000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звезда и 1 пожелание»</w:t>
            </w:r>
          </w:p>
          <w:p w:rsidR="00984911" w:rsidRDefault="00984911" w:rsidP="006000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4) задание.</w:t>
            </w:r>
          </w:p>
          <w:p w:rsidR="00C537BE" w:rsidRDefault="00C537BE" w:rsidP="006000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1,3 группы – «Логическая цепочка» (отрывки  рассказа)</w:t>
            </w:r>
          </w:p>
          <w:p w:rsidR="00C537BE" w:rsidRDefault="00C537BE" w:rsidP="006000A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гуппа – РАФТ</w:t>
            </w:r>
          </w:p>
          <w:p w:rsidR="00881A9C" w:rsidRDefault="00C537BE" w:rsidP="00881A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группа -  </w:t>
            </w:r>
            <w:r w:rsidR="004235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Буктрейлер. </w:t>
            </w:r>
          </w:p>
          <w:p w:rsidR="00703638" w:rsidRPr="006000A1" w:rsidRDefault="00881A9C" w:rsidP="00881A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Задание для всего класса </w:t>
            </w:r>
            <w:r w:rsidR="00703638" w:rsidRPr="006000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мыслительных </w:t>
            </w:r>
            <w:r w:rsidR="00703638" w:rsidRPr="006000A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шляп» </w:t>
            </w:r>
          </w:p>
        </w:tc>
        <w:tc>
          <w:tcPr>
            <w:tcW w:w="2551" w:type="dxa"/>
          </w:tcPr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Тексты Шолохов М.А.</w:t>
            </w:r>
          </w:p>
          <w:p w:rsidR="00703638" w:rsidRPr="00A3637A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 «Судьба человека»</w:t>
            </w: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Pr="00A3637A" w:rsidRDefault="00DD46BE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hyperlink r:id="rId7" w:history="1">
              <w:r w:rsidR="00881A9C" w:rsidRPr="00FA2DD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kk-KZ"/>
                </w:rPr>
                <w:t>https://www.youtube.com/watch?v=0MHBWlc45DI</w:t>
              </w:r>
            </w:hyperlink>
            <w:r w:rsidR="00881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</w:p>
          <w:p w:rsidR="00703638" w:rsidRPr="00A3637A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81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https://www.youtube.com/watch?v=3bJfteS0Ae0</w:t>
            </w: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Разрезанный материал </w:t>
            </w:r>
          </w:p>
          <w:p w:rsidR="00FE54EB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3638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Ватман, фломастеры,</w:t>
            </w:r>
            <w:r w:rsidR="005057E0" w:rsidRPr="00703638">
              <w:rPr>
                <w:color w:val="000000"/>
                <w:sz w:val="28"/>
                <w:szCs w:val="28"/>
              </w:rPr>
              <w:t xml:space="preserve"> </w:t>
            </w:r>
            <w:r w:rsidR="005057E0" w:rsidRPr="0050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репродукц</w:t>
            </w:r>
            <w:r w:rsidR="005057E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ии к рассказу «Судьба человека»</w:t>
            </w:r>
            <w:r w:rsidRPr="005057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FE54EB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E54EB" w:rsidRPr="00A3637A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шляп</w:t>
            </w:r>
          </w:p>
        </w:tc>
      </w:tr>
      <w:tr w:rsidR="00FE54EB" w:rsidRPr="00881A9C" w:rsidTr="00881A9C">
        <w:trPr>
          <w:trHeight w:val="77"/>
        </w:trPr>
        <w:tc>
          <w:tcPr>
            <w:tcW w:w="1951" w:type="dxa"/>
          </w:tcPr>
          <w:p w:rsidR="00FE54EB" w:rsidRPr="00FE54EB" w:rsidRDefault="00FE54EB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Оценивание</w:t>
            </w:r>
          </w:p>
        </w:tc>
        <w:tc>
          <w:tcPr>
            <w:tcW w:w="5954" w:type="dxa"/>
            <w:gridSpan w:val="2"/>
          </w:tcPr>
          <w:p w:rsidR="00FE54EB" w:rsidRPr="006F2AFD" w:rsidRDefault="00DD46BE" w:rsidP="00DD46BE">
            <w:pPr>
              <w:pStyle w:val="a9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Собрать листы </w:t>
            </w:r>
            <w:r w:rsidR="00FE54EB">
              <w:rPr>
                <w:color w:val="333333"/>
                <w:sz w:val="28"/>
                <w:szCs w:val="28"/>
                <w:shd w:val="clear" w:color="auto" w:fill="FFFFFF"/>
              </w:rPr>
              <w:t>само</w:t>
            </w:r>
            <w:r>
              <w:rPr>
                <w:color w:val="333333"/>
                <w:sz w:val="28"/>
                <w:szCs w:val="28"/>
                <w:shd w:val="clear" w:color="auto" w:fill="FFFFFF"/>
              </w:rPr>
              <w:t xml:space="preserve">оценивания </w:t>
            </w:r>
            <w:r w:rsidR="00FE54EB">
              <w:rPr>
                <w:color w:val="333333"/>
                <w:sz w:val="28"/>
                <w:szCs w:val="28"/>
                <w:shd w:val="clear" w:color="auto" w:fill="FFFFFF"/>
              </w:rPr>
              <w:t xml:space="preserve">и взаимооценивания </w:t>
            </w:r>
          </w:p>
        </w:tc>
        <w:tc>
          <w:tcPr>
            <w:tcW w:w="2551" w:type="dxa"/>
          </w:tcPr>
          <w:p w:rsidR="00FE54EB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3638" w:rsidRPr="00A3637A" w:rsidTr="00881A9C">
        <w:tc>
          <w:tcPr>
            <w:tcW w:w="1951" w:type="dxa"/>
          </w:tcPr>
          <w:p w:rsidR="00C537BE" w:rsidRPr="00FE54EB" w:rsidRDefault="00C537BE" w:rsidP="00C537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Рефлексия.</w:t>
            </w:r>
          </w:p>
          <w:p w:rsidR="00703638" w:rsidRPr="00FE54EB" w:rsidRDefault="00FE54EB" w:rsidP="00A3637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 w:rsidR="00703638"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минут</w:t>
            </w:r>
          </w:p>
        </w:tc>
        <w:tc>
          <w:tcPr>
            <w:tcW w:w="5954" w:type="dxa"/>
            <w:gridSpan w:val="2"/>
          </w:tcPr>
          <w:p w:rsidR="00703638" w:rsidRDefault="00C537BE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Незаконченные предложения</w:t>
            </w:r>
          </w:p>
          <w:p w:rsidR="00C537BE" w:rsidRDefault="00C537BE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Сегодня я понял(а)</w:t>
            </w:r>
            <w:r w:rsidR="00881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что...</w:t>
            </w:r>
          </w:p>
          <w:p w:rsidR="00881A9C" w:rsidRDefault="00881A9C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Мне стыдно за то, что...</w:t>
            </w:r>
          </w:p>
          <w:p w:rsidR="00703638" w:rsidRPr="00A3637A" w:rsidRDefault="00703638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:rsidR="00703638" w:rsidRPr="00A3637A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E54EB" w:rsidRPr="00A3637A" w:rsidTr="00881A9C">
        <w:tc>
          <w:tcPr>
            <w:tcW w:w="1951" w:type="dxa"/>
          </w:tcPr>
          <w:p w:rsidR="00FE54EB" w:rsidRPr="00FE54EB" w:rsidRDefault="00FE54EB" w:rsidP="00C537B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E54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Домашняя работа </w:t>
            </w:r>
          </w:p>
        </w:tc>
        <w:tc>
          <w:tcPr>
            <w:tcW w:w="5954" w:type="dxa"/>
            <w:gridSpan w:val="2"/>
          </w:tcPr>
          <w:p w:rsidR="00FE54EB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Напишите эссе «Голос из прошлого»</w:t>
            </w:r>
          </w:p>
        </w:tc>
        <w:tc>
          <w:tcPr>
            <w:tcW w:w="2551" w:type="dxa"/>
          </w:tcPr>
          <w:p w:rsidR="00FE54EB" w:rsidRDefault="00FE54EB" w:rsidP="00A3637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8C44EB" w:rsidRDefault="008C44EB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8920B0" w:rsidRPr="003150A1" w:rsidRDefault="008920B0" w:rsidP="008920B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Самоанализ открытого урока по литературе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3150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Нравственный подвиг в рассказе  М.Шолохова «Судьба человека»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(по рассказу М. А. Шолохова «Судьба человека»)</w:t>
      </w:r>
      <w:r w:rsidRPr="003150A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Данный урок проходил в 11 «Б»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классе. Ребята в классе имеют хорошие прочные знания, владеют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терминологией, на уроке были активны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Тип урока:</w:t>
      </w:r>
      <w:proofErr w:type="gramStart"/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Следовательно</w:t>
      </w:r>
      <w:proofErr w:type="gramEnd"/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тип урока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комбинированный.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 урока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920B0" w:rsidRPr="003150A1" w:rsidRDefault="008920B0" w:rsidP="008920B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Совершенствовать различные виды речевой деятельности;</w:t>
      </w:r>
    </w:p>
    <w:p w:rsidR="008920B0" w:rsidRPr="003150A1" w:rsidRDefault="008920B0" w:rsidP="008920B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навыки беглого, правильного, осознанного чтения;</w:t>
      </w:r>
    </w:p>
    <w:p w:rsidR="008920B0" w:rsidRPr="003150A1" w:rsidRDefault="008920B0" w:rsidP="008920B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Обогащать словарный запас;</w:t>
      </w:r>
    </w:p>
    <w:p w:rsidR="008920B0" w:rsidRPr="003150A1" w:rsidRDefault="008920B0" w:rsidP="008920B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мыслительные операции: анализ и синтез, обобщение, сравнение;</w:t>
      </w:r>
    </w:p>
    <w:p w:rsidR="008920B0" w:rsidRPr="003150A1" w:rsidRDefault="008920B0" w:rsidP="008920B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внимание, память, мышление, воображение;</w:t>
      </w:r>
    </w:p>
    <w:p w:rsidR="008920B0" w:rsidRPr="003150A1" w:rsidRDefault="008920B0" w:rsidP="008920B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умение сравнивать внешний вид, поступки и характеры героев;</w:t>
      </w:r>
    </w:p>
    <w:p w:rsidR="008920B0" w:rsidRPr="003150A1" w:rsidRDefault="008920B0" w:rsidP="008920B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чувство любви и гордости за Родину, за подвиг, совершенный русским народом.</w:t>
      </w:r>
    </w:p>
    <w:p w:rsidR="008920B0" w:rsidRPr="003150A1" w:rsidRDefault="008920B0" w:rsidP="008920B0">
      <w:pPr>
        <w:numPr>
          <w:ilvl w:val="0"/>
          <w:numId w:val="1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положительные личностные качества.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Образовательные задачи урока: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дать представление о личности 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.А. Шолохова и его произведении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показать значение образа героя рассказа "Судьба человека";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Развивающие задачи урока:</w:t>
      </w:r>
    </w:p>
    <w:p w:rsidR="008920B0" w:rsidRPr="003150A1" w:rsidRDefault="008920B0" w:rsidP="008920B0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развивать учебно-интеллектуальные умения (устанавливать причинно-следственные связи,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прослеживать связь времен, 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анализировать, обобщать, делать выводы)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контролировать и оценивать работу друг друга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…………….</w:t>
      </w:r>
    </w:p>
    <w:p w:rsidR="008920B0" w:rsidRPr="003150A1" w:rsidRDefault="008920B0" w:rsidP="008920B0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меж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предметные умения и навыки, которые ведут к формированию умения выбирать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основное и второстепенное, аргументировать свои ответы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8920B0" w:rsidRPr="003150A1" w:rsidRDefault="008920B0" w:rsidP="008920B0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учебно-коммуникативные умения (задавать вопросы, объяснять и доказывать свою точку зрения, взаимодействовать в паре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группе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формируя коммуникативные компетенции.</w:t>
      </w:r>
    </w:p>
    <w:p w:rsidR="008920B0" w:rsidRPr="003150A1" w:rsidRDefault="008920B0" w:rsidP="008920B0">
      <w:pPr>
        <w:numPr>
          <w:ilvl w:val="0"/>
          <w:numId w:val="1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интерес к предмету.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Воспитательные задачи урока:</w:t>
      </w:r>
    </w:p>
    <w:p w:rsidR="008920B0" w:rsidRPr="003150A1" w:rsidRDefault="008920B0" w:rsidP="008920B0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Формировать уважительное отношение друг к другу и толерантность при ведении диалога, умение корректно отстаивать свою точку зрения.</w:t>
      </w:r>
    </w:p>
    <w:p w:rsidR="008920B0" w:rsidRPr="003150A1" w:rsidRDefault="008920B0" w:rsidP="008920B0">
      <w:pPr>
        <w:numPr>
          <w:ilvl w:val="0"/>
          <w:numId w:val="1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Воспитывать в детях уважение к подвигу солдата Великой Отечественной войны, к героическому прошлому своей страны.</w:t>
      </w:r>
    </w:p>
    <w:p w:rsidR="008920B0" w:rsidRPr="008920B0" w:rsidRDefault="008920B0" w:rsidP="008920B0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920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данных целей осуществлялась через использование различных </w:t>
      </w:r>
      <w:r w:rsidRPr="008920B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форм работы</w:t>
      </w:r>
      <w:r w:rsidRPr="008920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 уроке: индивидуальная, парная, коллективная, фронтальная.</w:t>
      </w:r>
    </w:p>
    <w:p w:rsidR="008920B0" w:rsidRPr="003150A1" w:rsidRDefault="008920B0" w:rsidP="008920B0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Выбору именно таких форм способствовал применение мной на уроке элементов</w:t>
      </w:r>
      <w:r w:rsidR="00790B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технологий</w:t>
      </w:r>
      <w:proofErr w:type="gramStart"/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8920B0" w:rsidRPr="003150A1" w:rsidRDefault="008920B0" w:rsidP="008920B0">
      <w:pPr>
        <w:numPr>
          <w:ilvl w:val="0"/>
          <w:numId w:val="1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личностно – ориентированного развивающего обучения, </w:t>
      </w:r>
      <w:proofErr w:type="gramStart"/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</w:t>
      </w:r>
      <w:proofErr w:type="gramEnd"/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которой – развитие личности ребёнка, то есть из пассивного слушателя он превращается в активного деятеля. На многих структурных этапах урока мною создавалась занимательная поисковая ситуац</w:t>
      </w:r>
      <w:r w:rsidR="00790B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ия. (В работе по </w:t>
      </w:r>
      <w:proofErr w:type="spellStart"/>
      <w:r w:rsidR="00790B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стратегие</w:t>
      </w:r>
      <w:proofErr w:type="spellEnd"/>
      <w:r w:rsidR="00790B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«Круг чтения» каждый</w:t>
      </w:r>
      <w:r w:rsidR="00790B63"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учащийся выбрал </w:t>
      </w:r>
      <w:r w:rsidR="00790B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роль 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уровню сложности для себя</w:t>
      </w:r>
      <w:r w:rsidR="00790B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20B0" w:rsidRPr="003150A1" w:rsidRDefault="008920B0" w:rsidP="008920B0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технологию проблемного обучения (создание   в учебной деятельности  проблемных ситуаций  и организация активной самостоятельной деятельности учащихся по  их разрешению),</w:t>
      </w:r>
    </w:p>
    <w:p w:rsidR="008920B0" w:rsidRPr="003150A1" w:rsidRDefault="008920B0" w:rsidP="008920B0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развития критического мышления (развитие мышления путем наложения новой информации на жизненный личный опыт и осмысление этой информации с целью самосовершенствования и саморазвития),</w:t>
      </w:r>
    </w:p>
    <w:p w:rsidR="008920B0" w:rsidRPr="003150A1" w:rsidRDefault="008920B0" w:rsidP="008920B0">
      <w:pPr>
        <w:numPr>
          <w:ilvl w:val="0"/>
          <w:numId w:val="1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ИКТ технологии (компьютерная презентация, отрывок из фильма). Для развития у школьников способности понять проблематику произведения, характер и поступки героев, авторский замысел, позицию другого человека и выразить собственное мнение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словесные (аналитическая беседа), наглядные (репродукции, кадры видеофильма), практические (работа с текстом</w:t>
      </w:r>
      <w:r w:rsidR="00790B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 </w:t>
      </w:r>
      <w:proofErr w:type="spellStart"/>
      <w:r w:rsidR="00790B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буктрейлером</w:t>
      </w:r>
      <w:proofErr w:type="spellEnd"/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8920B0" w:rsidRDefault="008920B0" w:rsidP="008920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"Логическая цепочка" Он помогает запомнить и осмыслить большой объем информации, выявить закономерность каких-либо событий, явлений. Прием работает на развитие критического мышления, развитие памяти и умение логически мыслить</w:t>
      </w:r>
      <w:r w:rsidR="00790B6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790B63" w:rsidRDefault="00790B63" w:rsidP="008920B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-- «6 шляп» помогают сделать вывод по </w:t>
      </w:r>
      <w:r w:rsidR="00DD46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данному произведению</w:t>
      </w:r>
    </w:p>
    <w:p w:rsidR="00790B63" w:rsidRPr="003150A1" w:rsidRDefault="00790B63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-- «Круг чтения»</w:t>
      </w:r>
      <w:r w:rsidR="00DD46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дает учителю возможность проверить уровень освоенности темы, </w:t>
      </w:r>
      <w:proofErr w:type="gramStart"/>
      <w:r w:rsidR="00DD46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проследить</w:t>
      </w:r>
      <w:proofErr w:type="gramEnd"/>
      <w:r w:rsidR="00DD46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сколько ученик понял материал и смог проследить связь между прошлом и настоящим, выявить проблему отрывка, смог составить вопросы по заданным отрывкам и т.д.</w:t>
      </w:r>
      <w:bookmarkStart w:id="0" w:name="_GoBack"/>
      <w:bookmarkEnd w:id="0"/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Использовались средства обучения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портрет М.А. Шолохова, репродукции к рассказу «Судьба человека», иллюстрации, нарисованные ребятами, словарь С.И. Ожегова, видеокадры фильма «Судьба человека», презентация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Опережающее задание: прочитать рассказ «Судьба человека», подготовить сообщения. Класс разделен на группы, в которой каждый учащийся выбрал задание по уровню сложности для себя:</w:t>
      </w:r>
    </w:p>
    <w:p w:rsidR="008920B0" w:rsidRPr="003150A1" w:rsidRDefault="008920B0" w:rsidP="008920B0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Выразительное чтение текста,</w:t>
      </w:r>
    </w:p>
    <w:p w:rsidR="008920B0" w:rsidRPr="003150A1" w:rsidRDefault="008920B0" w:rsidP="008920B0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словарной работы в виде сочинения – рассуждения на нравственные темы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(стойкость, дух товарищества, преданность отечеству, мужество)</w:t>
      </w:r>
    </w:p>
    <w:p w:rsidR="008920B0" w:rsidRPr="003150A1" w:rsidRDefault="008920B0" w:rsidP="008920B0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выбранного эпизода</w:t>
      </w:r>
    </w:p>
    <w:p w:rsidR="008920B0" w:rsidRPr="003150A1" w:rsidRDefault="008920B0" w:rsidP="008920B0">
      <w:pPr>
        <w:numPr>
          <w:ilvl w:val="0"/>
          <w:numId w:val="16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Иллюстрации по заданной теме</w:t>
      </w: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920B0" w:rsidRPr="003150A1" w:rsidRDefault="008920B0" w:rsidP="008920B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150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Активность была высокая. Такая активность, на мой взгляд, обусловлена тем, что структура урока, его содержание, методы и приемы обучения соответствовали данному типу урока и возрастной категории ребят. Все что планировалось, было усвоено ребятами, поэтому, я считаю, что урок поставленной цели достиг.</w:t>
      </w:r>
    </w:p>
    <w:p w:rsidR="008920B0" w:rsidRDefault="008920B0" w:rsidP="008920B0"/>
    <w:p w:rsidR="00D2747A" w:rsidRPr="008920B0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2747A" w:rsidRDefault="00D2747A" w:rsidP="005B3A44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2747A" w:rsidSect="00C11FBF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2EE8"/>
    <w:multiLevelType w:val="hybridMultilevel"/>
    <w:tmpl w:val="7892D872"/>
    <w:lvl w:ilvl="0" w:tplc="A6C67B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4743"/>
    <w:multiLevelType w:val="hybridMultilevel"/>
    <w:tmpl w:val="AAAAD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20453"/>
    <w:multiLevelType w:val="hybridMultilevel"/>
    <w:tmpl w:val="34A89B98"/>
    <w:lvl w:ilvl="0" w:tplc="C7906A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3151D"/>
    <w:multiLevelType w:val="hybridMultilevel"/>
    <w:tmpl w:val="9F18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E70401"/>
    <w:multiLevelType w:val="hybridMultilevel"/>
    <w:tmpl w:val="19149BB4"/>
    <w:lvl w:ilvl="0" w:tplc="ECE4800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E0CB4"/>
    <w:multiLevelType w:val="multilevel"/>
    <w:tmpl w:val="EED8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F3331E"/>
    <w:multiLevelType w:val="multilevel"/>
    <w:tmpl w:val="6326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5F7FA1"/>
    <w:multiLevelType w:val="multilevel"/>
    <w:tmpl w:val="0AD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614F31"/>
    <w:multiLevelType w:val="multilevel"/>
    <w:tmpl w:val="902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E604E6"/>
    <w:multiLevelType w:val="multilevel"/>
    <w:tmpl w:val="4ABE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4B2388"/>
    <w:multiLevelType w:val="hybridMultilevel"/>
    <w:tmpl w:val="A1D63CDE"/>
    <w:lvl w:ilvl="0" w:tplc="1CCC204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2E7F4E"/>
    <w:multiLevelType w:val="multilevel"/>
    <w:tmpl w:val="609E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EC33E4"/>
    <w:multiLevelType w:val="hybridMultilevel"/>
    <w:tmpl w:val="62BE8F20"/>
    <w:lvl w:ilvl="0" w:tplc="5E86D3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E0465"/>
    <w:multiLevelType w:val="hybridMultilevel"/>
    <w:tmpl w:val="52D2B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76BE7"/>
    <w:multiLevelType w:val="hybridMultilevel"/>
    <w:tmpl w:val="9B745088"/>
    <w:lvl w:ilvl="0" w:tplc="1CCC204E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>
    <w:nsid w:val="798C494F"/>
    <w:multiLevelType w:val="hybridMultilevel"/>
    <w:tmpl w:val="865294F8"/>
    <w:lvl w:ilvl="0" w:tplc="AB9CE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10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11"/>
  </w:num>
  <w:num w:numId="12">
    <w:abstractNumId w:val="9"/>
  </w:num>
  <w:num w:numId="13">
    <w:abstractNumId w:val="8"/>
  </w:num>
  <w:num w:numId="14">
    <w:abstractNumId w:val="6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43D"/>
    <w:rsid w:val="00050264"/>
    <w:rsid w:val="00150CF1"/>
    <w:rsid w:val="00161E48"/>
    <w:rsid w:val="0018708E"/>
    <w:rsid w:val="001E4093"/>
    <w:rsid w:val="002865D5"/>
    <w:rsid w:val="002F1127"/>
    <w:rsid w:val="00305793"/>
    <w:rsid w:val="00322B9D"/>
    <w:rsid w:val="00333E05"/>
    <w:rsid w:val="003A101B"/>
    <w:rsid w:val="003A18A4"/>
    <w:rsid w:val="003A343D"/>
    <w:rsid w:val="003A581C"/>
    <w:rsid w:val="003B31EE"/>
    <w:rsid w:val="003C4F5E"/>
    <w:rsid w:val="003C558A"/>
    <w:rsid w:val="003F5949"/>
    <w:rsid w:val="0041027B"/>
    <w:rsid w:val="00414FA5"/>
    <w:rsid w:val="004235BC"/>
    <w:rsid w:val="00471A2E"/>
    <w:rsid w:val="00500AC5"/>
    <w:rsid w:val="005057E0"/>
    <w:rsid w:val="00533606"/>
    <w:rsid w:val="00547C9E"/>
    <w:rsid w:val="005755EA"/>
    <w:rsid w:val="005B3A44"/>
    <w:rsid w:val="005C0C05"/>
    <w:rsid w:val="005C3721"/>
    <w:rsid w:val="006000A1"/>
    <w:rsid w:val="00656F08"/>
    <w:rsid w:val="006F2AFD"/>
    <w:rsid w:val="00703638"/>
    <w:rsid w:val="0071044C"/>
    <w:rsid w:val="0076566B"/>
    <w:rsid w:val="00790B63"/>
    <w:rsid w:val="007923E0"/>
    <w:rsid w:val="007D63CA"/>
    <w:rsid w:val="007E0A55"/>
    <w:rsid w:val="007E724F"/>
    <w:rsid w:val="007F5116"/>
    <w:rsid w:val="008323A5"/>
    <w:rsid w:val="008336C6"/>
    <w:rsid w:val="00881A9C"/>
    <w:rsid w:val="008920B0"/>
    <w:rsid w:val="008C00D1"/>
    <w:rsid w:val="008C44EB"/>
    <w:rsid w:val="008E0ABE"/>
    <w:rsid w:val="008E2CAF"/>
    <w:rsid w:val="00901039"/>
    <w:rsid w:val="0091646C"/>
    <w:rsid w:val="009176D8"/>
    <w:rsid w:val="009238B9"/>
    <w:rsid w:val="00974D20"/>
    <w:rsid w:val="00984911"/>
    <w:rsid w:val="009B1685"/>
    <w:rsid w:val="009C4A6E"/>
    <w:rsid w:val="00A3637A"/>
    <w:rsid w:val="00AB4604"/>
    <w:rsid w:val="00B017E6"/>
    <w:rsid w:val="00B1073E"/>
    <w:rsid w:val="00B61789"/>
    <w:rsid w:val="00B865D5"/>
    <w:rsid w:val="00BA1207"/>
    <w:rsid w:val="00BA28FB"/>
    <w:rsid w:val="00BD4767"/>
    <w:rsid w:val="00C0359C"/>
    <w:rsid w:val="00C11FBF"/>
    <w:rsid w:val="00C537BE"/>
    <w:rsid w:val="00CA5A25"/>
    <w:rsid w:val="00CB428B"/>
    <w:rsid w:val="00CB6A31"/>
    <w:rsid w:val="00CC39C6"/>
    <w:rsid w:val="00CF0E96"/>
    <w:rsid w:val="00CF1E9D"/>
    <w:rsid w:val="00D2747A"/>
    <w:rsid w:val="00D316F7"/>
    <w:rsid w:val="00D76168"/>
    <w:rsid w:val="00DD46BE"/>
    <w:rsid w:val="00DD6F3F"/>
    <w:rsid w:val="00E76E68"/>
    <w:rsid w:val="00E852A4"/>
    <w:rsid w:val="00E97B28"/>
    <w:rsid w:val="00E97D2A"/>
    <w:rsid w:val="00ED7B61"/>
    <w:rsid w:val="00EF4484"/>
    <w:rsid w:val="00F11330"/>
    <w:rsid w:val="00F25F79"/>
    <w:rsid w:val="00FC4E0E"/>
    <w:rsid w:val="00F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A343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A34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343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923E0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70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0MHBWlc45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0Kk_-OS4x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2019-11-20T18:12:00Z</cp:lastPrinted>
  <dcterms:created xsi:type="dcterms:W3CDTF">2017-05-20T08:10:00Z</dcterms:created>
  <dcterms:modified xsi:type="dcterms:W3CDTF">2019-12-10T16:37:00Z</dcterms:modified>
</cp:coreProperties>
</file>