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2B" w:rsidRDefault="0079092B" w:rsidP="007909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Қазақстан Республикасының </w:t>
      </w:r>
      <w:proofErr w:type="spellStart"/>
      <w:r>
        <w:rPr>
          <w:rFonts w:ascii="Times New Roman" w:hAnsi="Times New Roman"/>
          <w:b/>
          <w:sz w:val="24"/>
          <w:szCs w:val="24"/>
        </w:rPr>
        <w:t>Білім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және ғылым </w:t>
      </w:r>
      <w:proofErr w:type="spellStart"/>
      <w:r>
        <w:rPr>
          <w:rFonts w:ascii="Times New Roman" w:hAnsi="Times New Roman"/>
          <w:b/>
          <w:sz w:val="24"/>
          <w:szCs w:val="24"/>
        </w:rPr>
        <w:t>министрлігі</w:t>
      </w:r>
      <w:proofErr w:type="spellEnd"/>
    </w:p>
    <w:p w:rsidR="0079092B" w:rsidRDefault="0079092B" w:rsidP="007909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 «Е.Рахмадиев атындағы ЖОББМ» КММ</w:t>
      </w:r>
    </w:p>
    <w:p w:rsidR="0079092B" w:rsidRDefault="0079092B" w:rsidP="0079092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Қысқа мерзімді жоспар</w:t>
      </w:r>
    </w:p>
    <w:p w:rsidR="0079092B" w:rsidRDefault="0079092B" w:rsidP="007909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3"/>
        <w:gridCol w:w="3551"/>
        <w:gridCol w:w="3932"/>
      </w:tblGrid>
      <w:tr w:rsidR="0079092B" w:rsidTr="0079092B">
        <w:trPr>
          <w:trHeight w:val="27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Бөлім: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Су - тіршілік көзі</w:t>
            </w:r>
          </w:p>
        </w:tc>
      </w:tr>
      <w:tr w:rsidR="0079092B" w:rsidTr="0079092B">
        <w:trPr>
          <w:trHeight w:val="27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Мұғалімнің  аты-жөні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Pr="0079092B" w:rsidRDefault="0079092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kk-KZ" w:eastAsia="ru-RU"/>
              </w:rPr>
            </w:pPr>
            <w:r>
              <w:rPr>
                <w:rFonts w:asciiTheme="minorHAnsi" w:eastAsiaTheme="minorEastAsia" w:hAnsiTheme="minorHAnsi" w:cstheme="minorBidi"/>
                <w:lang w:val="kk-KZ" w:eastAsia="ru-RU"/>
              </w:rPr>
              <w:t>Жабикенова Данара</w:t>
            </w:r>
          </w:p>
        </w:tc>
      </w:tr>
      <w:tr w:rsidR="0079092B" w:rsidTr="0079092B">
        <w:trPr>
          <w:trHeight w:val="27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Күні: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Pr="0079092B" w:rsidRDefault="0079092B" w:rsidP="0079092B">
            <w:pPr>
              <w:spacing w:after="0" w:line="240" w:lineRule="auto"/>
              <w:rPr>
                <w:rFonts w:asciiTheme="minorHAnsi" w:eastAsiaTheme="minorEastAsia" w:hAnsiTheme="minorHAnsi" w:cstheme="minorBidi"/>
                <w:lang w:val="kk-KZ" w:eastAsia="ru-RU"/>
              </w:rPr>
            </w:pPr>
            <w:r>
              <w:rPr>
                <w:rFonts w:asciiTheme="minorHAnsi" w:eastAsiaTheme="minorEastAsia" w:hAnsiTheme="minorHAnsi" w:cstheme="minorBidi"/>
                <w:lang w:val="kk-KZ" w:eastAsia="ru-RU"/>
              </w:rPr>
              <w:t>04.04.2022  жыл</w:t>
            </w:r>
          </w:p>
        </w:tc>
      </w:tr>
      <w:tr w:rsidR="0079092B" w:rsidTr="0079092B">
        <w:trPr>
          <w:trHeight w:val="27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Қатысушылар саны: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Қатыспағандар саны:</w:t>
            </w:r>
          </w:p>
        </w:tc>
      </w:tr>
      <w:tr w:rsidR="0079092B" w:rsidTr="0079092B">
        <w:trPr>
          <w:trHeight w:val="278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тақырыбы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Таза бұлақ. Ы.Алтынсарин</w:t>
            </w:r>
          </w:p>
        </w:tc>
      </w:tr>
      <w:tr w:rsidR="0079092B" w:rsidRPr="00734222" w:rsidTr="0079092B">
        <w:trPr>
          <w:trHeight w:val="851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Оқу бағдарламасына сәйкес оқыту мақсаттары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3.3.3.1 шығармашылық жұмысын сурет, сценарий түрінде ұсыну</w:t>
            </w:r>
          </w:p>
          <w:p w:rsidR="0079092B" w:rsidRDefault="007909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3.1.3.1 шығармадағы кейіпкерлердің мінез-құлқы мен іс-әрекетіне, ондағы оқиғаларға сүйеніп, сюжеттің дамуын болжау</w:t>
            </w:r>
          </w:p>
        </w:tc>
      </w:tr>
      <w:tr w:rsidR="0079092B" w:rsidRPr="00734222" w:rsidTr="0079092B">
        <w:trPr>
          <w:trHeight w:val="1995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мақсаты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Барлық оқушылар: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шығармашылық жұмысын сурет, сценарий түрінде ұсынады, шығармадағы кейіпкерлердің мінез-құлқы мен іс-әрекетіне, ондағы оқиғаларға сүйеніп, сюжеттің дамуын болжай алады.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Көптеген оқушылар: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шығарманың маңызды тұстарын анықтау үшін ашық сұрақтар қояды және жауап бере алады.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Кейбір оқушылар: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берілген тақырыпқа сай мақал-мәтелдер айта алады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Инклюзив оқушы: Бұлақтың суретін бояйды</w:t>
            </w:r>
          </w:p>
        </w:tc>
      </w:tr>
    </w:tbl>
    <w:p w:rsidR="0079092B" w:rsidRDefault="0079092B" w:rsidP="007909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Сабақтың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барысы</w:t>
      </w:r>
      <w:proofErr w:type="spellEnd"/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3"/>
        <w:gridCol w:w="4062"/>
        <w:gridCol w:w="1523"/>
        <w:gridCol w:w="1904"/>
        <w:gridCol w:w="1146"/>
      </w:tblGrid>
      <w:tr w:rsidR="0079092B" w:rsidTr="0079092B">
        <w:trPr>
          <w:trHeight w:val="16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Сабақтың кезеңі/ уақыт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 w:eastAsia="ru-RU"/>
              </w:rPr>
              <w:t>Педагогтің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 әрекеті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Оқушының әрекеті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Бағалау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79092B" w:rsidRPr="00734222" w:rsidTr="0079092B">
        <w:trPr>
          <w:trHeight w:val="16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Ұйымдастыру, 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өзін –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өзі тексеру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 мин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pStyle w:val="Default"/>
              <w:rPr>
                <w:color w:val="C00000"/>
                <w:shd w:val="clear" w:color="auto" w:fill="FFFFFF"/>
                <w:lang w:val="kk-KZ"/>
              </w:rPr>
            </w:pPr>
            <w:r>
              <w:rPr>
                <w:b/>
                <w:color w:val="auto"/>
                <w:lang w:val="kk-KZ"/>
              </w:rPr>
              <w:t>Ынтымақтастық атмосферасын</w:t>
            </w:r>
            <w:r>
              <w:rPr>
                <w:color w:val="auto"/>
                <w:lang w:val="kk-KZ"/>
              </w:rPr>
              <w:t xml:space="preserve"> және өздеріне деген сенімділік  қалыптастыру мақсатында  «Су сылдыры» әдісі қолданылады</w:t>
            </w:r>
            <w:r>
              <w:rPr>
                <w:color w:val="C00000"/>
                <w:shd w:val="clear" w:color="auto" w:fill="FFFFFF"/>
                <w:lang w:val="kk-KZ"/>
              </w:rPr>
              <w:t>.</w:t>
            </w:r>
          </w:p>
          <w:p w:rsidR="0079092B" w:rsidRDefault="0079092B">
            <w:pPr>
              <w:pStyle w:val="Default"/>
              <w:tabs>
                <w:tab w:val="left" w:pos="210"/>
              </w:tabs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«Судың үш күйі»</w:t>
            </w:r>
            <w:r>
              <w:rPr>
                <w:color w:val="auto"/>
                <w:lang w:val="kk-KZ"/>
              </w:rPr>
              <w:t xml:space="preserve"> </w:t>
            </w:r>
            <w:r>
              <w:rPr>
                <w:b/>
                <w:color w:val="auto"/>
                <w:lang w:val="kk-KZ"/>
              </w:rPr>
              <w:t>әдісімен</w:t>
            </w:r>
            <w:r>
              <w:rPr>
                <w:color w:val="auto"/>
                <w:lang w:val="kk-KZ"/>
              </w:rPr>
              <w:t xml:space="preserve"> оқушыларды топқа бөледі. 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Өткен тақырыпқа шолу  және оқу материалын жариялау «Сұрақтар ілмегі» әдісімен жүреді: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Өткен сабақта қандай шығарма оқыдық?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-Өткен тақырыпқа қатысты бір-біріңе сұрақтар қойыңдар, жауап беріңдер.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-Шығарма авторы кім еді?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Ы.Алтынсариннің тағы қандай шығармаларын білесіңдер?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-Олай болса, бүгінгі сабақта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Ыбырай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Алтынсариннің «Таза бұлақ» әңгімесінен түсінгеніміз жайлы ой бөлісу мақсатында тапсырмалар орындайтын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боламыз.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Шеңберде оң жағындағы балаға тілек айтады.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Топқа бірігеді.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Әңгімені мазмұндайды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Сұрақтар қойып, жауап береді.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Мақал-мәтелдер айтады,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мағынасын түсіндіреді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79092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«Бас бармақ» әдісі.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pStyle w:val="Default"/>
              <w:rPr>
                <w:lang w:val="kk-KZ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34222" w:rsidRDefault="00734222" w:rsidP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Су сылдыры аудиосы қосылады. </w:t>
            </w:r>
          </w:p>
          <w:p w:rsidR="00734222" w:rsidRDefault="00734222" w:rsidP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 w:rsidP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 w:rsidP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Сұйық, қатты, бу</w:t>
            </w:r>
          </w:p>
          <w:p w:rsidR="0079092B" w:rsidRDefault="0079092B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</w:p>
          <w:p w:rsidR="00734222" w:rsidRDefault="00734222">
            <w:pPr>
              <w:spacing w:after="0" w:line="240" w:lineRule="auto"/>
              <w:ind w:right="-76"/>
              <w:rPr>
                <w:rFonts w:ascii="Times New Roman" w:hAnsi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алақандар</w:t>
            </w:r>
          </w:p>
        </w:tc>
      </w:tr>
      <w:tr w:rsidR="0079092B" w:rsidRPr="0079092B" w:rsidTr="0079092B">
        <w:trPr>
          <w:trHeight w:val="16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Жаңа білім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 мин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 мин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val="kk-KZ" w:eastAsia="ru-RU"/>
              </w:rPr>
              <w:t>10минн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Бекіту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15 мин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(Т) 1- тапсырма «Бумеранг» әдісі.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 xml:space="preserve">А)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Топтарға бөлініп, әр жолаушының пікірінің дұрыстығын жақтап, дәлелдеңдер. Қорытынды сөздеріңді нақыл сөзбен тұжырымдаңдар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Үлгі: 2-жолаушыны жақтаушы топ: 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Жақсылығың үшін ақы сұрама.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Саралаудың «Тапсырма»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тәсілі жүзеге асады. 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оқушыға: 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Тақырыпқа сай мақал-мәтелдер айт.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92B" w:rsidRDefault="007909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«Ақ бұлақ » биі.</w:t>
            </w:r>
          </w:p>
          <w:p w:rsidR="0079092B" w:rsidRDefault="0079092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(Т) 2- тапсырмада «Білгенге маржан...» әдісі арқылы жүреді.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Сызбаға қарап, Ы. Алтынсарин туралы не білетіндеріңді тұжырымдап айтыңдар.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4250" cy="14757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147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Ә) Шығармашылық үзіліс.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-Мәтінді оқығанда көз алдыларыңа елестеген оқиғаны бейнелеп суретін салыңдар.</w:t>
            </w:r>
          </w:p>
          <w:p w:rsidR="0079092B" w:rsidRPr="0079092B" w:rsidRDefault="0079092B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</w:pPr>
            <w:r w:rsidRPr="0079092B">
              <w:rPr>
                <w:rFonts w:ascii="Times New Roman" w:hAnsi="Times New Roman"/>
                <w:b/>
                <w:noProof/>
                <w:sz w:val="24"/>
                <w:szCs w:val="24"/>
                <w:lang w:val="kk-KZ" w:eastAsia="ru-RU"/>
              </w:rPr>
              <w:t>Қарқынды оқушыға: Интерпретация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1 топ: Оқиғаны басқаша аяқтап, оқып бер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2 топ: Бұлақтың  пайдасы туралы эссе жаз, оқып бер.</w:t>
            </w: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3 топ: Судың қорғау туралы нұсқаулық жаз, оқып бер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Тапсырмалар орындайды.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Билеп сергиді.</w:t>
            </w: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Топқа берілген тапсырманы орындайды.</w:t>
            </w: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lang w:val="kk-KZ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Дескриптор:</w:t>
            </w: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Әр жолаушының пікірінің дұрыстығын жақтап, дәлелдейді-3балл. Қорытынды сөзін нақыл сөзбен тұжырымдайды-2балл.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79092B" w:rsidRDefault="0079092B">
            <w:pPr>
              <w:pStyle w:val="Default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Дескриптор:</w:t>
            </w: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SchoolBook Kza" w:eastAsia="Times New Roman" w:hAnsi="SchoolBook Kza"/>
                <w:color w:val="000000"/>
                <w:sz w:val="24"/>
                <w:szCs w:val="24"/>
                <w:lang w:val="kk-KZ" w:eastAsia="ru-RU"/>
              </w:rPr>
              <w:t>Әр топ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Ы.Алтынсаринніңөздеріне берілген шығармасы туралы тұжырымдап, шығармадағы негізгі ойы туралы</w:t>
            </w:r>
            <w:r>
              <w:rPr>
                <w:rFonts w:ascii="SchoolBook Kza" w:eastAsia="Times New Roman" w:hAnsi="SchoolBook Kza"/>
                <w:color w:val="000000"/>
                <w:sz w:val="24"/>
                <w:szCs w:val="24"/>
                <w:lang w:val="kk-KZ" w:eastAsia="ru-RU"/>
              </w:rPr>
              <w:t xml:space="preserve"> әңгімелейді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-3балл.</w:t>
            </w: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Мәтін бойынша сурет салады-2балл.</w:t>
            </w:r>
          </w:p>
          <w:p w:rsidR="0079092B" w:rsidRDefault="0079092B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 бойынша тапсырма орындайды-5 балл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pStyle w:val="Default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оқулық 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А4 парақ, бояу қарындаш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сызба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734222" w:rsidRDefault="007342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А4 қағаз</w:t>
            </w:r>
          </w:p>
        </w:tc>
      </w:tr>
      <w:tr w:rsidR="0079092B" w:rsidTr="0079092B">
        <w:trPr>
          <w:trHeight w:val="127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Кері байланыс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 мин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Кері байланысты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«ҚҚҚ» әдісі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арқылы береді.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Оқу  тапсырмасы: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мәтінді мазмұндау, суретті аяқтау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Түсінгенін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жазады.</w:t>
            </w:r>
          </w:p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Тапсырманы жазып алады.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9092B" w:rsidRDefault="007909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ҚБ қойылады.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9092B" w:rsidRDefault="0079092B">
            <w:pPr>
              <w:pStyle w:val="Default"/>
              <w:rPr>
                <w:lang w:val="kk-KZ"/>
              </w:rPr>
            </w:pPr>
          </w:p>
        </w:tc>
      </w:tr>
    </w:tbl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9092B" w:rsidRDefault="0079092B" w:rsidP="0079092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13735" w:rsidRDefault="00413735"/>
    <w:sectPr w:rsidR="00413735" w:rsidSect="0041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 K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092B"/>
    <w:rsid w:val="00413735"/>
    <w:rsid w:val="00734222"/>
    <w:rsid w:val="0079092B"/>
    <w:rsid w:val="00A2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092B"/>
    <w:pPr>
      <w:ind w:left="720"/>
      <w:contextualSpacing/>
    </w:pPr>
  </w:style>
  <w:style w:type="paragraph" w:customStyle="1" w:styleId="Default">
    <w:name w:val="Default"/>
    <w:uiPriority w:val="99"/>
    <w:rsid w:val="00790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09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g580</dc:creator>
  <cp:keywords/>
  <dc:description/>
  <cp:lastModifiedBy>g580</cp:lastModifiedBy>
  <cp:revision>5</cp:revision>
  <dcterms:created xsi:type="dcterms:W3CDTF">2022-06-04T17:31:00Z</dcterms:created>
  <dcterms:modified xsi:type="dcterms:W3CDTF">2022-06-04T17:42:00Z</dcterms:modified>
</cp:coreProperties>
</file>