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F27" w:rsidRPr="00AC6D7E" w:rsidRDefault="00A01F27" w:rsidP="00AC6D7E">
      <w:pPr>
        <w:autoSpaceDE w:val="0"/>
        <w:autoSpaceDN w:val="0"/>
        <w:adjustRightInd w:val="0"/>
        <w:spacing w:after="0" w:line="240" w:lineRule="auto"/>
        <w:ind w:firstLine="709"/>
        <w:contextualSpacing/>
        <w:jc w:val="center"/>
        <w:rPr>
          <w:rFonts w:ascii="Times New Roman" w:hAnsi="Times New Roman" w:cs="Times New Roman"/>
          <w:b/>
          <w:bCs/>
          <w:color w:val="000000"/>
          <w:sz w:val="24"/>
          <w:szCs w:val="24"/>
        </w:rPr>
      </w:pPr>
      <w:r w:rsidRPr="00AC6D7E">
        <w:rPr>
          <w:rFonts w:ascii="Times New Roman" w:hAnsi="Times New Roman" w:cs="Times New Roman"/>
          <w:b/>
          <w:bCs/>
          <w:color w:val="000000"/>
          <w:sz w:val="24"/>
          <w:szCs w:val="24"/>
        </w:rPr>
        <w:t>Жекенова Алия Тлеубердиновна</w:t>
      </w:r>
    </w:p>
    <w:p w:rsidR="00A01F27" w:rsidRPr="00AC6D7E" w:rsidRDefault="00A01F27" w:rsidP="00CA7069">
      <w:pPr>
        <w:spacing w:after="0" w:line="240" w:lineRule="auto"/>
        <w:ind w:firstLine="709"/>
        <w:contextualSpacing/>
        <w:rPr>
          <w:rFonts w:ascii="Times New Roman" w:hAnsi="Times New Roman" w:cs="Times New Roman"/>
          <w:b/>
          <w:bCs/>
          <w:sz w:val="24"/>
          <w:szCs w:val="24"/>
        </w:rPr>
      </w:pPr>
      <w:r w:rsidRPr="00AC6D7E">
        <w:rPr>
          <w:rFonts w:ascii="Times New Roman" w:hAnsi="Times New Roman" w:cs="Times New Roman"/>
          <w:b/>
          <w:bCs/>
          <w:sz w:val="24"/>
          <w:szCs w:val="24"/>
        </w:rPr>
        <w:t xml:space="preserve">Развитие навыков аргументированного письма </w:t>
      </w:r>
      <w:r w:rsidR="00AB35B9" w:rsidRPr="00AC6D7E">
        <w:rPr>
          <w:rFonts w:ascii="Times New Roman" w:hAnsi="Times New Roman" w:cs="Times New Roman"/>
          <w:b/>
          <w:bCs/>
          <w:sz w:val="24"/>
          <w:szCs w:val="24"/>
        </w:rPr>
        <w:t>на уроках русского языка</w:t>
      </w:r>
    </w:p>
    <w:p w:rsidR="00A01F27" w:rsidRPr="00AC6D7E" w:rsidRDefault="00A01F27" w:rsidP="00A01F27">
      <w:pPr>
        <w:spacing w:after="0" w:line="240" w:lineRule="auto"/>
        <w:ind w:firstLine="709"/>
        <w:contextualSpacing/>
        <w:jc w:val="center"/>
        <w:rPr>
          <w:rFonts w:ascii="Times New Roman" w:hAnsi="Times New Roman" w:cs="Times New Roman"/>
          <w:b/>
          <w:bCs/>
          <w:sz w:val="24"/>
          <w:szCs w:val="24"/>
        </w:rPr>
      </w:pPr>
    </w:p>
    <w:p w:rsidR="00A01F27" w:rsidRPr="00AC6D7E" w:rsidRDefault="00A01F27" w:rsidP="00053FC3">
      <w:pPr>
        <w:autoSpaceDE w:val="0"/>
        <w:autoSpaceDN w:val="0"/>
        <w:adjustRightInd w:val="0"/>
        <w:spacing w:after="0" w:line="240" w:lineRule="auto"/>
        <w:jc w:val="center"/>
        <w:rPr>
          <w:rFonts w:ascii="Times New Roman" w:hAnsi="Times New Roman" w:cs="Times New Roman"/>
          <w:bCs/>
          <w:color w:val="000000"/>
          <w:sz w:val="24"/>
          <w:szCs w:val="24"/>
        </w:rPr>
      </w:pPr>
      <w:r w:rsidRPr="00AC6D7E">
        <w:rPr>
          <w:rFonts w:ascii="Times New Roman" w:hAnsi="Times New Roman" w:cs="Times New Roman"/>
          <w:bCs/>
          <w:color w:val="000000"/>
          <w:sz w:val="24"/>
          <w:szCs w:val="24"/>
        </w:rPr>
        <w:t>Назарбаев Интеллектуальная школа физико - математического направления города Семей</w:t>
      </w:r>
    </w:p>
    <w:p w:rsidR="00A01F27" w:rsidRPr="00AC6D7E" w:rsidRDefault="00293C5A" w:rsidP="00053FC3">
      <w:pPr>
        <w:autoSpaceDE w:val="0"/>
        <w:autoSpaceDN w:val="0"/>
        <w:adjustRightInd w:val="0"/>
        <w:spacing w:after="0" w:line="240" w:lineRule="auto"/>
        <w:jc w:val="center"/>
        <w:rPr>
          <w:rFonts w:ascii="Times New Roman" w:hAnsi="Times New Roman" w:cs="Times New Roman"/>
          <w:bCs/>
          <w:color w:val="000000"/>
          <w:sz w:val="24"/>
          <w:szCs w:val="24"/>
        </w:rPr>
      </w:pPr>
      <w:r w:rsidRPr="00AC6D7E">
        <w:rPr>
          <w:rFonts w:ascii="Times New Roman" w:hAnsi="Times New Roman" w:cs="Times New Roman"/>
          <w:bCs/>
          <w:color w:val="000000"/>
          <w:sz w:val="24"/>
          <w:szCs w:val="24"/>
        </w:rPr>
        <w:t>у</w:t>
      </w:r>
      <w:r w:rsidR="00A01F27" w:rsidRPr="00AC6D7E">
        <w:rPr>
          <w:rFonts w:ascii="Times New Roman" w:hAnsi="Times New Roman" w:cs="Times New Roman"/>
          <w:bCs/>
          <w:color w:val="000000"/>
          <w:sz w:val="24"/>
          <w:szCs w:val="24"/>
        </w:rPr>
        <w:t>читель русского языка и литературы</w:t>
      </w:r>
    </w:p>
    <w:p w:rsidR="00AA06EC" w:rsidRPr="00AC6D7E" w:rsidRDefault="00930B7B" w:rsidP="00930B7B">
      <w:pPr>
        <w:spacing w:after="0" w:line="240" w:lineRule="auto"/>
        <w:ind w:firstLine="567"/>
        <w:contextualSpacing/>
        <w:jc w:val="both"/>
        <w:rPr>
          <w:rFonts w:ascii="Times New Roman" w:hAnsi="Times New Roman" w:cs="Times New Roman"/>
          <w:sz w:val="24"/>
          <w:szCs w:val="24"/>
        </w:rPr>
      </w:pPr>
      <w:r w:rsidRPr="00AC6D7E">
        <w:rPr>
          <w:rFonts w:ascii="Times New Roman" w:hAnsi="Times New Roman" w:cs="Times New Roman"/>
          <w:sz w:val="24"/>
          <w:szCs w:val="24"/>
        </w:rPr>
        <w:t xml:space="preserve">       </w:t>
      </w:r>
    </w:p>
    <w:p w:rsidR="00EE4D57" w:rsidRPr="00AC6D7E" w:rsidRDefault="00930B7B" w:rsidP="00930B7B">
      <w:pPr>
        <w:spacing w:after="0" w:line="240" w:lineRule="auto"/>
        <w:ind w:firstLine="567"/>
        <w:contextualSpacing/>
        <w:jc w:val="both"/>
        <w:rPr>
          <w:rFonts w:ascii="Times New Roman" w:hAnsi="Times New Roman" w:cs="Times New Roman"/>
          <w:sz w:val="24"/>
          <w:szCs w:val="24"/>
        </w:rPr>
      </w:pPr>
      <w:r w:rsidRPr="00AC6D7E">
        <w:rPr>
          <w:rFonts w:ascii="Times New Roman" w:hAnsi="Times New Roman" w:cs="Times New Roman"/>
          <w:sz w:val="24"/>
          <w:szCs w:val="24"/>
        </w:rPr>
        <w:t xml:space="preserve"> </w:t>
      </w:r>
      <w:r w:rsidR="005379AF" w:rsidRPr="00AC6D7E">
        <w:rPr>
          <w:rFonts w:ascii="Times New Roman" w:hAnsi="Times New Roman" w:cs="Times New Roman"/>
          <w:sz w:val="24"/>
          <w:szCs w:val="24"/>
        </w:rPr>
        <w:t xml:space="preserve">В школьной программе одним из </w:t>
      </w:r>
      <w:r w:rsidR="00020329" w:rsidRPr="00AC6D7E">
        <w:rPr>
          <w:rFonts w:ascii="Times New Roman" w:hAnsi="Times New Roman" w:cs="Times New Roman"/>
          <w:sz w:val="24"/>
          <w:szCs w:val="24"/>
        </w:rPr>
        <w:t>жанров</w:t>
      </w:r>
      <w:r w:rsidR="005379AF" w:rsidRPr="00AC6D7E">
        <w:rPr>
          <w:rFonts w:ascii="Times New Roman" w:hAnsi="Times New Roman" w:cs="Times New Roman"/>
          <w:sz w:val="24"/>
          <w:szCs w:val="24"/>
        </w:rPr>
        <w:t xml:space="preserve"> школьных сочинений является эссе. Эссе может быть аргументированным или  дискурсивным. </w:t>
      </w:r>
      <w:r w:rsidR="00020329" w:rsidRPr="00AC6D7E">
        <w:rPr>
          <w:rFonts w:ascii="Times New Roman" w:hAnsi="Times New Roman" w:cs="Times New Roman"/>
          <w:sz w:val="24"/>
          <w:szCs w:val="24"/>
        </w:rPr>
        <w:t>Первое предполагает рассуждение с аргументированным выражением своего отношения к проблеме, второе –  рассуждение с аргументацией</w:t>
      </w:r>
      <w:r w:rsidR="00AA06EC" w:rsidRPr="00AC6D7E">
        <w:rPr>
          <w:rFonts w:ascii="Times New Roman" w:hAnsi="Times New Roman" w:cs="Times New Roman"/>
          <w:sz w:val="24"/>
          <w:szCs w:val="24"/>
        </w:rPr>
        <w:t>,</w:t>
      </w:r>
      <w:r w:rsidR="00020329" w:rsidRPr="00AC6D7E">
        <w:rPr>
          <w:rFonts w:ascii="Times New Roman" w:hAnsi="Times New Roman" w:cs="Times New Roman"/>
          <w:sz w:val="24"/>
          <w:szCs w:val="24"/>
        </w:rPr>
        <w:t xml:space="preserve"> выражаемой позиции «за» и «против». </w:t>
      </w:r>
      <w:r w:rsidR="005379AF" w:rsidRPr="00AC6D7E">
        <w:rPr>
          <w:rFonts w:ascii="Times New Roman" w:hAnsi="Times New Roman" w:cs="Times New Roman"/>
          <w:sz w:val="24"/>
          <w:szCs w:val="24"/>
        </w:rPr>
        <w:t xml:space="preserve">Оба вида требуют правильной аргументации. </w:t>
      </w:r>
      <w:r w:rsidR="00EE4D57" w:rsidRPr="00AC6D7E">
        <w:rPr>
          <w:rFonts w:ascii="Times New Roman" w:hAnsi="Times New Roman" w:cs="Times New Roman"/>
          <w:sz w:val="24"/>
          <w:szCs w:val="24"/>
        </w:rPr>
        <w:t xml:space="preserve">Не секрет, что в обучении аргументированному письму учащихся на уроках русского языка учитель испытывает определенные трудности. Сложности возникают  по разным причинам. Это может быть непонимание учащимися структуры аргументированного текста, неимение достаточного знания  организации аргументированного текста, </w:t>
      </w:r>
      <w:r w:rsidR="005379AF" w:rsidRPr="00AC6D7E">
        <w:rPr>
          <w:rFonts w:ascii="Times New Roman" w:hAnsi="Times New Roman" w:cs="Times New Roman"/>
          <w:sz w:val="24"/>
          <w:szCs w:val="24"/>
        </w:rPr>
        <w:t xml:space="preserve"> а также  </w:t>
      </w:r>
      <w:r w:rsidR="00020329" w:rsidRPr="00AC6D7E">
        <w:rPr>
          <w:rFonts w:ascii="Times New Roman" w:hAnsi="Times New Roman" w:cs="Times New Roman"/>
          <w:sz w:val="24"/>
          <w:szCs w:val="24"/>
        </w:rPr>
        <w:t xml:space="preserve">недостаточное владение фактическим материалом не дает возможности раскрыть тему, идею, поднятую проблему. </w:t>
      </w:r>
      <w:r w:rsidR="008A286B" w:rsidRPr="00AC6D7E">
        <w:rPr>
          <w:rFonts w:ascii="Times New Roman" w:hAnsi="Times New Roman" w:cs="Times New Roman"/>
          <w:sz w:val="24"/>
          <w:szCs w:val="24"/>
        </w:rPr>
        <w:t>В данной работе хоч</w:t>
      </w:r>
      <w:r w:rsidR="00D63C1C" w:rsidRPr="00AC6D7E">
        <w:rPr>
          <w:rFonts w:ascii="Times New Roman" w:hAnsi="Times New Roman" w:cs="Times New Roman"/>
          <w:sz w:val="24"/>
          <w:szCs w:val="24"/>
        </w:rPr>
        <w:t>у</w:t>
      </w:r>
      <w:r w:rsidR="008A286B" w:rsidRPr="00AC6D7E">
        <w:rPr>
          <w:rFonts w:ascii="Times New Roman" w:hAnsi="Times New Roman" w:cs="Times New Roman"/>
          <w:sz w:val="24"/>
          <w:szCs w:val="24"/>
        </w:rPr>
        <w:t xml:space="preserve"> поделиться с некоторыми стратегиями при подготовке  и проведении  аргументированного письма.</w:t>
      </w:r>
    </w:p>
    <w:p w:rsidR="00CC730A" w:rsidRPr="00AC6D7E" w:rsidRDefault="00CC730A" w:rsidP="00930B7B">
      <w:pPr>
        <w:spacing w:after="0" w:line="240" w:lineRule="auto"/>
        <w:ind w:firstLine="567"/>
        <w:contextualSpacing/>
        <w:jc w:val="both"/>
        <w:rPr>
          <w:rFonts w:ascii="Times New Roman" w:hAnsi="Times New Roman" w:cs="Times New Roman"/>
          <w:sz w:val="24"/>
          <w:szCs w:val="24"/>
        </w:rPr>
      </w:pPr>
      <w:r w:rsidRPr="00AC6D7E">
        <w:rPr>
          <w:rFonts w:ascii="Times New Roman" w:hAnsi="Times New Roman" w:cs="Times New Roman"/>
          <w:sz w:val="24"/>
          <w:szCs w:val="24"/>
        </w:rPr>
        <w:t xml:space="preserve">В первую очень знакомлю учащихся с жанром эссе. Тип текста данного жанра – рассуждение. Предлагаю детям вспомнить, что такое рассуждение, структуру текста-рассуждения. </w:t>
      </w:r>
      <w:r w:rsidR="006D3935" w:rsidRPr="00AC6D7E">
        <w:rPr>
          <w:rFonts w:ascii="Times New Roman" w:hAnsi="Times New Roman" w:cs="Times New Roman"/>
          <w:sz w:val="24"/>
          <w:szCs w:val="24"/>
        </w:rPr>
        <w:t xml:space="preserve">На первом этапе в 7-8 классах учащиеся развивают навык дедуктивного рассуждения, который предполагает следующую структуру: тезис, аргументирование, вывод. </w:t>
      </w:r>
      <w:r w:rsidRPr="00AC6D7E">
        <w:rPr>
          <w:rFonts w:ascii="Times New Roman" w:hAnsi="Times New Roman" w:cs="Times New Roman"/>
          <w:sz w:val="24"/>
          <w:szCs w:val="24"/>
        </w:rPr>
        <w:t>Затем после знакомств</w:t>
      </w:r>
      <w:r w:rsidR="004E7601" w:rsidRPr="00AC6D7E">
        <w:rPr>
          <w:rFonts w:ascii="Times New Roman" w:hAnsi="Times New Roman" w:cs="Times New Roman"/>
          <w:sz w:val="24"/>
          <w:szCs w:val="24"/>
        </w:rPr>
        <w:t>а</w:t>
      </w:r>
      <w:r w:rsidRPr="00AC6D7E">
        <w:rPr>
          <w:rFonts w:ascii="Times New Roman" w:hAnsi="Times New Roman" w:cs="Times New Roman"/>
          <w:sz w:val="24"/>
          <w:szCs w:val="24"/>
        </w:rPr>
        <w:t xml:space="preserve"> со значением слова «эссе» предлагаю детям небольшой теоретический  материал</w:t>
      </w:r>
      <w:r w:rsidR="003770E8" w:rsidRPr="00AC6D7E">
        <w:rPr>
          <w:rFonts w:ascii="Times New Roman" w:hAnsi="Times New Roman" w:cs="Times New Roman"/>
          <w:sz w:val="24"/>
          <w:szCs w:val="24"/>
        </w:rPr>
        <w:t>, в котором да</w:t>
      </w:r>
      <w:r w:rsidR="004E7601" w:rsidRPr="00AC6D7E">
        <w:rPr>
          <w:rFonts w:ascii="Times New Roman" w:hAnsi="Times New Roman" w:cs="Times New Roman"/>
          <w:sz w:val="24"/>
          <w:szCs w:val="24"/>
        </w:rPr>
        <w:t>ны</w:t>
      </w:r>
      <w:r w:rsidR="003770E8" w:rsidRPr="00AC6D7E">
        <w:rPr>
          <w:rFonts w:ascii="Times New Roman" w:hAnsi="Times New Roman" w:cs="Times New Roman"/>
          <w:sz w:val="24"/>
          <w:szCs w:val="24"/>
        </w:rPr>
        <w:t xml:space="preserve"> понятия эссе, цель  текста аргументированного эссе, структура текста, логическая последовательность мыслей и слова, союзы для их связи</w:t>
      </w:r>
      <w:r w:rsidR="00761AE9" w:rsidRPr="00AC6D7E">
        <w:rPr>
          <w:rFonts w:ascii="Times New Roman" w:hAnsi="Times New Roman" w:cs="Times New Roman"/>
          <w:sz w:val="24"/>
          <w:szCs w:val="24"/>
        </w:rPr>
        <w:t>, оформление текста. После самостоятельного знаком</w:t>
      </w:r>
      <w:r w:rsidR="00421F10" w:rsidRPr="00AC6D7E">
        <w:rPr>
          <w:rFonts w:ascii="Times New Roman" w:hAnsi="Times New Roman" w:cs="Times New Roman"/>
          <w:sz w:val="24"/>
          <w:szCs w:val="24"/>
        </w:rPr>
        <w:t>ства с теоретическим материалом провожу практические подготовительные работы. Самым эффективным способом  развития данного навыка является составление устного эссе. Устное эссе ребята составляют по ПОПС формуле (П-позиция, О –объяснение позиции, П –пример, С-следствие, вывод). Ребята работают в группе, они составляют эссе по определенной теме</w:t>
      </w:r>
      <w:r w:rsidR="00F42C61" w:rsidRPr="00AC6D7E">
        <w:rPr>
          <w:rFonts w:ascii="Times New Roman" w:hAnsi="Times New Roman" w:cs="Times New Roman"/>
          <w:sz w:val="24"/>
          <w:szCs w:val="24"/>
        </w:rPr>
        <w:t xml:space="preserve">: продумывают тезис, в которой выражают свою позицию по проблеме, затем 2-3 аргумента и конкретные примеры, подтверждающие их, вывод. </w:t>
      </w:r>
      <w:r w:rsidR="00402A80" w:rsidRPr="00AC6D7E">
        <w:rPr>
          <w:rFonts w:ascii="Times New Roman" w:hAnsi="Times New Roman" w:cs="Times New Roman"/>
          <w:sz w:val="24"/>
          <w:szCs w:val="24"/>
        </w:rPr>
        <w:t xml:space="preserve">Группа выступает с устным эссе перед классом. </w:t>
      </w:r>
      <w:r w:rsidR="005265A2" w:rsidRPr="00AC6D7E">
        <w:rPr>
          <w:rFonts w:ascii="Times New Roman" w:hAnsi="Times New Roman" w:cs="Times New Roman"/>
          <w:sz w:val="24"/>
          <w:szCs w:val="24"/>
        </w:rPr>
        <w:t xml:space="preserve"> </w:t>
      </w:r>
      <w:r w:rsidR="00402A80" w:rsidRPr="00AC6D7E">
        <w:rPr>
          <w:rFonts w:ascii="Times New Roman" w:hAnsi="Times New Roman" w:cs="Times New Roman"/>
          <w:sz w:val="24"/>
          <w:szCs w:val="24"/>
        </w:rPr>
        <w:t xml:space="preserve">Во </w:t>
      </w:r>
      <w:r w:rsidR="001679DA" w:rsidRPr="00AC6D7E">
        <w:rPr>
          <w:rFonts w:ascii="Times New Roman" w:hAnsi="Times New Roman" w:cs="Times New Roman"/>
          <w:sz w:val="24"/>
          <w:szCs w:val="24"/>
        </w:rPr>
        <w:t xml:space="preserve">- </w:t>
      </w:r>
      <w:r w:rsidR="00402A80" w:rsidRPr="00AC6D7E">
        <w:rPr>
          <w:rFonts w:ascii="Times New Roman" w:hAnsi="Times New Roman" w:cs="Times New Roman"/>
          <w:sz w:val="24"/>
          <w:szCs w:val="24"/>
        </w:rPr>
        <w:t>первых, преодолеваем психологические барьеры: боязнь, неуверенность, во-вторых, прежде чем что-то написать, проговариваем, слушаем себя, получаем обратную связь со стор</w:t>
      </w:r>
      <w:r w:rsidR="002103A8" w:rsidRPr="00AC6D7E">
        <w:rPr>
          <w:rFonts w:ascii="Times New Roman" w:hAnsi="Times New Roman" w:cs="Times New Roman"/>
          <w:sz w:val="24"/>
          <w:szCs w:val="24"/>
        </w:rPr>
        <w:t>о</w:t>
      </w:r>
      <w:r w:rsidR="00402A80" w:rsidRPr="00AC6D7E">
        <w:rPr>
          <w:rFonts w:ascii="Times New Roman" w:hAnsi="Times New Roman" w:cs="Times New Roman"/>
          <w:sz w:val="24"/>
          <w:szCs w:val="24"/>
        </w:rPr>
        <w:t xml:space="preserve">ны соклассников, учителя. </w:t>
      </w:r>
      <w:r w:rsidR="00F42C61" w:rsidRPr="00AC6D7E">
        <w:rPr>
          <w:rFonts w:ascii="Times New Roman" w:hAnsi="Times New Roman" w:cs="Times New Roman"/>
          <w:sz w:val="24"/>
          <w:szCs w:val="24"/>
        </w:rPr>
        <w:t>Часто встречаются следующие ошибки при построении устного эссе: учащиеся не могут подобрать хороший пример, забывают делать микровывод после каждого аргумента.</w:t>
      </w:r>
      <w:r w:rsidR="00402A80" w:rsidRPr="00AC6D7E">
        <w:rPr>
          <w:rFonts w:ascii="Times New Roman" w:hAnsi="Times New Roman" w:cs="Times New Roman"/>
          <w:sz w:val="24"/>
          <w:szCs w:val="24"/>
        </w:rPr>
        <w:t xml:space="preserve"> </w:t>
      </w:r>
      <w:r w:rsidR="002103A8" w:rsidRPr="00AC6D7E">
        <w:rPr>
          <w:rFonts w:ascii="Times New Roman" w:hAnsi="Times New Roman" w:cs="Times New Roman"/>
          <w:sz w:val="24"/>
          <w:szCs w:val="24"/>
        </w:rPr>
        <w:t>Для этого очень важно, чтобы учащиеся при наработке материала через чтение текстов, слушание аудио/видеоматериалов, по изучаемой теме отбирали главную информацию, отличали её от второстепенной.  Хорошими примерами для аргументов могут быть факты, цитаты или мнения выдающихся людей</w:t>
      </w:r>
      <w:r w:rsidR="00C032EF" w:rsidRPr="00AC6D7E">
        <w:rPr>
          <w:rFonts w:ascii="Times New Roman" w:hAnsi="Times New Roman" w:cs="Times New Roman"/>
          <w:sz w:val="24"/>
          <w:szCs w:val="24"/>
        </w:rPr>
        <w:t>, примеры из литературных произведений или кинофильмов, собственные суждения, наблюдения, т.е. примеры из собственного жизненного опыта.</w:t>
      </w:r>
      <w:r w:rsidR="005265A2" w:rsidRPr="00AC6D7E">
        <w:rPr>
          <w:rFonts w:ascii="Times New Roman" w:hAnsi="Times New Roman" w:cs="Times New Roman"/>
          <w:sz w:val="24"/>
          <w:szCs w:val="24"/>
        </w:rPr>
        <w:t xml:space="preserve"> </w:t>
      </w:r>
    </w:p>
    <w:p w:rsidR="005265A2" w:rsidRPr="00AC6D7E" w:rsidRDefault="005265A2" w:rsidP="0078062C">
      <w:pPr>
        <w:spacing w:after="0" w:line="240" w:lineRule="auto"/>
        <w:ind w:firstLine="567"/>
        <w:contextualSpacing/>
        <w:jc w:val="both"/>
        <w:rPr>
          <w:rFonts w:ascii="Times New Roman" w:hAnsi="Times New Roman" w:cs="Times New Roman"/>
          <w:sz w:val="24"/>
          <w:szCs w:val="24"/>
        </w:rPr>
      </w:pPr>
      <w:r w:rsidRPr="00AC6D7E">
        <w:rPr>
          <w:rFonts w:ascii="Times New Roman" w:hAnsi="Times New Roman" w:cs="Times New Roman"/>
          <w:sz w:val="24"/>
          <w:szCs w:val="24"/>
        </w:rPr>
        <w:t>После полученной обратной связи групп</w:t>
      </w:r>
      <w:r w:rsidR="00BB735B" w:rsidRPr="00AC6D7E">
        <w:rPr>
          <w:rFonts w:ascii="Times New Roman" w:hAnsi="Times New Roman" w:cs="Times New Roman"/>
          <w:sz w:val="24"/>
          <w:szCs w:val="24"/>
        </w:rPr>
        <w:t>ы дорабатываю</w:t>
      </w:r>
      <w:r w:rsidRPr="00AC6D7E">
        <w:rPr>
          <w:rFonts w:ascii="Times New Roman" w:hAnsi="Times New Roman" w:cs="Times New Roman"/>
          <w:sz w:val="24"/>
          <w:szCs w:val="24"/>
        </w:rPr>
        <w:t xml:space="preserve">т своё устное эссе. Письменную работу ребята выполняют самостоятельно. Здесь можно провести дифференциацию. Ребятам можно предложить разные темы по изучаемому лексическому материалу, в число которых входит уже и устно проработанная тема. Более сильных учащихся попросить выбрать </w:t>
      </w:r>
      <w:r w:rsidR="000A7C5A" w:rsidRPr="00AC6D7E">
        <w:rPr>
          <w:rFonts w:ascii="Times New Roman" w:hAnsi="Times New Roman" w:cs="Times New Roman"/>
          <w:sz w:val="24"/>
          <w:szCs w:val="24"/>
        </w:rPr>
        <w:t>новую т</w:t>
      </w:r>
      <w:r w:rsidRPr="00AC6D7E">
        <w:rPr>
          <w:rFonts w:ascii="Times New Roman" w:hAnsi="Times New Roman" w:cs="Times New Roman"/>
          <w:sz w:val="24"/>
          <w:szCs w:val="24"/>
        </w:rPr>
        <w:t>ем</w:t>
      </w:r>
      <w:r w:rsidR="000A7C5A" w:rsidRPr="00AC6D7E">
        <w:rPr>
          <w:rFonts w:ascii="Times New Roman" w:hAnsi="Times New Roman" w:cs="Times New Roman"/>
          <w:sz w:val="24"/>
          <w:szCs w:val="24"/>
        </w:rPr>
        <w:t xml:space="preserve">у, а тем, кому </w:t>
      </w:r>
      <w:r w:rsidRPr="00AC6D7E">
        <w:rPr>
          <w:rFonts w:ascii="Times New Roman" w:hAnsi="Times New Roman" w:cs="Times New Roman"/>
          <w:sz w:val="24"/>
          <w:szCs w:val="24"/>
        </w:rPr>
        <w:t xml:space="preserve"> </w:t>
      </w:r>
      <w:r w:rsidR="000A7C5A" w:rsidRPr="00AC6D7E">
        <w:rPr>
          <w:rFonts w:ascii="Times New Roman" w:hAnsi="Times New Roman" w:cs="Times New Roman"/>
          <w:sz w:val="24"/>
          <w:szCs w:val="24"/>
        </w:rPr>
        <w:t>ещё трудно</w:t>
      </w:r>
      <w:r w:rsidR="00BB735B" w:rsidRPr="00AC6D7E">
        <w:rPr>
          <w:rFonts w:ascii="Times New Roman" w:hAnsi="Times New Roman" w:cs="Times New Roman"/>
          <w:sz w:val="24"/>
          <w:szCs w:val="24"/>
        </w:rPr>
        <w:t>,</w:t>
      </w:r>
      <w:r w:rsidR="000A7C5A" w:rsidRPr="00AC6D7E">
        <w:rPr>
          <w:rFonts w:ascii="Times New Roman" w:hAnsi="Times New Roman" w:cs="Times New Roman"/>
          <w:sz w:val="24"/>
          <w:szCs w:val="24"/>
        </w:rPr>
        <w:t xml:space="preserve"> самому построить </w:t>
      </w:r>
      <w:r w:rsidRPr="00AC6D7E">
        <w:rPr>
          <w:rFonts w:ascii="Times New Roman" w:hAnsi="Times New Roman" w:cs="Times New Roman"/>
          <w:sz w:val="24"/>
          <w:szCs w:val="24"/>
        </w:rPr>
        <w:t>э</w:t>
      </w:r>
      <w:r w:rsidR="000A7C5A" w:rsidRPr="00AC6D7E">
        <w:rPr>
          <w:rFonts w:ascii="Times New Roman" w:hAnsi="Times New Roman" w:cs="Times New Roman"/>
          <w:sz w:val="24"/>
          <w:szCs w:val="24"/>
        </w:rPr>
        <w:t xml:space="preserve">ссе, - воспользоваться </w:t>
      </w:r>
      <w:r w:rsidR="00BB735B" w:rsidRPr="00AC6D7E">
        <w:rPr>
          <w:rFonts w:ascii="Times New Roman" w:hAnsi="Times New Roman" w:cs="Times New Roman"/>
          <w:sz w:val="24"/>
          <w:szCs w:val="24"/>
        </w:rPr>
        <w:t>уже устно проработанной</w:t>
      </w:r>
      <w:r w:rsidR="001679DA" w:rsidRPr="00AC6D7E">
        <w:rPr>
          <w:rFonts w:ascii="Times New Roman" w:hAnsi="Times New Roman" w:cs="Times New Roman"/>
          <w:sz w:val="24"/>
          <w:szCs w:val="24"/>
        </w:rPr>
        <w:t xml:space="preserve"> темой. </w:t>
      </w:r>
      <w:r w:rsidRPr="00AC6D7E">
        <w:rPr>
          <w:rFonts w:ascii="Times New Roman" w:hAnsi="Times New Roman" w:cs="Times New Roman"/>
          <w:sz w:val="24"/>
          <w:szCs w:val="24"/>
        </w:rPr>
        <w:t xml:space="preserve"> </w:t>
      </w:r>
      <w:r w:rsidR="00BB735B" w:rsidRPr="00AC6D7E">
        <w:rPr>
          <w:rFonts w:ascii="Times New Roman" w:hAnsi="Times New Roman" w:cs="Times New Roman"/>
          <w:sz w:val="24"/>
          <w:szCs w:val="24"/>
        </w:rPr>
        <w:t>Данная стратегия поможет учащимся тем, что они наработают лексический материал, увидят структуру аргументированного эссе, п</w:t>
      </w:r>
      <w:r w:rsidRPr="00AC6D7E">
        <w:rPr>
          <w:rFonts w:ascii="Times New Roman" w:hAnsi="Times New Roman" w:cs="Times New Roman"/>
          <w:sz w:val="24"/>
          <w:szCs w:val="24"/>
        </w:rPr>
        <w:t xml:space="preserve">ри </w:t>
      </w:r>
      <w:r w:rsidR="00BB735B" w:rsidRPr="00AC6D7E">
        <w:rPr>
          <w:rFonts w:ascii="Times New Roman" w:hAnsi="Times New Roman" w:cs="Times New Roman"/>
          <w:sz w:val="24"/>
          <w:szCs w:val="24"/>
        </w:rPr>
        <w:t xml:space="preserve">его </w:t>
      </w:r>
      <w:r w:rsidRPr="00AC6D7E">
        <w:rPr>
          <w:rFonts w:ascii="Times New Roman" w:hAnsi="Times New Roman" w:cs="Times New Roman"/>
          <w:sz w:val="24"/>
          <w:szCs w:val="24"/>
        </w:rPr>
        <w:t xml:space="preserve">написании </w:t>
      </w:r>
      <w:r w:rsidR="00BB735B" w:rsidRPr="00AC6D7E">
        <w:rPr>
          <w:rFonts w:ascii="Times New Roman" w:hAnsi="Times New Roman" w:cs="Times New Roman"/>
          <w:sz w:val="24"/>
          <w:szCs w:val="24"/>
        </w:rPr>
        <w:t>уже уйдут неуверенность, страх.</w:t>
      </w:r>
    </w:p>
    <w:p w:rsidR="00AA06EC" w:rsidRPr="00AC6D7E" w:rsidRDefault="00930B7B" w:rsidP="0078062C">
      <w:pPr>
        <w:spacing w:after="0" w:line="240" w:lineRule="auto"/>
        <w:ind w:firstLine="567"/>
        <w:contextualSpacing/>
        <w:jc w:val="both"/>
        <w:rPr>
          <w:rFonts w:ascii="Times New Roman" w:hAnsi="Times New Roman" w:cs="Times New Roman"/>
          <w:sz w:val="24"/>
          <w:szCs w:val="24"/>
        </w:rPr>
      </w:pPr>
      <w:r w:rsidRPr="00AC6D7E">
        <w:rPr>
          <w:rFonts w:ascii="Times New Roman" w:hAnsi="Times New Roman" w:cs="Times New Roman"/>
          <w:sz w:val="24"/>
          <w:szCs w:val="24"/>
        </w:rPr>
        <w:t xml:space="preserve">   </w:t>
      </w:r>
      <w:r w:rsidR="005265A2" w:rsidRPr="00AC6D7E">
        <w:rPr>
          <w:rFonts w:ascii="Times New Roman" w:hAnsi="Times New Roman" w:cs="Times New Roman"/>
          <w:sz w:val="24"/>
          <w:szCs w:val="24"/>
        </w:rPr>
        <w:t xml:space="preserve">Следующая стратегия называется </w:t>
      </w:r>
      <w:r w:rsidR="00BB735B" w:rsidRPr="00AC6D7E">
        <w:rPr>
          <w:rFonts w:ascii="Times New Roman" w:hAnsi="Times New Roman" w:cs="Times New Roman"/>
          <w:sz w:val="24"/>
          <w:szCs w:val="24"/>
        </w:rPr>
        <w:t>«Пузырьки». Её тоже прово</w:t>
      </w:r>
      <w:r w:rsidR="00B05CC5" w:rsidRPr="00AC6D7E">
        <w:rPr>
          <w:rFonts w:ascii="Times New Roman" w:hAnsi="Times New Roman" w:cs="Times New Roman"/>
          <w:sz w:val="24"/>
          <w:szCs w:val="24"/>
        </w:rPr>
        <w:t>жу</w:t>
      </w:r>
      <w:r w:rsidR="00BB735B" w:rsidRPr="00AC6D7E">
        <w:rPr>
          <w:rFonts w:ascii="Times New Roman" w:hAnsi="Times New Roman" w:cs="Times New Roman"/>
          <w:sz w:val="24"/>
          <w:szCs w:val="24"/>
        </w:rPr>
        <w:t xml:space="preserve"> перед написанием аргументированного текста</w:t>
      </w:r>
      <w:r w:rsidR="009E4A9A" w:rsidRPr="00AC6D7E">
        <w:rPr>
          <w:rFonts w:ascii="Times New Roman" w:hAnsi="Times New Roman" w:cs="Times New Roman"/>
          <w:sz w:val="24"/>
          <w:szCs w:val="24"/>
        </w:rPr>
        <w:t>, она предусматривает заполнение органайзеров</w:t>
      </w:r>
      <w:r w:rsidR="00BB735B" w:rsidRPr="00AC6D7E">
        <w:rPr>
          <w:rFonts w:ascii="Times New Roman" w:hAnsi="Times New Roman" w:cs="Times New Roman"/>
          <w:sz w:val="24"/>
          <w:szCs w:val="24"/>
        </w:rPr>
        <w:t>.</w:t>
      </w:r>
      <w:r w:rsidR="001F3B56" w:rsidRPr="00AC6D7E">
        <w:rPr>
          <w:rFonts w:ascii="Times New Roman" w:hAnsi="Times New Roman" w:cs="Times New Roman"/>
          <w:sz w:val="24"/>
          <w:szCs w:val="24"/>
        </w:rPr>
        <w:t xml:space="preserve"> </w:t>
      </w:r>
      <w:r w:rsidR="00B05CC5" w:rsidRPr="00AC6D7E">
        <w:rPr>
          <w:rFonts w:ascii="Times New Roman" w:hAnsi="Times New Roman" w:cs="Times New Roman"/>
          <w:sz w:val="24"/>
          <w:szCs w:val="24"/>
        </w:rPr>
        <w:t>(Приложение</w:t>
      </w:r>
      <w:r w:rsidR="003F37F8" w:rsidRPr="00AC6D7E">
        <w:rPr>
          <w:rFonts w:ascii="Times New Roman" w:hAnsi="Times New Roman" w:cs="Times New Roman"/>
          <w:sz w:val="24"/>
          <w:szCs w:val="24"/>
        </w:rPr>
        <w:t xml:space="preserve"> </w:t>
      </w:r>
      <w:r w:rsidR="00B05CC5" w:rsidRPr="00AC6D7E">
        <w:rPr>
          <w:rFonts w:ascii="Times New Roman" w:hAnsi="Times New Roman" w:cs="Times New Roman"/>
          <w:sz w:val="24"/>
          <w:szCs w:val="24"/>
        </w:rPr>
        <w:t>1)</w:t>
      </w:r>
      <w:r w:rsidR="00AA06EC" w:rsidRPr="00AC6D7E">
        <w:rPr>
          <w:rFonts w:ascii="Times New Roman" w:hAnsi="Times New Roman" w:cs="Times New Roman"/>
          <w:sz w:val="24"/>
          <w:szCs w:val="24"/>
        </w:rPr>
        <w:t>.</w:t>
      </w:r>
      <w:r w:rsidR="00B05CC5" w:rsidRPr="00AC6D7E">
        <w:rPr>
          <w:rFonts w:ascii="Times New Roman" w:hAnsi="Times New Roman" w:cs="Times New Roman"/>
          <w:sz w:val="24"/>
          <w:szCs w:val="24"/>
        </w:rPr>
        <w:t xml:space="preserve"> </w:t>
      </w:r>
      <w:r w:rsidR="0078062C" w:rsidRPr="00AC6D7E">
        <w:rPr>
          <w:rFonts w:ascii="Times New Roman" w:hAnsi="Times New Roman" w:cs="Times New Roman"/>
          <w:sz w:val="24"/>
          <w:szCs w:val="24"/>
        </w:rPr>
        <w:t xml:space="preserve">Данная работа выполняется индивидуально. </w:t>
      </w:r>
      <w:r w:rsidR="00B05CC5" w:rsidRPr="00AC6D7E">
        <w:rPr>
          <w:rFonts w:ascii="Times New Roman" w:hAnsi="Times New Roman" w:cs="Times New Roman"/>
          <w:sz w:val="24"/>
          <w:szCs w:val="24"/>
        </w:rPr>
        <w:t xml:space="preserve">Учащимся предлагается тема эссе, она </w:t>
      </w:r>
      <w:r w:rsidR="00B05CC5" w:rsidRPr="00AC6D7E">
        <w:rPr>
          <w:rFonts w:ascii="Times New Roman" w:hAnsi="Times New Roman" w:cs="Times New Roman"/>
          <w:sz w:val="24"/>
          <w:szCs w:val="24"/>
        </w:rPr>
        <w:lastRenderedPageBreak/>
        <w:t>фиксируется в центре. Затем предлагаю подумать, о чем  будет писать</w:t>
      </w:r>
      <w:r w:rsidR="0078062C" w:rsidRPr="00AC6D7E">
        <w:rPr>
          <w:rFonts w:ascii="Times New Roman" w:hAnsi="Times New Roman" w:cs="Times New Roman"/>
          <w:sz w:val="24"/>
          <w:szCs w:val="24"/>
        </w:rPr>
        <w:t xml:space="preserve"> каждый</w:t>
      </w:r>
      <w:r w:rsidR="00B05CC5" w:rsidRPr="00AC6D7E">
        <w:rPr>
          <w:rFonts w:ascii="Times New Roman" w:hAnsi="Times New Roman" w:cs="Times New Roman"/>
          <w:sz w:val="24"/>
          <w:szCs w:val="24"/>
        </w:rPr>
        <w:t xml:space="preserve">, т.е. продумать саму тему, основную мысль, </w:t>
      </w:r>
      <w:r w:rsidR="00D35248" w:rsidRPr="00AC6D7E">
        <w:rPr>
          <w:rFonts w:ascii="Times New Roman" w:hAnsi="Times New Roman" w:cs="Times New Roman"/>
          <w:sz w:val="24"/>
          <w:szCs w:val="24"/>
        </w:rPr>
        <w:t xml:space="preserve">ключевые слова и выражения эссе, </w:t>
      </w:r>
      <w:r w:rsidR="00B05CC5" w:rsidRPr="00AC6D7E">
        <w:rPr>
          <w:rFonts w:ascii="Times New Roman" w:hAnsi="Times New Roman" w:cs="Times New Roman"/>
          <w:sz w:val="24"/>
          <w:szCs w:val="24"/>
        </w:rPr>
        <w:t>прошу зафиксировать мысли в нужн</w:t>
      </w:r>
      <w:r w:rsidR="00D35248" w:rsidRPr="00AC6D7E">
        <w:rPr>
          <w:rFonts w:ascii="Times New Roman" w:hAnsi="Times New Roman" w:cs="Times New Roman"/>
          <w:sz w:val="24"/>
          <w:szCs w:val="24"/>
        </w:rPr>
        <w:t xml:space="preserve">ых </w:t>
      </w:r>
      <w:r w:rsidR="001F3B56" w:rsidRPr="00AC6D7E">
        <w:rPr>
          <w:rFonts w:ascii="Times New Roman" w:hAnsi="Times New Roman" w:cs="Times New Roman"/>
          <w:sz w:val="24"/>
          <w:szCs w:val="24"/>
        </w:rPr>
        <w:t>органайзерах</w:t>
      </w:r>
      <w:r w:rsidR="00B05CC5" w:rsidRPr="00AC6D7E">
        <w:rPr>
          <w:rFonts w:ascii="Times New Roman" w:hAnsi="Times New Roman" w:cs="Times New Roman"/>
          <w:sz w:val="24"/>
          <w:szCs w:val="24"/>
        </w:rPr>
        <w:t>.</w:t>
      </w:r>
      <w:r w:rsidR="00D35248" w:rsidRPr="00AC6D7E">
        <w:rPr>
          <w:rFonts w:ascii="Times New Roman" w:hAnsi="Times New Roman" w:cs="Times New Roman"/>
          <w:sz w:val="24"/>
          <w:szCs w:val="24"/>
        </w:rPr>
        <w:t xml:space="preserve"> </w:t>
      </w:r>
      <w:r w:rsidR="00B05CC5" w:rsidRPr="00AC6D7E">
        <w:rPr>
          <w:rFonts w:ascii="Times New Roman" w:hAnsi="Times New Roman" w:cs="Times New Roman"/>
          <w:sz w:val="24"/>
          <w:szCs w:val="24"/>
        </w:rPr>
        <w:t xml:space="preserve"> </w:t>
      </w:r>
      <w:r w:rsidR="001F3B56" w:rsidRPr="00AC6D7E">
        <w:rPr>
          <w:rFonts w:ascii="Times New Roman" w:hAnsi="Times New Roman" w:cs="Times New Roman"/>
          <w:sz w:val="24"/>
          <w:szCs w:val="24"/>
        </w:rPr>
        <w:t>Учащимся нужно</w:t>
      </w:r>
      <w:r w:rsidR="00B05CC5" w:rsidRPr="00AC6D7E">
        <w:rPr>
          <w:rFonts w:ascii="Times New Roman" w:hAnsi="Times New Roman" w:cs="Times New Roman"/>
          <w:sz w:val="24"/>
          <w:szCs w:val="24"/>
        </w:rPr>
        <w:t xml:space="preserve"> подумать над формулированием предложений тезиса (основной мысли). Он должен быть доказуемым, чётко сформулированным, лишенным двусмысленности.</w:t>
      </w:r>
      <w:r w:rsidR="00D35248" w:rsidRPr="00AC6D7E">
        <w:rPr>
          <w:rFonts w:ascii="Times New Roman" w:hAnsi="Times New Roman" w:cs="Times New Roman"/>
          <w:sz w:val="24"/>
          <w:szCs w:val="24"/>
        </w:rPr>
        <w:t xml:space="preserve"> </w:t>
      </w:r>
      <w:r w:rsidR="0078062C" w:rsidRPr="00AC6D7E">
        <w:rPr>
          <w:rFonts w:ascii="Times New Roman" w:hAnsi="Times New Roman" w:cs="Times New Roman"/>
          <w:sz w:val="24"/>
          <w:szCs w:val="24"/>
        </w:rPr>
        <w:t xml:space="preserve">При заполнении </w:t>
      </w:r>
      <w:r w:rsidR="004E7601" w:rsidRPr="00AC6D7E">
        <w:rPr>
          <w:rFonts w:ascii="Times New Roman" w:hAnsi="Times New Roman" w:cs="Times New Roman"/>
          <w:sz w:val="24"/>
          <w:szCs w:val="24"/>
        </w:rPr>
        <w:t>органайзеров</w:t>
      </w:r>
      <w:r w:rsidR="0078062C" w:rsidRPr="00AC6D7E">
        <w:rPr>
          <w:rFonts w:ascii="Times New Roman" w:hAnsi="Times New Roman" w:cs="Times New Roman"/>
          <w:sz w:val="24"/>
          <w:szCs w:val="24"/>
        </w:rPr>
        <w:t xml:space="preserve"> основной части текста нужно сделать наброски: аргументы, примеры, микровывод, важный фактический материал, цитаты, слова для связки:  местоимения, вводные слова, союзы.</w:t>
      </w:r>
      <w:r w:rsidR="009061B9" w:rsidRPr="00AC6D7E">
        <w:rPr>
          <w:rFonts w:ascii="Times New Roman" w:hAnsi="Times New Roman" w:cs="Times New Roman"/>
          <w:sz w:val="24"/>
          <w:szCs w:val="24"/>
        </w:rPr>
        <w:t xml:space="preserve"> После заполнения «пузыречков» провожу стратегию «Джигсо». Учащиеся в сформированных группах знакомят  со своей проделанной работой, слушают три другие работы</w:t>
      </w:r>
      <w:r w:rsidR="00A8090D" w:rsidRPr="00AC6D7E">
        <w:rPr>
          <w:rFonts w:ascii="Times New Roman" w:hAnsi="Times New Roman" w:cs="Times New Roman"/>
          <w:sz w:val="24"/>
          <w:szCs w:val="24"/>
        </w:rPr>
        <w:t>, дают обратную связь: отмечают положительные моменты, минусы, дают рекомендации</w:t>
      </w:r>
      <w:r w:rsidR="009061B9" w:rsidRPr="00AC6D7E">
        <w:rPr>
          <w:rFonts w:ascii="Times New Roman" w:hAnsi="Times New Roman" w:cs="Times New Roman"/>
          <w:sz w:val="24"/>
          <w:szCs w:val="24"/>
        </w:rPr>
        <w:t>. Таким образом, ученик самостоятельно нарабатывает материал, проговаривает его</w:t>
      </w:r>
      <w:r w:rsidR="000E081E" w:rsidRPr="00AC6D7E">
        <w:rPr>
          <w:rFonts w:ascii="Times New Roman" w:hAnsi="Times New Roman" w:cs="Times New Roman"/>
          <w:sz w:val="24"/>
          <w:szCs w:val="24"/>
        </w:rPr>
        <w:t>, получает обратную связь от сверстников</w:t>
      </w:r>
      <w:r w:rsidR="009061B9" w:rsidRPr="00AC6D7E">
        <w:rPr>
          <w:rFonts w:ascii="Times New Roman" w:hAnsi="Times New Roman" w:cs="Times New Roman"/>
          <w:sz w:val="24"/>
          <w:szCs w:val="24"/>
        </w:rPr>
        <w:t>.</w:t>
      </w:r>
      <w:r w:rsidR="00A8090D" w:rsidRPr="00AC6D7E">
        <w:rPr>
          <w:rFonts w:ascii="Times New Roman" w:hAnsi="Times New Roman" w:cs="Times New Roman"/>
          <w:sz w:val="24"/>
          <w:szCs w:val="24"/>
        </w:rPr>
        <w:t xml:space="preserve"> Следовательно, работу написать ему уже будет легче</w:t>
      </w:r>
      <w:r w:rsidR="000E081E" w:rsidRPr="00AC6D7E">
        <w:rPr>
          <w:rFonts w:ascii="Times New Roman" w:hAnsi="Times New Roman" w:cs="Times New Roman"/>
          <w:sz w:val="24"/>
          <w:szCs w:val="24"/>
        </w:rPr>
        <w:t>.</w:t>
      </w:r>
      <w:r w:rsidR="009E4A9A" w:rsidRPr="00AC6D7E">
        <w:rPr>
          <w:rFonts w:ascii="Times New Roman" w:hAnsi="Times New Roman" w:cs="Times New Roman"/>
          <w:sz w:val="24"/>
          <w:szCs w:val="24"/>
        </w:rPr>
        <w:t xml:space="preserve"> </w:t>
      </w:r>
    </w:p>
    <w:p w:rsidR="0078062C" w:rsidRPr="00AC6D7E" w:rsidRDefault="009E4A9A" w:rsidP="0078062C">
      <w:pPr>
        <w:spacing w:after="0" w:line="240" w:lineRule="auto"/>
        <w:ind w:firstLine="567"/>
        <w:contextualSpacing/>
        <w:jc w:val="both"/>
        <w:rPr>
          <w:rFonts w:ascii="Times New Roman" w:hAnsi="Times New Roman" w:cs="Times New Roman"/>
          <w:sz w:val="24"/>
          <w:szCs w:val="24"/>
        </w:rPr>
      </w:pPr>
      <w:r w:rsidRPr="00AC6D7E">
        <w:rPr>
          <w:rFonts w:ascii="Times New Roman" w:hAnsi="Times New Roman" w:cs="Times New Roman"/>
          <w:sz w:val="24"/>
          <w:szCs w:val="24"/>
        </w:rPr>
        <w:t xml:space="preserve">При выполнении письменной работы детям раздаю бланки с заданием, с целями обучения и критериями успеха по их достижению. </w:t>
      </w:r>
      <w:r w:rsidR="005B1D77" w:rsidRPr="00AC6D7E">
        <w:rPr>
          <w:rFonts w:ascii="Times New Roman" w:hAnsi="Times New Roman" w:cs="Times New Roman"/>
          <w:sz w:val="24"/>
          <w:szCs w:val="24"/>
        </w:rPr>
        <w:t>С целью решения  проблемы</w:t>
      </w:r>
      <w:r w:rsidRPr="00AC6D7E">
        <w:rPr>
          <w:rFonts w:ascii="Times New Roman" w:hAnsi="Times New Roman" w:cs="Times New Roman"/>
          <w:sz w:val="24"/>
          <w:szCs w:val="24"/>
        </w:rPr>
        <w:t xml:space="preserve">  с соблюдением структуры текста </w:t>
      </w:r>
      <w:r w:rsidR="00F32ACA" w:rsidRPr="00AC6D7E">
        <w:rPr>
          <w:rFonts w:ascii="Times New Roman" w:hAnsi="Times New Roman" w:cs="Times New Roman"/>
          <w:sz w:val="24"/>
          <w:szCs w:val="24"/>
        </w:rPr>
        <w:t>в листах –</w:t>
      </w:r>
      <w:r w:rsidR="00520F59" w:rsidRPr="00AC6D7E">
        <w:rPr>
          <w:rFonts w:ascii="Times New Roman" w:hAnsi="Times New Roman" w:cs="Times New Roman"/>
          <w:sz w:val="24"/>
          <w:szCs w:val="24"/>
        </w:rPr>
        <w:t xml:space="preserve"> </w:t>
      </w:r>
      <w:r w:rsidR="00F32ACA" w:rsidRPr="00AC6D7E">
        <w:rPr>
          <w:rFonts w:ascii="Times New Roman" w:hAnsi="Times New Roman" w:cs="Times New Roman"/>
          <w:sz w:val="24"/>
          <w:szCs w:val="24"/>
        </w:rPr>
        <w:t>ответов указаны пункты</w:t>
      </w:r>
      <w:r w:rsidR="00520F59" w:rsidRPr="00AC6D7E">
        <w:rPr>
          <w:rFonts w:ascii="Times New Roman" w:hAnsi="Times New Roman" w:cs="Times New Roman"/>
          <w:sz w:val="24"/>
          <w:szCs w:val="24"/>
        </w:rPr>
        <w:t xml:space="preserve"> – части эссе, которые нужно заполнить. (Приложение 2)</w:t>
      </w:r>
      <w:r w:rsidR="00AA06EC" w:rsidRPr="00AC6D7E">
        <w:rPr>
          <w:rFonts w:ascii="Times New Roman" w:hAnsi="Times New Roman" w:cs="Times New Roman"/>
          <w:sz w:val="24"/>
          <w:szCs w:val="24"/>
        </w:rPr>
        <w:t>.</w:t>
      </w:r>
      <w:r w:rsidR="00520F59" w:rsidRPr="00AC6D7E">
        <w:rPr>
          <w:rFonts w:ascii="Times New Roman" w:hAnsi="Times New Roman" w:cs="Times New Roman"/>
          <w:sz w:val="24"/>
          <w:szCs w:val="24"/>
        </w:rPr>
        <w:t xml:space="preserve"> Следует сказать, что учащимся</w:t>
      </w:r>
      <w:r w:rsidR="003F37F8" w:rsidRPr="00AC6D7E">
        <w:rPr>
          <w:rFonts w:ascii="Times New Roman" w:hAnsi="Times New Roman" w:cs="Times New Roman"/>
          <w:sz w:val="24"/>
          <w:szCs w:val="24"/>
        </w:rPr>
        <w:t>,</w:t>
      </w:r>
      <w:r w:rsidR="00520F59" w:rsidRPr="00AC6D7E">
        <w:rPr>
          <w:rFonts w:ascii="Times New Roman" w:hAnsi="Times New Roman" w:cs="Times New Roman"/>
          <w:sz w:val="24"/>
          <w:szCs w:val="24"/>
        </w:rPr>
        <w:t xml:space="preserve"> уже умеющим составлять аргументированный текст, такой  бланк </w:t>
      </w:r>
      <w:r w:rsidR="00F32ACA" w:rsidRPr="00AC6D7E">
        <w:rPr>
          <w:rFonts w:ascii="Times New Roman" w:hAnsi="Times New Roman" w:cs="Times New Roman"/>
          <w:sz w:val="24"/>
          <w:szCs w:val="24"/>
        </w:rPr>
        <w:t xml:space="preserve"> </w:t>
      </w:r>
      <w:r w:rsidR="00520F59" w:rsidRPr="00AC6D7E">
        <w:rPr>
          <w:rFonts w:ascii="Times New Roman" w:hAnsi="Times New Roman" w:cs="Times New Roman"/>
          <w:sz w:val="24"/>
          <w:szCs w:val="24"/>
        </w:rPr>
        <w:t>мешает в работе, поэтому им лучше раздать бланки, не содержащие подсказки</w:t>
      </w:r>
      <w:r w:rsidR="003F37F8" w:rsidRPr="00AC6D7E">
        <w:rPr>
          <w:rFonts w:ascii="Times New Roman" w:hAnsi="Times New Roman" w:cs="Times New Roman"/>
          <w:sz w:val="24"/>
          <w:szCs w:val="24"/>
        </w:rPr>
        <w:t>.</w:t>
      </w:r>
    </w:p>
    <w:p w:rsidR="003F37F8" w:rsidRPr="00AC6D7E" w:rsidRDefault="003F37F8" w:rsidP="0078062C">
      <w:pPr>
        <w:spacing w:after="0" w:line="240" w:lineRule="auto"/>
        <w:ind w:firstLine="567"/>
        <w:contextualSpacing/>
        <w:jc w:val="both"/>
        <w:rPr>
          <w:rFonts w:ascii="Times New Roman" w:hAnsi="Times New Roman" w:cs="Times New Roman"/>
          <w:sz w:val="24"/>
          <w:szCs w:val="24"/>
        </w:rPr>
      </w:pPr>
      <w:r w:rsidRPr="00AC6D7E">
        <w:rPr>
          <w:rFonts w:ascii="Times New Roman" w:hAnsi="Times New Roman" w:cs="Times New Roman"/>
          <w:sz w:val="24"/>
          <w:szCs w:val="24"/>
        </w:rPr>
        <w:t xml:space="preserve">После процесса написания эссе важно дать обратную связь. Проводится взаимопроверка работ в парах. Дети оценивают друг друга по критериям успеха и каждый видит, достиг ли цели обучения, над  чем следует поработать. </w:t>
      </w:r>
      <w:r w:rsidR="001679DA" w:rsidRPr="00AC6D7E">
        <w:rPr>
          <w:rFonts w:ascii="Times New Roman" w:hAnsi="Times New Roman" w:cs="Times New Roman"/>
          <w:sz w:val="24"/>
          <w:szCs w:val="24"/>
        </w:rPr>
        <w:t xml:space="preserve">Учитель при проверке может указать </w:t>
      </w:r>
      <w:r w:rsidR="005B1D77" w:rsidRPr="00AC6D7E">
        <w:rPr>
          <w:rFonts w:ascii="Times New Roman" w:hAnsi="Times New Roman" w:cs="Times New Roman"/>
          <w:sz w:val="24"/>
          <w:szCs w:val="24"/>
        </w:rPr>
        <w:t xml:space="preserve">лишь </w:t>
      </w:r>
      <w:r w:rsidR="001679DA" w:rsidRPr="00AC6D7E">
        <w:rPr>
          <w:rFonts w:ascii="Times New Roman" w:hAnsi="Times New Roman" w:cs="Times New Roman"/>
          <w:sz w:val="24"/>
          <w:szCs w:val="24"/>
        </w:rPr>
        <w:t xml:space="preserve">на моменты, которые требуют доработки. Выполненная учащимся работа над ошибками способствует улучшению навыка </w:t>
      </w:r>
      <w:r w:rsidR="00E9435A" w:rsidRPr="00AC6D7E">
        <w:rPr>
          <w:rFonts w:ascii="Times New Roman" w:hAnsi="Times New Roman" w:cs="Times New Roman"/>
          <w:sz w:val="24"/>
          <w:szCs w:val="24"/>
        </w:rPr>
        <w:t>аргументированного письма.</w:t>
      </w:r>
    </w:p>
    <w:p w:rsidR="00AA06EC" w:rsidRPr="00AC6D7E" w:rsidRDefault="00AA06EC" w:rsidP="0078062C">
      <w:pPr>
        <w:spacing w:after="0" w:line="240" w:lineRule="auto"/>
        <w:ind w:firstLine="567"/>
        <w:contextualSpacing/>
        <w:jc w:val="both"/>
        <w:rPr>
          <w:rFonts w:ascii="Times New Roman" w:hAnsi="Times New Roman" w:cs="Times New Roman"/>
          <w:sz w:val="24"/>
          <w:szCs w:val="24"/>
        </w:rPr>
      </w:pPr>
      <w:r w:rsidRPr="00AC6D7E">
        <w:rPr>
          <w:rFonts w:ascii="Times New Roman" w:hAnsi="Times New Roman" w:cs="Times New Roman"/>
          <w:sz w:val="24"/>
          <w:szCs w:val="24"/>
        </w:rPr>
        <w:t xml:space="preserve">Предложенные приемы работы помогают учителю в обучении и  учащимся в </w:t>
      </w:r>
      <w:r w:rsidR="005B1D77" w:rsidRPr="00AC6D7E">
        <w:rPr>
          <w:rFonts w:ascii="Times New Roman" w:hAnsi="Times New Roman" w:cs="Times New Roman"/>
          <w:sz w:val="24"/>
          <w:szCs w:val="24"/>
        </w:rPr>
        <w:t>написании</w:t>
      </w:r>
      <w:r w:rsidRPr="00AC6D7E">
        <w:rPr>
          <w:rFonts w:ascii="Times New Roman" w:hAnsi="Times New Roman" w:cs="Times New Roman"/>
          <w:sz w:val="24"/>
          <w:szCs w:val="24"/>
        </w:rPr>
        <w:t xml:space="preserve"> аргументированного </w:t>
      </w:r>
      <w:r w:rsidR="005B1D77" w:rsidRPr="00AC6D7E">
        <w:rPr>
          <w:rFonts w:ascii="Times New Roman" w:hAnsi="Times New Roman" w:cs="Times New Roman"/>
          <w:sz w:val="24"/>
          <w:szCs w:val="24"/>
        </w:rPr>
        <w:t>эссе.</w:t>
      </w:r>
      <w:r w:rsidRPr="00AC6D7E">
        <w:rPr>
          <w:rFonts w:ascii="Times New Roman" w:hAnsi="Times New Roman" w:cs="Times New Roman"/>
          <w:sz w:val="24"/>
          <w:szCs w:val="24"/>
        </w:rPr>
        <w:t xml:space="preserve"> </w:t>
      </w:r>
    </w:p>
    <w:p w:rsidR="004E7601" w:rsidRPr="00AC6D7E" w:rsidRDefault="004E7601" w:rsidP="00CA7069">
      <w:pPr>
        <w:spacing w:after="0" w:line="240" w:lineRule="auto"/>
        <w:ind w:firstLine="567"/>
        <w:contextualSpacing/>
        <w:jc w:val="both"/>
        <w:rPr>
          <w:rFonts w:ascii="Times New Roman" w:hAnsi="Times New Roman" w:cs="Times New Roman"/>
          <w:b/>
          <w:sz w:val="24"/>
          <w:szCs w:val="24"/>
        </w:rPr>
      </w:pPr>
    </w:p>
    <w:p w:rsidR="0002572D" w:rsidRPr="00AC6D7E" w:rsidRDefault="00D73536" w:rsidP="00CA7069">
      <w:pPr>
        <w:spacing w:after="0" w:line="240" w:lineRule="auto"/>
        <w:ind w:firstLine="567"/>
        <w:contextualSpacing/>
        <w:jc w:val="both"/>
        <w:rPr>
          <w:rFonts w:ascii="Times New Roman" w:hAnsi="Times New Roman" w:cs="Times New Roman"/>
          <w:b/>
          <w:sz w:val="24"/>
          <w:szCs w:val="24"/>
        </w:rPr>
      </w:pPr>
      <w:r w:rsidRPr="00AC6D7E">
        <w:rPr>
          <w:rFonts w:ascii="Times New Roman" w:hAnsi="Times New Roman" w:cs="Times New Roman"/>
          <w:b/>
          <w:sz w:val="24"/>
          <w:szCs w:val="24"/>
        </w:rPr>
        <w:t>Список литературы</w:t>
      </w:r>
    </w:p>
    <w:p w:rsidR="00D73536" w:rsidRPr="00AC6D7E" w:rsidRDefault="00D73536" w:rsidP="00CA7069">
      <w:pPr>
        <w:pStyle w:val="2"/>
        <w:shd w:val="clear" w:color="auto" w:fill="FFFFFF"/>
        <w:spacing w:before="0" w:beforeAutospacing="0" w:after="0" w:afterAutospacing="0"/>
        <w:contextualSpacing/>
        <w:jc w:val="both"/>
        <w:rPr>
          <w:b w:val="0"/>
          <w:sz w:val="24"/>
          <w:szCs w:val="24"/>
        </w:rPr>
      </w:pPr>
      <w:r w:rsidRPr="00AC6D7E">
        <w:rPr>
          <w:b w:val="0"/>
          <w:sz w:val="24"/>
          <w:szCs w:val="24"/>
        </w:rPr>
        <w:t>1.Т.Н Трунцева. Как научиться писать сочинение-рассуждение?</w:t>
      </w:r>
      <w:r w:rsidR="0015779A" w:rsidRPr="00AC6D7E">
        <w:rPr>
          <w:b w:val="0"/>
          <w:sz w:val="24"/>
          <w:szCs w:val="24"/>
        </w:rPr>
        <w:t xml:space="preserve"> М: Грамотей,2007</w:t>
      </w:r>
      <w:r w:rsidRPr="00AC6D7E">
        <w:rPr>
          <w:b w:val="0"/>
          <w:sz w:val="24"/>
          <w:szCs w:val="24"/>
        </w:rPr>
        <w:t xml:space="preserve"> </w:t>
      </w:r>
    </w:p>
    <w:p w:rsidR="00D73536" w:rsidRPr="00AC6D7E" w:rsidRDefault="00D73536" w:rsidP="00CA7069">
      <w:pPr>
        <w:pStyle w:val="2"/>
        <w:shd w:val="clear" w:color="auto" w:fill="FFFFFF"/>
        <w:spacing w:before="0" w:beforeAutospacing="0" w:after="0" w:afterAutospacing="0"/>
        <w:contextualSpacing/>
        <w:jc w:val="both"/>
        <w:rPr>
          <w:b w:val="0"/>
          <w:bCs w:val="0"/>
          <w:sz w:val="24"/>
          <w:szCs w:val="24"/>
        </w:rPr>
      </w:pPr>
      <w:r w:rsidRPr="00AC6D7E">
        <w:rPr>
          <w:b w:val="0"/>
          <w:sz w:val="24"/>
          <w:szCs w:val="24"/>
        </w:rPr>
        <w:t>2.http://pnu.edu.ru/ru/recruitment/graduates/essay/</w:t>
      </w:r>
      <w:r w:rsidRPr="00AC6D7E">
        <w:rPr>
          <w:b w:val="0"/>
          <w:bCs w:val="0"/>
          <w:sz w:val="24"/>
          <w:szCs w:val="24"/>
        </w:rPr>
        <w:t xml:space="preserve"> Что такое эссе?</w:t>
      </w:r>
    </w:p>
    <w:p w:rsidR="00D73536" w:rsidRPr="00D73536" w:rsidRDefault="00D73536" w:rsidP="00D73536">
      <w:pPr>
        <w:spacing w:after="0" w:line="240" w:lineRule="auto"/>
        <w:ind w:firstLine="567"/>
        <w:contextualSpacing/>
        <w:jc w:val="both"/>
        <w:rPr>
          <w:rFonts w:ascii="Times New Roman" w:hAnsi="Times New Roman"/>
          <w:bCs/>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AC6D7E" w:rsidRDefault="00AC6D7E"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Приложение 1</w:t>
      </w:r>
    </w:p>
    <w:p w:rsidR="00D04F9E" w:rsidRDefault="009A2C55" w:rsidP="00D04F9E">
      <w:pPr>
        <w:rPr>
          <w:rFonts w:ascii="Times New Roman" w:hAnsi="Times New Roman" w:cs="Times New Roman"/>
          <w:b/>
          <w:sz w:val="28"/>
          <w:szCs w:val="28"/>
        </w:rPr>
      </w:pPr>
      <w:r>
        <w:rPr>
          <w:rFonts w:ascii="Times New Roman" w:hAnsi="Times New Roman" w:cs="Times New Roman"/>
          <w:b/>
          <w:noProof/>
          <w:sz w:val="28"/>
          <w:szCs w:val="28"/>
        </w:rPr>
        <w:pict>
          <v:oval id="_x0000_s1066" style="position:absolute;margin-left:360.3pt;margin-top:-9.55pt;width:178.7pt;height:103.5pt;z-index:251675648">
            <v:textbox>
              <w:txbxContent>
                <w:p w:rsidR="00D04F9E" w:rsidRPr="005B1D77" w:rsidRDefault="00D04F9E" w:rsidP="00D04F9E">
                  <w:pPr>
                    <w:rPr>
                      <w:rFonts w:ascii="Times New Roman" w:hAnsi="Times New Roman" w:cs="Times New Roman"/>
                      <w:color w:val="00B050"/>
                      <w:sz w:val="20"/>
                      <w:szCs w:val="20"/>
                    </w:rPr>
                  </w:pPr>
                  <w:r w:rsidRPr="005B1D77">
                    <w:rPr>
                      <w:rFonts w:ascii="Times New Roman" w:hAnsi="Times New Roman" w:cs="Times New Roman"/>
                      <w:color w:val="00B050"/>
                      <w:sz w:val="20"/>
                      <w:szCs w:val="20"/>
                      <w:highlight w:val="yellow"/>
                    </w:rPr>
                    <w:t>Вступление</w:t>
                  </w:r>
                  <w:r w:rsidRPr="005B1D77">
                    <w:rPr>
                      <w:rFonts w:ascii="Times New Roman" w:hAnsi="Times New Roman" w:cs="Times New Roman"/>
                      <w:color w:val="00B050"/>
                      <w:sz w:val="20"/>
                      <w:szCs w:val="20"/>
                    </w:rPr>
                    <w:t xml:space="preserve">  (Тезис, ваша мысль)</w:t>
                  </w:r>
                </w:p>
              </w:txbxContent>
            </v:textbox>
          </v:oval>
        </w:pict>
      </w:r>
      <w:r w:rsidR="00D04F9E" w:rsidRPr="00E01E02">
        <w:rPr>
          <w:rFonts w:ascii="Times New Roman" w:hAnsi="Times New Roman" w:cs="Times New Roman"/>
          <w:b/>
          <w:sz w:val="28"/>
          <w:szCs w:val="28"/>
        </w:rPr>
        <w:t>Подгот</w:t>
      </w:r>
      <w:r w:rsidR="00D04F9E">
        <w:rPr>
          <w:rFonts w:ascii="Times New Roman" w:hAnsi="Times New Roman" w:cs="Times New Roman"/>
          <w:b/>
          <w:sz w:val="28"/>
          <w:szCs w:val="28"/>
        </w:rPr>
        <w:t>овка к эссе</w:t>
      </w:r>
      <w:r w:rsidR="00D04F9E" w:rsidRPr="00E01E02">
        <w:rPr>
          <w:rFonts w:ascii="Times New Roman" w:hAnsi="Times New Roman" w:cs="Times New Roman"/>
          <w:b/>
          <w:sz w:val="28"/>
          <w:szCs w:val="28"/>
        </w:rPr>
        <w:t>. Стратегия “</w:t>
      </w:r>
      <w:r w:rsidR="00D04F9E">
        <w:rPr>
          <w:rFonts w:ascii="Times New Roman" w:hAnsi="Times New Roman" w:cs="Times New Roman"/>
          <w:b/>
          <w:sz w:val="28"/>
          <w:szCs w:val="28"/>
        </w:rPr>
        <w:t>Пузырьки</w:t>
      </w:r>
      <w:r w:rsidR="00D04F9E" w:rsidRPr="00E01E02">
        <w:rPr>
          <w:rFonts w:ascii="Times New Roman" w:hAnsi="Times New Roman" w:cs="Times New Roman"/>
          <w:b/>
          <w:sz w:val="28"/>
          <w:szCs w:val="28"/>
        </w:rPr>
        <w:t xml:space="preserve"> ”</w:t>
      </w:r>
      <w:r w:rsidR="00D04F9E">
        <w:rPr>
          <w:rFonts w:ascii="Times New Roman" w:hAnsi="Times New Roman" w:cs="Times New Roman"/>
          <w:b/>
          <w:sz w:val="28"/>
          <w:szCs w:val="28"/>
        </w:rPr>
        <w:t>.</w:t>
      </w:r>
    </w:p>
    <w:p w:rsidR="00D04F9E" w:rsidRDefault="009A2C55" w:rsidP="00D04F9E">
      <w:pPr>
        <w:rPr>
          <w:rFonts w:ascii="Times New Roman" w:hAnsi="Times New Roman" w:cs="Times New Roman"/>
          <w:b/>
          <w:sz w:val="28"/>
          <w:szCs w:val="28"/>
        </w:rPr>
      </w:pPr>
      <w:r>
        <w:rPr>
          <w:rFonts w:ascii="Times New Roman" w:hAnsi="Times New Roman" w:cs="Times New Roman"/>
          <w:b/>
          <w:noProof/>
          <w:sz w:val="28"/>
          <w:szCs w:val="28"/>
        </w:rPr>
        <w:pict>
          <v:oval id="_x0000_s1062" style="position:absolute;margin-left:187.7pt;margin-top:17.45pt;width:165.75pt;height:1in;z-index:251671552">
            <v:textbox>
              <w:txbxContent>
                <w:p w:rsidR="00D04F9E" w:rsidRPr="009243FD" w:rsidRDefault="00D04F9E" w:rsidP="00D04F9E">
                  <w:pPr>
                    <w:rPr>
                      <w:color w:val="FF0000"/>
                    </w:rPr>
                  </w:pPr>
                  <w:r w:rsidRPr="00133E77">
                    <w:rPr>
                      <w:color w:val="FF0000"/>
                      <w:highlight w:val="yellow"/>
                    </w:rPr>
                    <w:t>Тема, основная мысль</w:t>
                  </w:r>
                </w:p>
              </w:txbxContent>
            </v:textbox>
          </v:oval>
        </w:pict>
      </w:r>
      <w:r>
        <w:rPr>
          <w:rFonts w:ascii="Times New Roman" w:hAnsi="Times New Roman" w:cs="Times New Roman"/>
          <w:b/>
          <w:noProof/>
          <w:sz w:val="28"/>
          <w:szCs w:val="28"/>
        </w:rPr>
        <w:pict>
          <v:oval id="_x0000_s1061" style="position:absolute;margin-left:-17.7pt;margin-top:2.45pt;width:179.25pt;height:108pt;z-index:251670528">
            <v:textbox>
              <w:txbxContent>
                <w:p w:rsidR="00D04F9E" w:rsidRPr="009243FD" w:rsidRDefault="00D04F9E" w:rsidP="00D04F9E">
                  <w:pPr>
                    <w:rPr>
                      <w:color w:val="FF0000"/>
                    </w:rPr>
                  </w:pPr>
                  <w:r w:rsidRPr="00133E77">
                    <w:rPr>
                      <w:color w:val="FF0000"/>
                      <w:highlight w:val="yellow"/>
                    </w:rPr>
                    <w:t>Ключевые слова, выражения</w:t>
                  </w:r>
                </w:p>
              </w:txbxContent>
            </v:textbox>
          </v:oval>
        </w:pict>
      </w:r>
    </w:p>
    <w:p w:rsidR="00D04F9E" w:rsidRDefault="009A2C55" w:rsidP="00D04F9E">
      <w:pPr>
        <w:pStyle w:val="2"/>
        <w:shd w:val="clear" w:color="auto" w:fill="FFFFFF"/>
        <w:spacing w:before="300" w:beforeAutospacing="0" w:after="150" w:afterAutospacing="0"/>
        <w:rPr>
          <w:rFonts w:ascii="Times" w:hAnsi="Times" w:cs="Times"/>
          <w:b w:val="0"/>
          <w:bCs w:val="0"/>
          <w:color w:val="6A797E"/>
        </w:rPr>
      </w:pPr>
      <w:r w:rsidRPr="009A2C55">
        <w:rPr>
          <w:b w:val="0"/>
          <w:noProof/>
          <w:sz w:val="28"/>
          <w:szCs w:val="28"/>
        </w:rPr>
        <w:pict>
          <v:shapetype id="_x0000_t32" coordsize="21600,21600" o:spt="32" o:oned="t" path="m,l21600,21600e" filled="f">
            <v:path arrowok="t" fillok="f" o:connecttype="none"/>
            <o:lock v:ext="edit" shapetype="t"/>
          </v:shapetype>
          <v:shape id="_x0000_s1079" type="#_x0000_t32" style="position:absolute;margin-left:267.2pt;margin-top:241pt;width:157.5pt;height:129pt;flip:x;z-index:251688960" o:connectortype="straight">
            <v:stroke endarrow="block"/>
          </v:shape>
        </w:pict>
      </w:r>
      <w:r w:rsidRPr="009A2C55">
        <w:rPr>
          <w:b w:val="0"/>
          <w:noProof/>
          <w:sz w:val="28"/>
          <w:szCs w:val="28"/>
        </w:rPr>
        <w:pict>
          <v:shape id="_x0000_s1072" type="#_x0000_t32" style="position:absolute;margin-left:348.95pt;margin-top:7.05pt;width:24pt;height:12.7pt;flip:y;z-index:251681792" o:connectortype="straight">
            <v:stroke endarrow="block"/>
          </v:shape>
        </w:pict>
      </w:r>
      <w:r w:rsidRPr="009A2C55">
        <w:rPr>
          <w:b w:val="0"/>
          <w:noProof/>
          <w:sz w:val="28"/>
          <w:szCs w:val="28"/>
        </w:rPr>
        <w:pict>
          <v:shape id="_x0000_s1071" type="#_x0000_t32" style="position:absolute;margin-left:248.55pt;margin-top:45.9pt;width:77.25pt;height:87.75pt;flip:x y;z-index:251680768" o:connectortype="straight">
            <v:stroke endarrow="block"/>
          </v:shape>
        </w:pict>
      </w:r>
      <w:r w:rsidRPr="009A2C55">
        <w:rPr>
          <w:b w:val="0"/>
          <w:noProof/>
          <w:sz w:val="28"/>
          <w:szCs w:val="28"/>
        </w:rPr>
        <w:pict>
          <v:shape id="_x0000_s1078" type="#_x0000_t32" style="position:absolute;margin-left:173.55pt;margin-top:24.15pt;width:215.9pt;height:109.5pt;flip:x;z-index:251687936" o:connectortype="straight">
            <v:stroke endarrow="block"/>
          </v:shape>
        </w:pict>
      </w:r>
      <w:r w:rsidRPr="009A2C55">
        <w:rPr>
          <w:b w:val="0"/>
          <w:noProof/>
          <w:sz w:val="28"/>
          <w:szCs w:val="28"/>
        </w:rPr>
        <w:pict>
          <v:shape id="_x0000_s1075" type="#_x0000_t32" style="position:absolute;margin-left:15.95pt;margin-top:218.4pt;width:8.25pt;height:135.1pt;z-index:251684864" o:connectortype="straight">
            <v:stroke endarrow="block"/>
          </v:shape>
        </w:pict>
      </w:r>
      <w:r w:rsidRPr="009A2C55">
        <w:rPr>
          <w:b w:val="0"/>
          <w:noProof/>
          <w:sz w:val="28"/>
          <w:szCs w:val="28"/>
        </w:rPr>
        <w:pict>
          <v:oval id="_x0000_s1063" style="position:absolute;margin-left:-17.7pt;margin-top:101.4pt;width:218.15pt;height:127.5pt;z-index:251672576">
            <v:textbox>
              <w:txbxContent>
                <w:p w:rsidR="00D04F9E" w:rsidRPr="005B1D77" w:rsidRDefault="00D04F9E" w:rsidP="00D04F9E">
                  <w:pPr>
                    <w:rPr>
                      <w:rFonts w:ascii="Times New Roman" w:hAnsi="Times New Roman" w:cs="Times New Roman"/>
                      <w:color w:val="00B050"/>
                      <w:sz w:val="20"/>
                      <w:szCs w:val="20"/>
                    </w:rPr>
                  </w:pPr>
                  <w:r w:rsidRPr="005B1D77">
                    <w:rPr>
                      <w:rFonts w:ascii="Times New Roman" w:hAnsi="Times New Roman" w:cs="Times New Roman"/>
                      <w:color w:val="00B050"/>
                      <w:sz w:val="20"/>
                      <w:szCs w:val="20"/>
                      <w:highlight w:val="yellow"/>
                    </w:rPr>
                    <w:t>Основная часть (аргумент 1, пример, микровывод)</w:t>
                  </w:r>
                </w:p>
                <w:p w:rsidR="00D04F9E" w:rsidRPr="00843798" w:rsidRDefault="00D04F9E" w:rsidP="00D04F9E"/>
              </w:txbxContent>
            </v:textbox>
          </v:oval>
        </w:pict>
      </w:r>
      <w:r w:rsidRPr="009A2C55">
        <w:rPr>
          <w:b w:val="0"/>
          <w:noProof/>
          <w:sz w:val="28"/>
          <w:szCs w:val="28"/>
        </w:rPr>
        <w:pict>
          <v:oval id="_x0000_s1068" style="position:absolute;margin-left:252.3pt;margin-top:118.65pt;width:144.65pt;height:105.75pt;z-index:251677696">
            <v:textbox>
              <w:txbxContent>
                <w:p w:rsidR="00D04F9E" w:rsidRDefault="00D04F9E" w:rsidP="00D04F9E">
                  <w:r>
                    <w:t>Тема эссе</w:t>
                  </w:r>
                </w:p>
              </w:txbxContent>
            </v:textbox>
          </v:oval>
        </w:pict>
      </w:r>
      <w:r w:rsidRPr="009A2C55">
        <w:rPr>
          <w:b w:val="0"/>
          <w:noProof/>
          <w:sz w:val="28"/>
          <w:szCs w:val="28"/>
        </w:rPr>
        <w:pict>
          <v:shape id="_x0000_s1074" type="#_x0000_t32" style="position:absolute;margin-left:604.05pt;margin-top:24.15pt;width:30.75pt;height:72.75pt;flip:x;z-index:251683840" o:connectortype="straight">
            <v:stroke endarrow="block"/>
          </v:shape>
        </w:pict>
      </w:r>
      <w:r w:rsidRPr="009A2C55">
        <w:rPr>
          <w:b w:val="0"/>
          <w:noProof/>
          <w:sz w:val="28"/>
          <w:szCs w:val="28"/>
        </w:rPr>
        <w:pict>
          <v:shape id="_x0000_s1077" type="#_x0000_t32" style="position:absolute;margin-left:196.05pt;margin-top:173.4pt;width:66pt;height:4.5pt;flip:x y;z-index:251686912" o:connectortype="straight">
            <v:stroke endarrow="block"/>
          </v:shape>
        </w:pict>
      </w:r>
      <w:r w:rsidR="00D04F9E">
        <w:rPr>
          <w:sz w:val="28"/>
          <w:szCs w:val="28"/>
        </w:rPr>
        <w:t xml:space="preserve"> </w:t>
      </w:r>
      <w:r w:rsidR="00D04F9E">
        <w:rPr>
          <w:rFonts w:ascii="Times" w:hAnsi="Times" w:cs="Times"/>
          <w:b w:val="0"/>
          <w:bCs w:val="0"/>
          <w:color w:val="6A797E"/>
        </w:rPr>
        <w:t>Что такое эссе</w:t>
      </w:r>
    </w:p>
    <w:p w:rsidR="00D04F9E" w:rsidRPr="00E01E02" w:rsidRDefault="009A2C55" w:rsidP="00D04F9E">
      <w:pPr>
        <w:rPr>
          <w:rFonts w:ascii="Times New Roman" w:hAnsi="Times New Roman" w:cs="Times New Roman"/>
          <w:b/>
          <w:sz w:val="28"/>
          <w:szCs w:val="28"/>
        </w:rPr>
      </w:pPr>
      <w:r>
        <w:rPr>
          <w:rFonts w:ascii="Times New Roman" w:hAnsi="Times New Roman" w:cs="Times New Roman"/>
          <w:b/>
          <w:noProof/>
          <w:sz w:val="28"/>
          <w:szCs w:val="28"/>
        </w:rPr>
        <w:pict>
          <v:oval id="_x0000_s1065" style="position:absolute;margin-left:344.45pt;margin-top:260.95pt;width:186.75pt;height:241.6pt;z-index:251674624">
            <v:textbox>
              <w:txbxContent>
                <w:p w:rsidR="00D04F9E" w:rsidRPr="005B1D77" w:rsidRDefault="00D04F9E" w:rsidP="00D04F9E">
                  <w:pPr>
                    <w:rPr>
                      <w:rFonts w:ascii="Times New Roman" w:hAnsi="Times New Roman" w:cs="Times New Roman"/>
                      <w:color w:val="0070C0"/>
                      <w:sz w:val="20"/>
                      <w:szCs w:val="20"/>
                    </w:rPr>
                  </w:pPr>
                  <w:r w:rsidRPr="005B1D77">
                    <w:rPr>
                      <w:rFonts w:ascii="Times New Roman" w:hAnsi="Times New Roman" w:cs="Times New Roman"/>
                      <w:color w:val="0070C0"/>
                      <w:sz w:val="20"/>
                      <w:szCs w:val="20"/>
                      <w:highlight w:val="yellow"/>
                    </w:rPr>
                    <w:t>Примерный план эссе</w:t>
                  </w:r>
                </w:p>
              </w:txbxContent>
            </v:textbox>
          </v:oval>
        </w:pict>
      </w:r>
      <w:r>
        <w:rPr>
          <w:rFonts w:ascii="Times New Roman" w:hAnsi="Times New Roman" w:cs="Times New Roman"/>
          <w:b/>
          <w:noProof/>
          <w:sz w:val="28"/>
          <w:szCs w:val="28"/>
        </w:rPr>
        <w:pict>
          <v:shape id="_x0000_s1076" type="#_x0000_t32" style="position:absolute;margin-left:221.45pt;margin-top:428.3pt;width:20.4pt;height:65.25pt;z-index:251685888" o:connectortype="straight">
            <v:stroke endarrow="block"/>
          </v:shape>
        </w:pict>
      </w:r>
      <w:r>
        <w:rPr>
          <w:rFonts w:ascii="Times New Roman" w:hAnsi="Times New Roman" w:cs="Times New Roman"/>
          <w:b/>
          <w:noProof/>
          <w:sz w:val="28"/>
          <w:szCs w:val="28"/>
        </w:rPr>
        <w:pict>
          <v:oval id="_x0000_s1067" style="position:absolute;margin-left:-22.95pt;margin-top:293.95pt;width:302.25pt;height:150pt;z-index:251676672">
            <v:textbox>
              <w:txbxContent>
                <w:p w:rsidR="00D04F9E" w:rsidRPr="005B1D77" w:rsidRDefault="00D04F9E" w:rsidP="00D04F9E">
                  <w:pPr>
                    <w:rPr>
                      <w:rFonts w:ascii="Times New Roman" w:hAnsi="Times New Roman" w:cs="Times New Roman"/>
                      <w:color w:val="00B050"/>
                      <w:sz w:val="20"/>
                      <w:szCs w:val="20"/>
                    </w:rPr>
                  </w:pPr>
                  <w:r w:rsidRPr="005B1D77">
                    <w:rPr>
                      <w:rFonts w:ascii="Times New Roman" w:hAnsi="Times New Roman" w:cs="Times New Roman"/>
                      <w:color w:val="00B050"/>
                      <w:sz w:val="20"/>
                      <w:szCs w:val="20"/>
                      <w:highlight w:val="yellow"/>
                    </w:rPr>
                    <w:t>Основная часть (аргумент 2, пример, микровывод)</w:t>
                  </w:r>
                </w:p>
              </w:txbxContent>
            </v:textbox>
          </v:oval>
        </w:pict>
      </w:r>
      <w:r>
        <w:rPr>
          <w:rFonts w:ascii="Times New Roman" w:hAnsi="Times New Roman" w:cs="Times New Roman"/>
          <w:b/>
          <w:noProof/>
          <w:sz w:val="28"/>
          <w:szCs w:val="28"/>
        </w:rPr>
        <w:pict>
          <v:shape id="_x0000_s1080" type="#_x0000_t32" style="position:absolute;margin-left:187.7pt;margin-top:68.2pt;width:245.25pt;height:39.85pt;flip:x;z-index:251689984" o:connectortype="straight">
            <v:stroke endarrow="block"/>
          </v:shape>
        </w:pict>
      </w:r>
      <w:r>
        <w:rPr>
          <w:rFonts w:ascii="Times New Roman" w:hAnsi="Times New Roman" w:cs="Times New Roman"/>
          <w:b/>
          <w:noProof/>
          <w:sz w:val="28"/>
          <w:szCs w:val="28"/>
        </w:rPr>
        <w:pict>
          <v:shape id="_x0000_s1082" type="#_x0000_t32" style="position:absolute;margin-left:248.55pt;margin-top:284.3pt;width:30.75pt;height:36pt;flip:y;z-index:251692032" o:connectortype="straight">
            <v:stroke endarrow="block"/>
          </v:shape>
        </w:pict>
      </w:r>
      <w:r>
        <w:rPr>
          <w:rFonts w:ascii="Times New Roman" w:hAnsi="Times New Roman" w:cs="Times New Roman"/>
          <w:b/>
          <w:noProof/>
          <w:sz w:val="28"/>
          <w:szCs w:val="28"/>
        </w:rPr>
        <w:pict>
          <v:shape id="_x0000_s1073" type="#_x0000_t32" style="position:absolute;margin-left:168.2pt;margin-top:180.05pt;width:32.25pt;height:15.65pt;z-index:251682816" o:connectortype="straight">
            <v:stroke endarrow="block"/>
          </v:shape>
        </w:pict>
      </w:r>
      <w:r>
        <w:rPr>
          <w:rFonts w:ascii="Times New Roman" w:hAnsi="Times New Roman" w:cs="Times New Roman"/>
          <w:b/>
          <w:noProof/>
          <w:sz w:val="28"/>
          <w:szCs w:val="28"/>
        </w:rPr>
        <w:pict>
          <v:oval id="_x0000_s1070" style="position:absolute;margin-left:104.55pt;margin-top:191.2pt;width:244.4pt;height:108.75pt;z-index:251679744">
            <v:textbox>
              <w:txbxContent>
                <w:p w:rsidR="00D04F9E" w:rsidRDefault="00D04F9E" w:rsidP="00D04F9E">
                  <w:r w:rsidRPr="00133E77">
                    <w:rPr>
                      <w:highlight w:val="yellow"/>
                    </w:rPr>
                    <w:t>Важные цитаты, мысли</w:t>
                  </w:r>
                  <w:r>
                    <w:t xml:space="preserve"> </w:t>
                  </w:r>
                </w:p>
              </w:txbxContent>
            </v:textbox>
          </v:oval>
        </w:pict>
      </w:r>
      <w:r>
        <w:rPr>
          <w:rFonts w:ascii="Times New Roman" w:hAnsi="Times New Roman" w:cs="Times New Roman"/>
          <w:b/>
          <w:noProof/>
          <w:sz w:val="28"/>
          <w:szCs w:val="28"/>
        </w:rPr>
        <w:pict>
          <v:oval id="_x0000_s1064" style="position:absolute;margin-left:415.7pt;margin-top:33.05pt;width:121.5pt;height:217.5pt;z-index:251673600">
            <v:textbox>
              <w:txbxContent>
                <w:p w:rsidR="00D04F9E" w:rsidRPr="005B1D77" w:rsidRDefault="00D04F9E" w:rsidP="00D04F9E">
                  <w:pPr>
                    <w:rPr>
                      <w:rFonts w:ascii="Times New Roman" w:hAnsi="Times New Roman" w:cs="Times New Roman"/>
                      <w:color w:val="00B050"/>
                      <w:sz w:val="20"/>
                      <w:szCs w:val="20"/>
                    </w:rPr>
                  </w:pPr>
                  <w:r w:rsidRPr="005B1D77">
                    <w:rPr>
                      <w:rFonts w:ascii="Times New Roman" w:hAnsi="Times New Roman" w:cs="Times New Roman"/>
                      <w:color w:val="00B050"/>
                      <w:sz w:val="20"/>
                      <w:szCs w:val="20"/>
                      <w:highlight w:val="yellow"/>
                    </w:rPr>
                    <w:t>Слова для связки:  местоимения, вводные слова, союзы</w:t>
                  </w:r>
                  <w:r w:rsidRPr="005B1D77">
                    <w:rPr>
                      <w:rFonts w:ascii="Times New Roman" w:hAnsi="Times New Roman" w:cs="Times New Roman"/>
                      <w:color w:val="00B050"/>
                      <w:sz w:val="20"/>
                      <w:szCs w:val="20"/>
                    </w:rPr>
                    <w:t>.</w:t>
                  </w:r>
                </w:p>
              </w:txbxContent>
            </v:textbox>
          </v:oval>
        </w:pict>
      </w: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9A2C55" w:rsidP="0002572D">
      <w:pPr>
        <w:spacing w:after="0" w:line="240" w:lineRule="auto"/>
        <w:contextualSpacing/>
        <w:rPr>
          <w:rFonts w:ascii="Times New Roman" w:eastAsia="Calibri" w:hAnsi="Times New Roman" w:cs="Times New Roman"/>
          <w:b/>
          <w:sz w:val="24"/>
          <w:szCs w:val="24"/>
        </w:rPr>
      </w:pPr>
      <w:r w:rsidRPr="009A2C55">
        <w:rPr>
          <w:rFonts w:ascii="Times New Roman" w:hAnsi="Times New Roman" w:cs="Times New Roman"/>
          <w:b/>
          <w:noProof/>
          <w:sz w:val="28"/>
          <w:szCs w:val="28"/>
        </w:rPr>
        <w:pict>
          <v:shape id="_x0000_s1081" type="#_x0000_t32" style="position:absolute;margin-left:274.8pt;margin-top:5.15pt;width:149.9pt;height:280.5pt;flip:x;z-index:251691008" o:connectortype="straight">
            <v:stroke endarrow="block"/>
          </v:shape>
        </w:pict>
      </w: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15779A" w:rsidRDefault="0015779A"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9A2C55" w:rsidP="0002572D">
      <w:pPr>
        <w:spacing w:after="0" w:line="240" w:lineRule="auto"/>
        <w:contextualSpacing/>
        <w:rPr>
          <w:rFonts w:ascii="Times New Roman" w:eastAsia="Calibri" w:hAnsi="Times New Roman" w:cs="Times New Roman"/>
          <w:b/>
          <w:sz w:val="24"/>
          <w:szCs w:val="24"/>
        </w:rPr>
      </w:pPr>
      <w:r w:rsidRPr="009A2C55">
        <w:rPr>
          <w:rFonts w:ascii="Times New Roman" w:hAnsi="Times New Roman" w:cs="Times New Roman"/>
          <w:b/>
          <w:noProof/>
          <w:sz w:val="28"/>
          <w:szCs w:val="28"/>
        </w:rPr>
        <w:pict>
          <v:oval id="_x0000_s1069" style="position:absolute;margin-left:46.7pt;margin-top:.7pt;width:326.25pt;height:78.75pt;z-index:251678720">
            <v:textbox>
              <w:txbxContent>
                <w:p w:rsidR="00D04F9E" w:rsidRPr="005B1D77" w:rsidRDefault="00D04F9E" w:rsidP="00D04F9E">
                  <w:pPr>
                    <w:rPr>
                      <w:rFonts w:ascii="Times New Roman" w:hAnsi="Times New Roman" w:cs="Times New Roman"/>
                      <w:color w:val="00B050"/>
                      <w:sz w:val="20"/>
                      <w:szCs w:val="20"/>
                    </w:rPr>
                  </w:pPr>
                  <w:r w:rsidRPr="005B1D77">
                    <w:rPr>
                      <w:rFonts w:ascii="Times New Roman" w:hAnsi="Times New Roman" w:cs="Times New Roman"/>
                      <w:color w:val="00B050"/>
                      <w:sz w:val="20"/>
                      <w:szCs w:val="20"/>
                      <w:highlight w:val="yellow"/>
                    </w:rPr>
                    <w:t>Заключение</w:t>
                  </w:r>
                  <w:r w:rsidRPr="005B1D77">
                    <w:rPr>
                      <w:rFonts w:ascii="Times New Roman" w:hAnsi="Times New Roman" w:cs="Times New Roman"/>
                      <w:color w:val="00B050"/>
                      <w:sz w:val="20"/>
                      <w:szCs w:val="20"/>
                    </w:rPr>
                    <w:t xml:space="preserve">  (вывод)</w:t>
                  </w:r>
                </w:p>
              </w:txbxContent>
            </v:textbox>
          </v:oval>
        </w:pict>
      </w: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D04F9E" w:rsidRDefault="00D04F9E" w:rsidP="0002572D">
      <w:pPr>
        <w:spacing w:after="0" w:line="240" w:lineRule="auto"/>
        <w:contextualSpacing/>
        <w:rPr>
          <w:rFonts w:ascii="Times New Roman" w:eastAsia="Calibri" w:hAnsi="Times New Roman" w:cs="Times New Roman"/>
          <w:b/>
          <w:sz w:val="24"/>
          <w:szCs w:val="24"/>
        </w:rPr>
      </w:pPr>
    </w:p>
    <w:p w:rsidR="00CA7069" w:rsidRDefault="00CA7069" w:rsidP="0002572D">
      <w:pPr>
        <w:spacing w:after="0" w:line="240" w:lineRule="auto"/>
        <w:contextualSpacing/>
        <w:rPr>
          <w:rFonts w:ascii="Times New Roman" w:eastAsia="Calibri" w:hAnsi="Times New Roman" w:cs="Times New Roman"/>
          <w:b/>
          <w:sz w:val="24"/>
          <w:szCs w:val="24"/>
        </w:rPr>
      </w:pPr>
    </w:p>
    <w:p w:rsidR="00CA7069" w:rsidRDefault="00CA7069" w:rsidP="0002572D">
      <w:pPr>
        <w:spacing w:after="0" w:line="240" w:lineRule="auto"/>
        <w:contextualSpacing/>
        <w:rPr>
          <w:rFonts w:ascii="Times New Roman" w:eastAsia="Calibri" w:hAnsi="Times New Roman" w:cs="Times New Roman"/>
          <w:b/>
          <w:sz w:val="24"/>
          <w:szCs w:val="24"/>
        </w:rPr>
      </w:pPr>
    </w:p>
    <w:p w:rsidR="00CA7069" w:rsidRDefault="00CA7069" w:rsidP="0002572D">
      <w:pPr>
        <w:spacing w:after="0" w:line="240" w:lineRule="auto"/>
        <w:contextualSpacing/>
        <w:rPr>
          <w:rFonts w:ascii="Times New Roman" w:eastAsia="Calibri" w:hAnsi="Times New Roman" w:cs="Times New Roman"/>
          <w:b/>
          <w:sz w:val="24"/>
          <w:szCs w:val="24"/>
        </w:rPr>
      </w:pPr>
    </w:p>
    <w:p w:rsidR="00CA7069" w:rsidRDefault="00CA7069" w:rsidP="0002572D">
      <w:pPr>
        <w:spacing w:after="0" w:line="240" w:lineRule="auto"/>
        <w:contextualSpacing/>
        <w:rPr>
          <w:rFonts w:ascii="Times New Roman" w:eastAsia="Calibri" w:hAnsi="Times New Roman" w:cs="Times New Roman"/>
          <w:b/>
          <w:sz w:val="24"/>
          <w:szCs w:val="24"/>
        </w:rPr>
      </w:pPr>
    </w:p>
    <w:p w:rsidR="004E7601" w:rsidRDefault="004E7601" w:rsidP="0002572D">
      <w:pPr>
        <w:spacing w:after="0" w:line="240" w:lineRule="auto"/>
        <w:contextualSpacing/>
        <w:rPr>
          <w:rFonts w:ascii="Times New Roman" w:eastAsia="Calibri" w:hAnsi="Times New Roman" w:cs="Times New Roman"/>
          <w:b/>
          <w:sz w:val="24"/>
          <w:szCs w:val="24"/>
        </w:rPr>
      </w:pPr>
    </w:p>
    <w:p w:rsidR="00D04F9E" w:rsidRDefault="00CA7069" w:rsidP="0002572D">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Приложение 2 (Пример листа-ответа)</w:t>
      </w:r>
    </w:p>
    <w:p w:rsidR="00D04F9E" w:rsidRDefault="00D04F9E" w:rsidP="0002572D">
      <w:pPr>
        <w:spacing w:after="0" w:line="240" w:lineRule="auto"/>
        <w:contextualSpacing/>
        <w:rPr>
          <w:rFonts w:ascii="Times New Roman" w:eastAsia="Calibri" w:hAnsi="Times New Roman" w:cs="Times New Roman"/>
          <w:b/>
          <w:sz w:val="24"/>
          <w:szCs w:val="24"/>
        </w:rPr>
      </w:pPr>
    </w:p>
    <w:p w:rsidR="0002572D" w:rsidRDefault="0002572D" w:rsidP="0002572D">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ФИ ________________________________класс ____________ дата __________</w:t>
      </w:r>
    </w:p>
    <w:p w:rsidR="00CA7069" w:rsidRDefault="00CA7069" w:rsidP="0002572D">
      <w:pPr>
        <w:spacing w:after="0" w:line="240" w:lineRule="auto"/>
        <w:contextualSpacing/>
        <w:rPr>
          <w:rFonts w:ascii="Times New Roman" w:eastAsia="Calibri" w:hAnsi="Times New Roman" w:cs="Times New Roman"/>
          <w:b/>
          <w:sz w:val="24"/>
          <w:szCs w:val="24"/>
        </w:rPr>
      </w:pPr>
    </w:p>
    <w:p w:rsidR="0002572D" w:rsidRDefault="0002572D" w:rsidP="0002572D">
      <w:pPr>
        <w:spacing w:after="0" w:line="240" w:lineRule="auto"/>
        <w:contextualSpacing/>
        <w:rPr>
          <w:rFonts w:ascii="Times New Roman" w:eastAsia="Calibri" w:hAnsi="Times New Roman" w:cs="Times New Roman"/>
          <w:b/>
          <w:sz w:val="24"/>
          <w:szCs w:val="24"/>
        </w:rPr>
      </w:pPr>
      <w:r w:rsidRPr="00DB767F">
        <w:rPr>
          <w:rFonts w:ascii="Times New Roman" w:eastAsia="Calibri" w:hAnsi="Times New Roman" w:cs="Times New Roman"/>
          <w:b/>
          <w:sz w:val="24"/>
          <w:szCs w:val="24"/>
        </w:rPr>
        <w:t xml:space="preserve">П5Написание эссе </w:t>
      </w:r>
    </w:p>
    <w:p w:rsidR="0002572D" w:rsidRPr="009C429D" w:rsidRDefault="0002572D" w:rsidP="0002572D">
      <w:pPr>
        <w:pStyle w:val="Default"/>
        <w:rPr>
          <w:rFonts w:ascii="Times New Roman" w:hAnsi="Times New Roman" w:cs="Times New Roman"/>
        </w:rPr>
      </w:pPr>
      <w:r w:rsidRPr="009C429D">
        <w:rPr>
          <w:rFonts w:ascii="Times New Roman" w:hAnsi="Times New Roman" w:cs="Times New Roman"/>
        </w:rPr>
        <w:t xml:space="preserve">1.Пишет текст по предложенному началу объемом 80-100 слов; </w:t>
      </w:r>
    </w:p>
    <w:p w:rsidR="0002572D" w:rsidRPr="009C429D" w:rsidRDefault="0002572D" w:rsidP="0002572D">
      <w:pPr>
        <w:spacing w:after="0" w:line="240" w:lineRule="auto"/>
        <w:contextualSpacing/>
        <w:rPr>
          <w:rFonts w:ascii="Times New Roman" w:hAnsi="Times New Roman" w:cs="Times New Roman"/>
          <w:sz w:val="24"/>
          <w:szCs w:val="24"/>
        </w:rPr>
      </w:pPr>
      <w:r w:rsidRPr="009C429D">
        <w:rPr>
          <w:rFonts w:ascii="Times New Roman" w:hAnsi="Times New Roman" w:cs="Times New Roman"/>
          <w:sz w:val="24"/>
          <w:szCs w:val="24"/>
        </w:rPr>
        <w:t xml:space="preserve">2. Соблюдает структурные части и логическую последовательность </w:t>
      </w:r>
      <w:r w:rsidR="00CA7069">
        <w:rPr>
          <w:rFonts w:ascii="Times New Roman" w:hAnsi="Times New Roman" w:cs="Times New Roman"/>
          <w:sz w:val="24"/>
          <w:szCs w:val="24"/>
        </w:rPr>
        <w:t>текста</w:t>
      </w:r>
      <w:r w:rsidRPr="009C429D">
        <w:rPr>
          <w:rFonts w:ascii="Times New Roman" w:hAnsi="Times New Roman" w:cs="Times New Roman"/>
          <w:sz w:val="24"/>
          <w:szCs w:val="24"/>
        </w:rPr>
        <w:t xml:space="preserve">; </w:t>
      </w:r>
    </w:p>
    <w:p w:rsidR="0002572D" w:rsidRPr="00DB767F" w:rsidRDefault="0002572D" w:rsidP="0002572D">
      <w:pPr>
        <w:spacing w:after="0" w:line="240" w:lineRule="auto"/>
        <w:contextualSpacing/>
        <w:rPr>
          <w:rFonts w:ascii="Times New Roman" w:eastAsia="Calibri" w:hAnsi="Times New Roman" w:cs="Times New Roman"/>
          <w:b/>
          <w:sz w:val="24"/>
          <w:szCs w:val="24"/>
        </w:rPr>
      </w:pPr>
      <w:r w:rsidRPr="00DB767F">
        <w:rPr>
          <w:rFonts w:ascii="Times New Roman" w:eastAsia="Calibri" w:hAnsi="Times New Roman" w:cs="Times New Roman"/>
          <w:b/>
          <w:sz w:val="24"/>
          <w:szCs w:val="24"/>
        </w:rPr>
        <w:t>П6. Соблюдение орфографических норм</w:t>
      </w:r>
    </w:p>
    <w:p w:rsidR="0002572D" w:rsidRDefault="0002572D" w:rsidP="0002572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1.Правильно пишет безударные глагольные окончания.</w:t>
      </w:r>
    </w:p>
    <w:p w:rsidR="0002572D" w:rsidRDefault="0002572D" w:rsidP="0002572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2.Допускает не более 3 орфографических или пунктуационных ошибок.</w:t>
      </w:r>
    </w:p>
    <w:p w:rsidR="0002572D" w:rsidRPr="00F64EBE" w:rsidRDefault="0002572D" w:rsidP="0002572D">
      <w:pPr>
        <w:spacing w:after="0" w:line="240" w:lineRule="auto"/>
        <w:contextualSpacing/>
        <w:rPr>
          <w:rFonts w:ascii="Times New Roman" w:hAnsi="Times New Roman" w:cs="Times New Roman"/>
          <w:b/>
          <w:sz w:val="24"/>
          <w:szCs w:val="24"/>
        </w:rPr>
      </w:pPr>
      <w:r w:rsidRPr="00F64EBE">
        <w:rPr>
          <w:rFonts w:ascii="Times New Roman" w:eastAsia="Calibri" w:hAnsi="Times New Roman" w:cs="Times New Roman"/>
          <w:b/>
          <w:sz w:val="24"/>
          <w:szCs w:val="24"/>
        </w:rPr>
        <w:t>ИЯЕ-1.2.</w:t>
      </w:r>
      <w:r w:rsidRPr="00F64EBE">
        <w:rPr>
          <w:rFonts w:ascii="Times New Roman" w:hAnsi="Times New Roman" w:cs="Times New Roman"/>
          <w:b/>
          <w:sz w:val="24"/>
          <w:szCs w:val="24"/>
        </w:rPr>
        <w:t>Соблюдение грамматических норм</w:t>
      </w:r>
    </w:p>
    <w:p w:rsidR="0002572D" w:rsidRPr="00F64EBE" w:rsidRDefault="0002572D" w:rsidP="0002572D">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1.С</w:t>
      </w:r>
      <w:r w:rsidRPr="00F64EBE">
        <w:rPr>
          <w:rFonts w:ascii="Times New Roman" w:hAnsi="Times New Roman" w:cs="Times New Roman"/>
          <w:sz w:val="24"/>
          <w:szCs w:val="24"/>
        </w:rPr>
        <w:t>облюдает грамматические нормы языка.</w:t>
      </w:r>
    </w:p>
    <w:p w:rsidR="0002572D" w:rsidRPr="00CA7069" w:rsidRDefault="0002572D" w:rsidP="0002572D">
      <w:pPr>
        <w:pStyle w:val="ac"/>
        <w:spacing w:before="0" w:beforeAutospacing="0" w:after="0" w:afterAutospacing="0"/>
        <w:ind w:left="567"/>
        <w:contextualSpacing/>
        <w:jc w:val="both"/>
        <w:rPr>
          <w:b/>
        </w:rPr>
      </w:pPr>
      <w:r w:rsidRPr="00CA7069">
        <w:rPr>
          <w:b/>
        </w:rPr>
        <w:t>Задание</w:t>
      </w:r>
    </w:p>
    <w:p w:rsidR="00CA7069" w:rsidRDefault="00CA7069" w:rsidP="0002572D">
      <w:pPr>
        <w:pStyle w:val="ac"/>
        <w:spacing w:before="0" w:beforeAutospacing="0" w:after="0" w:afterAutospacing="0"/>
        <w:contextualSpacing/>
        <w:jc w:val="both"/>
        <w:rPr>
          <w:rFonts w:cs="Arial"/>
          <w:sz w:val="22"/>
          <w:szCs w:val="22"/>
        </w:rPr>
      </w:pPr>
      <w:r>
        <w:t>1</w:t>
      </w:r>
      <w:r w:rsidR="0002572D">
        <w:t xml:space="preserve">.Напишите эссе, по предложенному началу на тему </w:t>
      </w:r>
      <w:r w:rsidR="003D4804">
        <w:t xml:space="preserve"> </w:t>
      </w:r>
      <w:r w:rsidR="0002572D" w:rsidRPr="001B3DF5">
        <w:rPr>
          <w:rFonts w:cs="Arial"/>
          <w:sz w:val="22"/>
          <w:szCs w:val="22"/>
        </w:rPr>
        <w:t>«Какую музыку я предпочитаю?»</w:t>
      </w:r>
      <w:r w:rsidR="0002572D">
        <w:rPr>
          <w:rFonts w:cs="Arial"/>
          <w:sz w:val="22"/>
          <w:szCs w:val="22"/>
        </w:rPr>
        <w:t xml:space="preserve">. </w:t>
      </w:r>
      <w:r w:rsidR="003D4804">
        <w:rPr>
          <w:rFonts w:cs="Arial"/>
          <w:sz w:val="22"/>
          <w:szCs w:val="22"/>
        </w:rPr>
        <w:t xml:space="preserve"> </w:t>
      </w:r>
    </w:p>
    <w:p w:rsidR="0002572D" w:rsidRDefault="0002572D" w:rsidP="0002572D">
      <w:pPr>
        <w:pStyle w:val="ac"/>
        <w:spacing w:before="0" w:beforeAutospacing="0" w:after="0" w:afterAutospacing="0"/>
        <w:contextualSpacing/>
        <w:jc w:val="both"/>
      </w:pPr>
      <w:r>
        <w:rPr>
          <w:rFonts w:cs="Arial"/>
          <w:sz w:val="22"/>
          <w:szCs w:val="22"/>
        </w:rPr>
        <w:t xml:space="preserve">Подсказка! «ПОПС формула» </w:t>
      </w:r>
    </w:p>
    <w:p w:rsidR="0002572D" w:rsidRDefault="0002572D" w:rsidP="0002572D">
      <w:pPr>
        <w:pStyle w:val="ac"/>
        <w:spacing w:before="0" w:beforeAutospacing="0" w:after="0" w:afterAutospacing="0"/>
        <w:contextualSpacing/>
        <w:jc w:val="both"/>
        <w:rPr>
          <w:rFonts w:ascii="Arial" w:hAnsi="Arial" w:cs="Arial"/>
          <w:color w:val="333333"/>
          <w:shd w:val="clear" w:color="auto" w:fill="FFFFFF"/>
        </w:rPr>
      </w:pPr>
    </w:p>
    <w:p w:rsidR="0002572D" w:rsidRPr="00CA7069" w:rsidRDefault="0002572D" w:rsidP="00CA7069">
      <w:pPr>
        <w:spacing w:after="0" w:line="240" w:lineRule="auto"/>
        <w:contextualSpacing/>
        <w:jc w:val="both"/>
        <w:rPr>
          <w:rFonts w:ascii="Times New Roman" w:hAnsi="Times New Roman" w:cs="Times New Roman"/>
          <w:b/>
          <w:color w:val="333333"/>
          <w:sz w:val="24"/>
          <w:szCs w:val="24"/>
          <w:shd w:val="clear" w:color="auto" w:fill="FFFFFF"/>
        </w:rPr>
      </w:pPr>
      <w:r w:rsidRPr="00CA7069">
        <w:rPr>
          <w:rFonts w:ascii="Times New Roman" w:hAnsi="Times New Roman" w:cs="Times New Roman"/>
          <w:b/>
          <w:color w:val="333333"/>
          <w:sz w:val="24"/>
          <w:szCs w:val="24"/>
          <w:shd w:val="clear" w:color="auto" w:fill="FFFFFF"/>
        </w:rPr>
        <w:t>Тезис</w:t>
      </w:r>
    </w:p>
    <w:p w:rsidR="0002572D" w:rsidRDefault="0002572D" w:rsidP="00CA7069">
      <w:pPr>
        <w:spacing w:after="0" w:line="240" w:lineRule="auto"/>
        <w:contextualSpacing/>
        <w:jc w:val="both"/>
        <w:rPr>
          <w:rFonts w:ascii="Times New Roman" w:hAnsi="Times New Roman" w:cs="Times New Roman"/>
          <w:color w:val="333333"/>
          <w:sz w:val="24"/>
          <w:szCs w:val="24"/>
          <w:shd w:val="clear" w:color="auto" w:fill="FFFFFF"/>
        </w:rPr>
      </w:pPr>
      <w:r w:rsidRPr="00E42F7E">
        <w:rPr>
          <w:rFonts w:ascii="Times New Roman" w:hAnsi="Times New Roman" w:cs="Times New Roman"/>
          <w:color w:val="333333"/>
          <w:sz w:val="24"/>
          <w:szCs w:val="24"/>
          <w:shd w:val="clear" w:color="auto" w:fill="FFFFFF"/>
        </w:rPr>
        <w:t>Шансон, рэтро, рок, классическая музыка... О музыке, которую любит слушать современная молодежь</w:t>
      </w:r>
      <w:r w:rsidR="00CA7069">
        <w:rPr>
          <w:rFonts w:ascii="Times New Roman" w:hAnsi="Times New Roman" w:cs="Times New Roman"/>
          <w:color w:val="333333"/>
          <w:sz w:val="24"/>
          <w:szCs w:val="24"/>
          <w:shd w:val="clear" w:color="auto" w:fill="FFFFFF"/>
        </w:rPr>
        <w:t>,</w:t>
      </w:r>
      <w:r w:rsidRPr="00E42F7E">
        <w:rPr>
          <w:rFonts w:ascii="Times New Roman" w:hAnsi="Times New Roman" w:cs="Times New Roman"/>
          <w:color w:val="333333"/>
          <w:sz w:val="24"/>
          <w:szCs w:val="24"/>
          <w:shd w:val="clear" w:color="auto" w:fill="FFFFFF"/>
        </w:rPr>
        <w:t xml:space="preserve"> можно говорить бесконечно. Хочется рассказать о той мелодии, которая интересна мне. ___________________</w:t>
      </w:r>
      <w:r>
        <w:rPr>
          <w:rFonts w:ascii="Times New Roman" w:hAnsi="Times New Roman" w:cs="Times New Roman"/>
          <w:color w:val="333333"/>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w:t>
      </w:r>
    </w:p>
    <w:p w:rsidR="00CA7069" w:rsidRDefault="00CA7069" w:rsidP="00CA7069">
      <w:pPr>
        <w:spacing w:after="0" w:line="240" w:lineRule="auto"/>
        <w:contextualSpacing/>
        <w:jc w:val="both"/>
        <w:rPr>
          <w:rFonts w:ascii="Times New Roman" w:hAnsi="Times New Roman" w:cs="Times New Roman"/>
          <w:color w:val="333333"/>
          <w:sz w:val="24"/>
          <w:szCs w:val="24"/>
          <w:shd w:val="clear" w:color="auto" w:fill="FFFFFF"/>
        </w:rPr>
      </w:pPr>
    </w:p>
    <w:p w:rsidR="0002572D" w:rsidRPr="00CA7069" w:rsidRDefault="0002572D" w:rsidP="00CA7069">
      <w:pPr>
        <w:spacing w:after="0" w:line="240" w:lineRule="auto"/>
        <w:contextualSpacing/>
        <w:jc w:val="both"/>
        <w:rPr>
          <w:rFonts w:ascii="Times New Roman" w:hAnsi="Times New Roman" w:cs="Times New Roman"/>
          <w:b/>
          <w:color w:val="333333"/>
          <w:sz w:val="24"/>
          <w:szCs w:val="24"/>
          <w:shd w:val="clear" w:color="auto" w:fill="FFFFFF"/>
        </w:rPr>
      </w:pPr>
      <w:r w:rsidRPr="00CA7069">
        <w:rPr>
          <w:rFonts w:ascii="Times New Roman" w:hAnsi="Times New Roman" w:cs="Times New Roman"/>
          <w:b/>
          <w:color w:val="333333"/>
          <w:sz w:val="24"/>
          <w:szCs w:val="24"/>
          <w:shd w:val="clear" w:color="auto" w:fill="FFFFFF"/>
        </w:rPr>
        <w:t>1аргумент, пример, микровывод</w:t>
      </w:r>
      <w:r w:rsidR="00CA7069" w:rsidRPr="00CA7069">
        <w:rPr>
          <w:rFonts w:ascii="Times New Roman" w:hAnsi="Times New Roman" w:cs="Times New Roman"/>
          <w:b/>
          <w:color w:val="333333"/>
          <w:sz w:val="24"/>
          <w:szCs w:val="24"/>
          <w:shd w:val="clear" w:color="auto" w:fill="FFFFFF"/>
        </w:rPr>
        <w:t xml:space="preserve"> </w:t>
      </w:r>
    </w:p>
    <w:p w:rsidR="00CA7069" w:rsidRDefault="0002572D" w:rsidP="003D4804">
      <w:pPr>
        <w:spacing w:after="0" w:line="240" w:lineRule="auto"/>
        <w:contextualSpacing/>
        <w:jc w:val="both"/>
        <w:rPr>
          <w:rFonts w:ascii="Times New Roman" w:hAnsi="Times New Roman" w:cs="Times New Roman"/>
          <w:color w:val="333333"/>
          <w:sz w:val="24"/>
          <w:szCs w:val="24"/>
          <w:shd w:val="clear" w:color="auto" w:fill="FFFFFF"/>
        </w:rPr>
      </w:pPr>
      <w:r w:rsidRPr="00E42F7E">
        <w:rPr>
          <w:rFonts w:ascii="Times New Roman" w:hAnsi="Times New Roman" w:cs="Times New Roman"/>
          <w:color w:val="333333"/>
          <w:sz w:val="24"/>
          <w:szCs w:val="24"/>
          <w:shd w:val="clear" w:color="auto" w:fill="FFFFFF"/>
        </w:rPr>
        <w:t>___________________</w:t>
      </w:r>
      <w:r>
        <w:rPr>
          <w:rFonts w:ascii="Times New Roman" w:hAnsi="Times New Roman" w:cs="Times New Roman"/>
          <w:color w:val="333333"/>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6D7E">
        <w:rPr>
          <w:rFonts w:ascii="Times New Roman" w:hAnsi="Times New Roman" w:cs="Times New Roman"/>
          <w:color w:val="333333"/>
          <w:sz w:val="24"/>
          <w:szCs w:val="24"/>
          <w:shd w:val="clear" w:color="auto" w:fill="FFFFFF"/>
        </w:rPr>
        <w:t>_______________________</w:t>
      </w:r>
    </w:p>
    <w:p w:rsidR="003D4804" w:rsidRDefault="003D4804" w:rsidP="00CA7069">
      <w:pPr>
        <w:spacing w:after="0" w:line="240" w:lineRule="auto"/>
        <w:contextualSpacing/>
        <w:jc w:val="both"/>
        <w:rPr>
          <w:rFonts w:ascii="Times New Roman" w:hAnsi="Times New Roman" w:cs="Times New Roman"/>
          <w:b/>
          <w:sz w:val="24"/>
          <w:szCs w:val="24"/>
          <w:shd w:val="clear" w:color="auto" w:fill="FFFFFF"/>
        </w:rPr>
      </w:pPr>
    </w:p>
    <w:p w:rsidR="0002572D" w:rsidRPr="00CA7069" w:rsidRDefault="0002572D" w:rsidP="00CA7069">
      <w:pPr>
        <w:spacing w:after="0" w:line="240" w:lineRule="auto"/>
        <w:contextualSpacing/>
        <w:jc w:val="both"/>
        <w:rPr>
          <w:rFonts w:ascii="Times New Roman" w:hAnsi="Times New Roman" w:cs="Times New Roman"/>
          <w:b/>
          <w:sz w:val="24"/>
          <w:szCs w:val="24"/>
          <w:shd w:val="clear" w:color="auto" w:fill="FFFFFF"/>
        </w:rPr>
      </w:pPr>
      <w:r w:rsidRPr="00CA7069">
        <w:rPr>
          <w:rFonts w:ascii="Times New Roman" w:hAnsi="Times New Roman" w:cs="Times New Roman"/>
          <w:b/>
          <w:sz w:val="24"/>
          <w:szCs w:val="24"/>
          <w:shd w:val="clear" w:color="auto" w:fill="FFFFFF"/>
        </w:rPr>
        <w:t>2аргумент, пример, микровывод</w:t>
      </w:r>
    </w:p>
    <w:p w:rsidR="0002572D" w:rsidRDefault="0002572D" w:rsidP="00CA7069">
      <w:pPr>
        <w:spacing w:after="0" w:line="240" w:lineRule="auto"/>
        <w:contextualSpacing/>
        <w:jc w:val="both"/>
        <w:rPr>
          <w:rFonts w:ascii="Times New Roman" w:hAnsi="Times New Roman" w:cs="Times New Roman"/>
          <w:sz w:val="24"/>
          <w:szCs w:val="24"/>
          <w:shd w:val="clear" w:color="auto" w:fill="FFFFFF"/>
        </w:rPr>
      </w:pPr>
      <w:r w:rsidRPr="00CA7069">
        <w:rPr>
          <w:rFonts w:ascii="Times New Roman" w:hAnsi="Times New Roman" w:cs="Times New Roman"/>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6D7E">
        <w:rPr>
          <w:rFonts w:ascii="Times New Roman" w:hAnsi="Times New Roman" w:cs="Times New Roman"/>
          <w:sz w:val="24"/>
          <w:szCs w:val="24"/>
          <w:shd w:val="clear" w:color="auto" w:fill="FFFFFF"/>
        </w:rPr>
        <w:t>______</w:t>
      </w:r>
    </w:p>
    <w:p w:rsidR="003D4804" w:rsidRPr="00CA7069" w:rsidRDefault="003D4804" w:rsidP="00CA7069">
      <w:pPr>
        <w:spacing w:after="0" w:line="240" w:lineRule="auto"/>
        <w:contextualSpacing/>
        <w:jc w:val="both"/>
        <w:rPr>
          <w:rFonts w:ascii="Times New Roman" w:hAnsi="Times New Roman" w:cs="Times New Roman"/>
          <w:sz w:val="24"/>
          <w:szCs w:val="24"/>
          <w:shd w:val="clear" w:color="auto" w:fill="FFFFFF"/>
        </w:rPr>
      </w:pPr>
    </w:p>
    <w:p w:rsidR="0002572D" w:rsidRPr="00CA7069" w:rsidRDefault="0002572D" w:rsidP="00CA7069">
      <w:pPr>
        <w:spacing w:after="0" w:line="240" w:lineRule="auto"/>
        <w:contextualSpacing/>
        <w:jc w:val="both"/>
        <w:rPr>
          <w:rFonts w:ascii="Times New Roman" w:hAnsi="Times New Roman" w:cs="Times New Roman"/>
          <w:b/>
          <w:sz w:val="24"/>
          <w:szCs w:val="24"/>
          <w:shd w:val="clear" w:color="auto" w:fill="FFFFFF"/>
        </w:rPr>
      </w:pPr>
      <w:r w:rsidRPr="00CA7069">
        <w:rPr>
          <w:rFonts w:ascii="Times New Roman" w:hAnsi="Times New Roman" w:cs="Times New Roman"/>
          <w:b/>
          <w:sz w:val="24"/>
          <w:szCs w:val="24"/>
          <w:shd w:val="clear" w:color="auto" w:fill="FFFFFF"/>
        </w:rPr>
        <w:t>Вывод</w:t>
      </w:r>
    </w:p>
    <w:p w:rsidR="0002572D" w:rsidRDefault="0002572D" w:rsidP="003D4804">
      <w:pPr>
        <w:spacing w:after="0" w:line="240" w:lineRule="auto"/>
        <w:contextualSpacing/>
        <w:jc w:val="both"/>
        <w:rPr>
          <w:rFonts w:ascii="Times New Roman" w:hAnsi="Times New Roman" w:cs="Times New Roman"/>
          <w:sz w:val="28"/>
          <w:szCs w:val="28"/>
        </w:rPr>
      </w:pPr>
      <w:r w:rsidRPr="00E42F7E">
        <w:rPr>
          <w:rFonts w:ascii="Times New Roman" w:hAnsi="Times New Roman" w:cs="Times New Roman"/>
          <w:color w:val="333333"/>
          <w:sz w:val="24"/>
          <w:szCs w:val="24"/>
          <w:shd w:val="clear" w:color="auto" w:fill="FFFFFF"/>
        </w:rPr>
        <w:t>___________________</w:t>
      </w:r>
      <w:r>
        <w:rPr>
          <w:rFonts w:ascii="Times New Roman" w:hAnsi="Times New Roman" w:cs="Times New Roman"/>
          <w:color w:val="333333"/>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w:t>
      </w:r>
    </w:p>
    <w:p w:rsidR="00CC730A" w:rsidRDefault="00CC730A" w:rsidP="00930B7B">
      <w:pPr>
        <w:spacing w:after="0" w:line="240" w:lineRule="auto"/>
        <w:ind w:firstLine="567"/>
        <w:contextualSpacing/>
        <w:jc w:val="both"/>
        <w:rPr>
          <w:rFonts w:ascii="Times New Roman" w:hAnsi="Times New Roman" w:cs="Times New Roman"/>
          <w:sz w:val="28"/>
          <w:szCs w:val="28"/>
        </w:rPr>
      </w:pPr>
    </w:p>
    <w:p w:rsidR="00CC730A" w:rsidRDefault="00CC730A" w:rsidP="00930B7B">
      <w:pPr>
        <w:spacing w:after="0" w:line="240" w:lineRule="auto"/>
        <w:ind w:firstLine="567"/>
        <w:contextualSpacing/>
        <w:jc w:val="both"/>
        <w:rPr>
          <w:rFonts w:ascii="Times New Roman" w:hAnsi="Times New Roman" w:cs="Times New Roman"/>
          <w:sz w:val="28"/>
          <w:szCs w:val="28"/>
        </w:rPr>
      </w:pPr>
    </w:p>
    <w:p w:rsidR="00CC730A" w:rsidRDefault="00CC730A" w:rsidP="00930B7B">
      <w:pPr>
        <w:spacing w:after="0" w:line="240" w:lineRule="auto"/>
        <w:ind w:firstLine="567"/>
        <w:contextualSpacing/>
        <w:jc w:val="both"/>
        <w:rPr>
          <w:rFonts w:ascii="Times New Roman" w:hAnsi="Times New Roman" w:cs="Times New Roman"/>
          <w:sz w:val="28"/>
          <w:szCs w:val="28"/>
        </w:rPr>
      </w:pPr>
    </w:p>
    <w:p w:rsidR="00CC730A" w:rsidRDefault="00CC730A" w:rsidP="00930B7B">
      <w:pPr>
        <w:spacing w:after="0" w:line="240" w:lineRule="auto"/>
        <w:ind w:firstLine="567"/>
        <w:contextualSpacing/>
        <w:jc w:val="both"/>
        <w:rPr>
          <w:rFonts w:ascii="Times New Roman" w:hAnsi="Times New Roman" w:cs="Times New Roman"/>
          <w:sz w:val="28"/>
          <w:szCs w:val="28"/>
        </w:rPr>
      </w:pPr>
    </w:p>
    <w:p w:rsidR="00CC730A" w:rsidRDefault="00CC730A" w:rsidP="00930B7B">
      <w:pPr>
        <w:spacing w:after="0" w:line="240" w:lineRule="auto"/>
        <w:ind w:firstLine="567"/>
        <w:contextualSpacing/>
        <w:jc w:val="both"/>
        <w:rPr>
          <w:rFonts w:ascii="Times New Roman" w:hAnsi="Times New Roman" w:cs="Times New Roman"/>
          <w:sz w:val="28"/>
          <w:szCs w:val="28"/>
        </w:rPr>
      </w:pPr>
    </w:p>
    <w:p w:rsidR="00CC730A" w:rsidRDefault="00CC730A" w:rsidP="00930B7B">
      <w:pPr>
        <w:spacing w:after="0" w:line="240" w:lineRule="auto"/>
        <w:ind w:firstLine="567"/>
        <w:contextualSpacing/>
        <w:jc w:val="both"/>
        <w:rPr>
          <w:rFonts w:ascii="Times New Roman" w:hAnsi="Times New Roman" w:cs="Times New Roman"/>
          <w:sz w:val="28"/>
          <w:szCs w:val="28"/>
        </w:rPr>
      </w:pPr>
    </w:p>
    <w:p w:rsidR="00CC730A" w:rsidRDefault="00CC730A" w:rsidP="00930B7B">
      <w:pPr>
        <w:spacing w:after="0" w:line="240" w:lineRule="auto"/>
        <w:ind w:firstLine="567"/>
        <w:contextualSpacing/>
        <w:jc w:val="both"/>
        <w:rPr>
          <w:rFonts w:ascii="Times New Roman" w:hAnsi="Times New Roman" w:cs="Times New Roman"/>
          <w:sz w:val="28"/>
          <w:szCs w:val="28"/>
        </w:rPr>
      </w:pPr>
    </w:p>
    <w:p w:rsidR="00930B7B" w:rsidRPr="00293C5A" w:rsidRDefault="00930B7B" w:rsidP="00930B7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020329" w:rsidRDefault="00020329" w:rsidP="00930B7B">
      <w:pPr>
        <w:spacing w:after="0" w:line="240" w:lineRule="auto"/>
        <w:ind w:firstLine="567"/>
        <w:contextualSpacing/>
        <w:jc w:val="both"/>
        <w:rPr>
          <w:rFonts w:ascii="Times New Roman" w:eastAsia="Times New Roman" w:hAnsi="Times New Roman" w:cs="Times New Roman"/>
          <w:sz w:val="24"/>
        </w:rPr>
      </w:pPr>
    </w:p>
    <w:p w:rsidR="008A286B" w:rsidRDefault="008A286B" w:rsidP="00930B7B">
      <w:pPr>
        <w:spacing w:after="0" w:line="240" w:lineRule="auto"/>
        <w:ind w:firstLine="567"/>
        <w:contextualSpacing/>
        <w:jc w:val="both"/>
        <w:rPr>
          <w:rFonts w:ascii="Times New Roman" w:eastAsia="Times New Roman" w:hAnsi="Times New Roman" w:cs="Times New Roman"/>
          <w:sz w:val="24"/>
        </w:rPr>
      </w:pPr>
    </w:p>
    <w:sectPr w:rsidR="008A286B" w:rsidSect="00AC6D7E">
      <w:pgSz w:w="11906" w:h="16838"/>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930" w:rsidRDefault="00E44930" w:rsidP="00875336">
      <w:pPr>
        <w:spacing w:after="0" w:line="240" w:lineRule="auto"/>
      </w:pPr>
      <w:r>
        <w:separator/>
      </w:r>
    </w:p>
  </w:endnote>
  <w:endnote w:type="continuationSeparator" w:id="1">
    <w:p w:rsidR="00E44930" w:rsidRDefault="00E44930" w:rsidP="00875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930" w:rsidRDefault="00E44930" w:rsidP="00875336">
      <w:pPr>
        <w:spacing w:after="0" w:line="240" w:lineRule="auto"/>
      </w:pPr>
      <w:r>
        <w:separator/>
      </w:r>
    </w:p>
  </w:footnote>
  <w:footnote w:type="continuationSeparator" w:id="1">
    <w:p w:rsidR="00E44930" w:rsidRDefault="00E44930" w:rsidP="008753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6A6F"/>
    <w:multiLevelType w:val="multilevel"/>
    <w:tmpl w:val="FD08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43A62"/>
    <w:multiLevelType w:val="multilevel"/>
    <w:tmpl w:val="1F12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0378D"/>
    <w:multiLevelType w:val="hybridMultilevel"/>
    <w:tmpl w:val="7556F68E"/>
    <w:lvl w:ilvl="0" w:tplc="F17849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8567885"/>
    <w:multiLevelType w:val="multilevel"/>
    <w:tmpl w:val="A3BA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DB552E"/>
    <w:multiLevelType w:val="hybridMultilevel"/>
    <w:tmpl w:val="FD8A3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4D729A"/>
    <w:multiLevelType w:val="hybridMultilevel"/>
    <w:tmpl w:val="8E0E2D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1F27"/>
    <w:rsid w:val="000043CA"/>
    <w:rsid w:val="00020329"/>
    <w:rsid w:val="0002572D"/>
    <w:rsid w:val="00053FC3"/>
    <w:rsid w:val="000A7C5A"/>
    <w:rsid w:val="000B63B6"/>
    <w:rsid w:val="000E081E"/>
    <w:rsid w:val="00141350"/>
    <w:rsid w:val="0015779A"/>
    <w:rsid w:val="001679DA"/>
    <w:rsid w:val="001B33A1"/>
    <w:rsid w:val="001D4FC8"/>
    <w:rsid w:val="001D5B93"/>
    <w:rsid w:val="001E3579"/>
    <w:rsid w:val="001F3B56"/>
    <w:rsid w:val="002103A8"/>
    <w:rsid w:val="00265A64"/>
    <w:rsid w:val="002735DA"/>
    <w:rsid w:val="00293C5A"/>
    <w:rsid w:val="003053DD"/>
    <w:rsid w:val="003770E8"/>
    <w:rsid w:val="003813DE"/>
    <w:rsid w:val="00392EC4"/>
    <w:rsid w:val="003D4804"/>
    <w:rsid w:val="003D52CB"/>
    <w:rsid w:val="003F37F8"/>
    <w:rsid w:val="00402A80"/>
    <w:rsid w:val="004074C9"/>
    <w:rsid w:val="00421F10"/>
    <w:rsid w:val="0044079F"/>
    <w:rsid w:val="00493CC1"/>
    <w:rsid w:val="004E7601"/>
    <w:rsid w:val="00520F59"/>
    <w:rsid w:val="005265A2"/>
    <w:rsid w:val="005379AF"/>
    <w:rsid w:val="00576989"/>
    <w:rsid w:val="005B1D77"/>
    <w:rsid w:val="00601C3A"/>
    <w:rsid w:val="006367D7"/>
    <w:rsid w:val="006515B2"/>
    <w:rsid w:val="00666BAF"/>
    <w:rsid w:val="006A432F"/>
    <w:rsid w:val="006D3935"/>
    <w:rsid w:val="00761AE9"/>
    <w:rsid w:val="00766D7D"/>
    <w:rsid w:val="0078062C"/>
    <w:rsid w:val="007F6C39"/>
    <w:rsid w:val="00870677"/>
    <w:rsid w:val="00875336"/>
    <w:rsid w:val="008A286B"/>
    <w:rsid w:val="008B0B48"/>
    <w:rsid w:val="008B33BD"/>
    <w:rsid w:val="008D3633"/>
    <w:rsid w:val="009061B9"/>
    <w:rsid w:val="009159F1"/>
    <w:rsid w:val="00930B7B"/>
    <w:rsid w:val="009A2C55"/>
    <w:rsid w:val="009E4A9A"/>
    <w:rsid w:val="009F641E"/>
    <w:rsid w:val="00A01F27"/>
    <w:rsid w:val="00A8090D"/>
    <w:rsid w:val="00AA06EC"/>
    <w:rsid w:val="00AB35B9"/>
    <w:rsid w:val="00AC6D7E"/>
    <w:rsid w:val="00B05CC5"/>
    <w:rsid w:val="00B13275"/>
    <w:rsid w:val="00B54A02"/>
    <w:rsid w:val="00B612DF"/>
    <w:rsid w:val="00BB735B"/>
    <w:rsid w:val="00BE7696"/>
    <w:rsid w:val="00C032EF"/>
    <w:rsid w:val="00C3286D"/>
    <w:rsid w:val="00C835AD"/>
    <w:rsid w:val="00CA7069"/>
    <w:rsid w:val="00CA7446"/>
    <w:rsid w:val="00CC44EB"/>
    <w:rsid w:val="00CC4F6C"/>
    <w:rsid w:val="00CC730A"/>
    <w:rsid w:val="00CD2F49"/>
    <w:rsid w:val="00D04F9E"/>
    <w:rsid w:val="00D14AFB"/>
    <w:rsid w:val="00D35248"/>
    <w:rsid w:val="00D427D8"/>
    <w:rsid w:val="00D53081"/>
    <w:rsid w:val="00D63C1C"/>
    <w:rsid w:val="00D72E18"/>
    <w:rsid w:val="00D73536"/>
    <w:rsid w:val="00E02F5B"/>
    <w:rsid w:val="00E44930"/>
    <w:rsid w:val="00E9435A"/>
    <w:rsid w:val="00EA621A"/>
    <w:rsid w:val="00EE4D57"/>
    <w:rsid w:val="00F31EA7"/>
    <w:rsid w:val="00F32ACA"/>
    <w:rsid w:val="00F42C61"/>
    <w:rsid w:val="00F564DD"/>
    <w:rsid w:val="00FD3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3" type="connector" idref="#_x0000_s1077"/>
        <o:r id="V:Rule14" type="connector" idref="#_x0000_s1071"/>
        <o:r id="V:Rule15" type="connector" idref="#_x0000_s1073"/>
        <o:r id="V:Rule16" type="connector" idref="#_x0000_s1074"/>
        <o:r id="V:Rule17" type="connector" idref="#_x0000_s1080"/>
        <o:r id="V:Rule18" type="connector" idref="#_x0000_s1082"/>
        <o:r id="V:Rule19" type="connector" idref="#_x0000_s1075"/>
        <o:r id="V:Rule20" type="connector" idref="#_x0000_s1072"/>
        <o:r id="V:Rule21" type="connector" idref="#_x0000_s1081"/>
        <o:r id="V:Rule22" type="connector" idref="#_x0000_s1076"/>
        <o:r id="V:Rule23" type="connector" idref="#_x0000_s1079"/>
        <o:r id="V:Rule24"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FB"/>
  </w:style>
  <w:style w:type="paragraph" w:styleId="2">
    <w:name w:val="heading 2"/>
    <w:basedOn w:val="a"/>
    <w:link w:val="20"/>
    <w:uiPriority w:val="9"/>
    <w:qFormat/>
    <w:rsid w:val="00CC73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446"/>
    <w:rPr>
      <w:color w:val="0000FF" w:themeColor="hyperlink"/>
      <w:u w:val="single"/>
    </w:rPr>
  </w:style>
  <w:style w:type="paragraph" w:styleId="a4">
    <w:name w:val="header"/>
    <w:basedOn w:val="a"/>
    <w:link w:val="a5"/>
    <w:uiPriority w:val="99"/>
    <w:unhideWhenUsed/>
    <w:rsid w:val="008753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5336"/>
  </w:style>
  <w:style w:type="paragraph" w:styleId="a6">
    <w:name w:val="footer"/>
    <w:basedOn w:val="a"/>
    <w:link w:val="a7"/>
    <w:uiPriority w:val="99"/>
    <w:unhideWhenUsed/>
    <w:rsid w:val="008753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5336"/>
  </w:style>
  <w:style w:type="paragraph" w:styleId="a8">
    <w:name w:val="Balloon Text"/>
    <w:basedOn w:val="a"/>
    <w:link w:val="a9"/>
    <w:uiPriority w:val="99"/>
    <w:semiHidden/>
    <w:unhideWhenUsed/>
    <w:rsid w:val="008753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75336"/>
    <w:rPr>
      <w:rFonts w:ascii="Tahoma" w:hAnsi="Tahoma" w:cs="Tahoma"/>
      <w:sz w:val="16"/>
      <w:szCs w:val="16"/>
    </w:rPr>
  </w:style>
  <w:style w:type="table" w:styleId="aa">
    <w:name w:val="Table Grid"/>
    <w:basedOn w:val="a1"/>
    <w:uiPriority w:val="59"/>
    <w:rsid w:val="00F31E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D427D8"/>
    <w:pPr>
      <w:ind w:left="720"/>
      <w:contextualSpacing/>
    </w:pPr>
  </w:style>
  <w:style w:type="character" w:customStyle="1" w:styleId="20">
    <w:name w:val="Заголовок 2 Знак"/>
    <w:basedOn w:val="a0"/>
    <w:link w:val="2"/>
    <w:uiPriority w:val="9"/>
    <w:rsid w:val="00CC730A"/>
    <w:rPr>
      <w:rFonts w:ascii="Times New Roman" w:eastAsia="Times New Roman" w:hAnsi="Times New Roman" w:cs="Times New Roman"/>
      <w:b/>
      <w:bCs/>
      <w:sz w:val="36"/>
      <w:szCs w:val="36"/>
    </w:rPr>
  </w:style>
  <w:style w:type="paragraph" w:styleId="ac">
    <w:name w:val="Normal (Web)"/>
    <w:basedOn w:val="a"/>
    <w:uiPriority w:val="99"/>
    <w:unhideWhenUsed/>
    <w:rsid w:val="00CC73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57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4E80F-54E0-468F-B48C-86B5148D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Pages>
  <Words>1210</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NIS</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Жекенова</dc:creator>
  <cp:keywords/>
  <dc:description/>
  <cp:lastModifiedBy>Жекенова</cp:lastModifiedBy>
  <cp:revision>62</cp:revision>
  <dcterms:created xsi:type="dcterms:W3CDTF">2016-02-22T03:03:00Z</dcterms:created>
  <dcterms:modified xsi:type="dcterms:W3CDTF">2016-03-31T08:29:00Z</dcterms:modified>
</cp:coreProperties>
</file>