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96F" w:rsidRDefault="006C196F" w:rsidP="00B40C76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 xml:space="preserve">   </w:t>
      </w:r>
      <w:r>
        <w:rPr>
          <w:sz w:val="28"/>
          <w:szCs w:val="28"/>
        </w:rPr>
        <w:t>Отдел  образования</w:t>
      </w:r>
    </w:p>
    <w:p w:rsidR="006C196F" w:rsidRDefault="006C196F" w:rsidP="00B40C76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Айыртауского</w:t>
      </w:r>
      <w:proofErr w:type="spellEnd"/>
      <w:r>
        <w:rPr>
          <w:sz w:val="28"/>
          <w:szCs w:val="28"/>
        </w:rPr>
        <w:t xml:space="preserve"> района</w:t>
      </w:r>
    </w:p>
    <w:p w:rsidR="006C196F" w:rsidRDefault="006C196F" w:rsidP="00B40C76">
      <w:pPr>
        <w:jc w:val="center"/>
        <w:rPr>
          <w:sz w:val="28"/>
          <w:szCs w:val="28"/>
        </w:rPr>
      </w:pPr>
      <w:r>
        <w:rPr>
          <w:sz w:val="28"/>
          <w:szCs w:val="28"/>
        </w:rPr>
        <w:t>Северо-Казахстанской области</w:t>
      </w:r>
    </w:p>
    <w:p w:rsidR="006C196F" w:rsidRDefault="006C196F" w:rsidP="00B40C76">
      <w:pPr>
        <w:jc w:val="center"/>
        <w:rPr>
          <w:sz w:val="28"/>
          <w:szCs w:val="28"/>
        </w:rPr>
      </w:pPr>
    </w:p>
    <w:p w:rsidR="006C196F" w:rsidRDefault="006C196F" w:rsidP="00B40C76">
      <w:pPr>
        <w:jc w:val="center"/>
        <w:rPr>
          <w:sz w:val="28"/>
          <w:szCs w:val="28"/>
        </w:rPr>
      </w:pPr>
    </w:p>
    <w:p w:rsidR="006C196F" w:rsidRDefault="006C196F" w:rsidP="00B40C76">
      <w:pPr>
        <w:jc w:val="center"/>
        <w:rPr>
          <w:sz w:val="28"/>
          <w:szCs w:val="28"/>
        </w:rPr>
      </w:pPr>
    </w:p>
    <w:p w:rsidR="006C196F" w:rsidRDefault="006C196F" w:rsidP="00B40C76">
      <w:pPr>
        <w:jc w:val="center"/>
        <w:rPr>
          <w:sz w:val="28"/>
          <w:szCs w:val="28"/>
        </w:rPr>
      </w:pPr>
    </w:p>
    <w:p w:rsidR="006C196F" w:rsidRDefault="006C196F" w:rsidP="00B40C76">
      <w:pPr>
        <w:jc w:val="center"/>
        <w:rPr>
          <w:sz w:val="28"/>
          <w:szCs w:val="28"/>
        </w:rPr>
      </w:pPr>
    </w:p>
    <w:p w:rsidR="006C196F" w:rsidRDefault="006C196F" w:rsidP="00B40C76">
      <w:pPr>
        <w:jc w:val="center"/>
        <w:rPr>
          <w:sz w:val="28"/>
          <w:szCs w:val="28"/>
        </w:rPr>
      </w:pPr>
    </w:p>
    <w:p w:rsidR="006C196F" w:rsidRDefault="006C196F" w:rsidP="00B40C76">
      <w:pPr>
        <w:jc w:val="center"/>
        <w:rPr>
          <w:sz w:val="28"/>
          <w:szCs w:val="28"/>
        </w:rPr>
      </w:pPr>
    </w:p>
    <w:p w:rsidR="006C196F" w:rsidRDefault="006C196F" w:rsidP="00B40C76">
      <w:pPr>
        <w:jc w:val="center"/>
        <w:rPr>
          <w:sz w:val="28"/>
          <w:szCs w:val="28"/>
        </w:rPr>
      </w:pPr>
    </w:p>
    <w:p w:rsidR="006C196F" w:rsidRDefault="006C196F" w:rsidP="00B40C76">
      <w:pPr>
        <w:jc w:val="center"/>
        <w:rPr>
          <w:sz w:val="28"/>
          <w:szCs w:val="28"/>
        </w:rPr>
      </w:pPr>
    </w:p>
    <w:p w:rsidR="006C196F" w:rsidRDefault="006C196F" w:rsidP="00B40C76">
      <w:pPr>
        <w:jc w:val="center"/>
        <w:rPr>
          <w:sz w:val="28"/>
          <w:szCs w:val="28"/>
        </w:rPr>
      </w:pPr>
    </w:p>
    <w:p w:rsidR="006C196F" w:rsidRDefault="006C196F" w:rsidP="00B40C76">
      <w:pPr>
        <w:jc w:val="center"/>
        <w:rPr>
          <w:sz w:val="28"/>
          <w:szCs w:val="28"/>
        </w:rPr>
      </w:pPr>
    </w:p>
    <w:p w:rsidR="006C196F" w:rsidRPr="00CC775E" w:rsidRDefault="00CC775E" w:rsidP="00B40C76">
      <w:pPr>
        <w:jc w:val="center"/>
        <w:rPr>
          <w:sz w:val="70"/>
          <w:szCs w:val="70"/>
        </w:rPr>
      </w:pPr>
      <w:r w:rsidRPr="00CC775E">
        <w:rPr>
          <w:sz w:val="70"/>
          <w:szCs w:val="70"/>
        </w:rPr>
        <w:t>Активизация самостоятельной работы учащихся</w:t>
      </w:r>
    </w:p>
    <w:p w:rsidR="006C196F" w:rsidRPr="00CC775E" w:rsidRDefault="006C196F" w:rsidP="00B40C76">
      <w:pPr>
        <w:jc w:val="center"/>
        <w:rPr>
          <w:sz w:val="28"/>
          <w:szCs w:val="28"/>
        </w:rPr>
      </w:pPr>
      <w:proofErr w:type="gramStart"/>
      <w:r w:rsidRPr="00CC775E">
        <w:rPr>
          <w:sz w:val="28"/>
          <w:szCs w:val="28"/>
        </w:rPr>
        <w:t>(из опыта работы Андриенко Н.В.,</w:t>
      </w:r>
      <w:proofErr w:type="gramEnd"/>
    </w:p>
    <w:p w:rsidR="006C196F" w:rsidRPr="00CC775E" w:rsidRDefault="006C196F" w:rsidP="00B40C76">
      <w:pPr>
        <w:jc w:val="center"/>
        <w:rPr>
          <w:sz w:val="28"/>
          <w:szCs w:val="28"/>
        </w:rPr>
      </w:pPr>
      <w:r w:rsidRPr="00CC775E">
        <w:rPr>
          <w:sz w:val="28"/>
          <w:szCs w:val="28"/>
        </w:rPr>
        <w:t>учитель истории и права Антоновской средней школы)</w:t>
      </w:r>
    </w:p>
    <w:p w:rsidR="00CC775E" w:rsidRPr="00CC775E" w:rsidRDefault="00CC775E" w:rsidP="00B40C76">
      <w:pPr>
        <w:jc w:val="center"/>
        <w:rPr>
          <w:sz w:val="28"/>
          <w:szCs w:val="28"/>
        </w:rPr>
      </w:pPr>
    </w:p>
    <w:p w:rsidR="00CC775E" w:rsidRDefault="00CC775E" w:rsidP="00B40C76">
      <w:pPr>
        <w:jc w:val="center"/>
      </w:pPr>
    </w:p>
    <w:p w:rsidR="00CC775E" w:rsidRDefault="00CC775E" w:rsidP="00B40C76">
      <w:pPr>
        <w:jc w:val="center"/>
      </w:pPr>
    </w:p>
    <w:p w:rsidR="006C196F" w:rsidRDefault="006C196F" w:rsidP="00B40C76">
      <w:pPr>
        <w:jc w:val="center"/>
        <w:rPr>
          <w:sz w:val="28"/>
          <w:szCs w:val="28"/>
        </w:rPr>
      </w:pPr>
    </w:p>
    <w:p w:rsidR="006C196F" w:rsidRDefault="006C196F" w:rsidP="00B40C76">
      <w:pPr>
        <w:jc w:val="center"/>
        <w:rPr>
          <w:sz w:val="28"/>
          <w:szCs w:val="28"/>
        </w:rPr>
      </w:pPr>
    </w:p>
    <w:p w:rsidR="006C196F" w:rsidRDefault="006C196F" w:rsidP="00B40C76">
      <w:pPr>
        <w:jc w:val="center"/>
        <w:rPr>
          <w:sz w:val="28"/>
          <w:szCs w:val="28"/>
        </w:rPr>
      </w:pPr>
    </w:p>
    <w:p w:rsidR="006C196F" w:rsidRDefault="006C196F" w:rsidP="00B40C76">
      <w:pPr>
        <w:jc w:val="right"/>
        <w:rPr>
          <w:sz w:val="28"/>
          <w:szCs w:val="28"/>
        </w:rPr>
      </w:pPr>
    </w:p>
    <w:p w:rsidR="006C196F" w:rsidRDefault="006C196F" w:rsidP="00B40C76">
      <w:pPr>
        <w:jc w:val="right"/>
        <w:rPr>
          <w:sz w:val="28"/>
          <w:szCs w:val="28"/>
        </w:rPr>
      </w:pPr>
    </w:p>
    <w:p w:rsidR="006C196F" w:rsidRDefault="006C196F" w:rsidP="00B40C76">
      <w:pPr>
        <w:jc w:val="right"/>
        <w:rPr>
          <w:sz w:val="28"/>
          <w:szCs w:val="28"/>
        </w:rPr>
      </w:pPr>
    </w:p>
    <w:p w:rsidR="006C196F" w:rsidRDefault="006C196F" w:rsidP="00B40C76">
      <w:pPr>
        <w:jc w:val="right"/>
        <w:rPr>
          <w:sz w:val="28"/>
          <w:szCs w:val="28"/>
        </w:rPr>
      </w:pPr>
    </w:p>
    <w:p w:rsidR="006C196F" w:rsidRDefault="006C196F" w:rsidP="00B40C76">
      <w:pPr>
        <w:jc w:val="right"/>
        <w:rPr>
          <w:sz w:val="28"/>
          <w:szCs w:val="28"/>
        </w:rPr>
      </w:pPr>
    </w:p>
    <w:p w:rsidR="006C196F" w:rsidRDefault="006C196F" w:rsidP="00B40C76">
      <w:pPr>
        <w:jc w:val="right"/>
        <w:rPr>
          <w:sz w:val="28"/>
          <w:szCs w:val="28"/>
        </w:rPr>
      </w:pPr>
    </w:p>
    <w:p w:rsidR="006C196F" w:rsidRDefault="006C196F" w:rsidP="00B40C76">
      <w:pPr>
        <w:jc w:val="right"/>
        <w:rPr>
          <w:sz w:val="28"/>
          <w:szCs w:val="28"/>
        </w:rPr>
      </w:pPr>
    </w:p>
    <w:p w:rsidR="00B40C76" w:rsidRDefault="00B40C76" w:rsidP="00B40C76">
      <w:pPr>
        <w:jc w:val="right"/>
        <w:rPr>
          <w:sz w:val="28"/>
          <w:szCs w:val="28"/>
        </w:rPr>
      </w:pPr>
    </w:p>
    <w:p w:rsidR="006C196F" w:rsidRDefault="006C196F" w:rsidP="00B40C76">
      <w:pPr>
        <w:jc w:val="right"/>
        <w:rPr>
          <w:sz w:val="28"/>
          <w:szCs w:val="28"/>
        </w:rPr>
      </w:pPr>
    </w:p>
    <w:p w:rsidR="006C196F" w:rsidRDefault="006C196F" w:rsidP="00B40C76">
      <w:pPr>
        <w:jc w:val="right"/>
        <w:rPr>
          <w:sz w:val="28"/>
          <w:szCs w:val="28"/>
        </w:rPr>
      </w:pPr>
    </w:p>
    <w:p w:rsidR="006C196F" w:rsidRDefault="006C196F" w:rsidP="00B40C76">
      <w:pPr>
        <w:jc w:val="center"/>
        <w:rPr>
          <w:sz w:val="28"/>
          <w:szCs w:val="28"/>
        </w:rPr>
      </w:pPr>
    </w:p>
    <w:p w:rsidR="00917ACF" w:rsidRDefault="00917ACF" w:rsidP="00B40C76">
      <w:pPr>
        <w:jc w:val="center"/>
        <w:rPr>
          <w:sz w:val="28"/>
          <w:szCs w:val="28"/>
        </w:rPr>
      </w:pPr>
    </w:p>
    <w:p w:rsidR="00917ACF" w:rsidRDefault="00917ACF" w:rsidP="00B40C76">
      <w:pPr>
        <w:jc w:val="center"/>
        <w:rPr>
          <w:sz w:val="28"/>
          <w:szCs w:val="28"/>
        </w:rPr>
      </w:pPr>
    </w:p>
    <w:p w:rsidR="00917ACF" w:rsidRDefault="00917ACF" w:rsidP="00B40C76">
      <w:pPr>
        <w:jc w:val="center"/>
        <w:rPr>
          <w:sz w:val="28"/>
          <w:szCs w:val="28"/>
        </w:rPr>
      </w:pPr>
    </w:p>
    <w:p w:rsidR="00917ACF" w:rsidRDefault="00917ACF" w:rsidP="00B40C76">
      <w:pPr>
        <w:jc w:val="center"/>
        <w:rPr>
          <w:sz w:val="28"/>
          <w:szCs w:val="28"/>
        </w:rPr>
      </w:pPr>
    </w:p>
    <w:p w:rsidR="006C196F" w:rsidRDefault="0086613E" w:rsidP="00B40C76">
      <w:pPr>
        <w:jc w:val="center"/>
        <w:rPr>
          <w:b/>
          <w:sz w:val="32"/>
          <w:szCs w:val="32"/>
        </w:rPr>
      </w:pPr>
      <w:r>
        <w:rPr>
          <w:sz w:val="28"/>
          <w:szCs w:val="28"/>
        </w:rPr>
        <w:t>2015</w:t>
      </w:r>
      <w:r w:rsidR="006C196F">
        <w:rPr>
          <w:sz w:val="28"/>
          <w:szCs w:val="28"/>
        </w:rPr>
        <w:t xml:space="preserve"> г.</w:t>
      </w:r>
    </w:p>
    <w:p w:rsidR="006C196F" w:rsidRDefault="006C196F" w:rsidP="00B40C76">
      <w:pPr>
        <w:jc w:val="center"/>
        <w:rPr>
          <w:b/>
          <w:sz w:val="32"/>
          <w:szCs w:val="32"/>
        </w:rPr>
      </w:pPr>
    </w:p>
    <w:p w:rsidR="006C196F" w:rsidRDefault="006C196F" w:rsidP="00B40C76">
      <w:pPr>
        <w:jc w:val="center"/>
        <w:rPr>
          <w:b/>
          <w:sz w:val="32"/>
          <w:szCs w:val="32"/>
        </w:rPr>
      </w:pPr>
    </w:p>
    <w:p w:rsidR="006C196F" w:rsidRDefault="006C196F" w:rsidP="00B40C76">
      <w:pPr>
        <w:jc w:val="center"/>
        <w:rPr>
          <w:b/>
          <w:sz w:val="32"/>
          <w:szCs w:val="32"/>
        </w:rPr>
      </w:pPr>
    </w:p>
    <w:p w:rsidR="006C196F" w:rsidRPr="009D5584" w:rsidRDefault="006C196F" w:rsidP="00B40C76">
      <w:pPr>
        <w:jc w:val="center"/>
        <w:rPr>
          <w:b/>
        </w:rPr>
      </w:pPr>
      <w:r w:rsidRPr="009D5584">
        <w:rPr>
          <w:b/>
        </w:rPr>
        <w:t>Введение</w:t>
      </w:r>
    </w:p>
    <w:p w:rsidR="006C196F" w:rsidRPr="009D5584" w:rsidRDefault="006C196F" w:rsidP="00B40C76"/>
    <w:p w:rsidR="006C196F" w:rsidRPr="009D5584" w:rsidRDefault="006C196F" w:rsidP="00B40C76">
      <w:pPr>
        <w:ind w:firstLine="708"/>
        <w:jc w:val="both"/>
      </w:pPr>
      <w:r w:rsidRPr="009D5584">
        <w:t>В современном Казахстане  идет становление своей, национальной  модели образования.  В «Послании Президента  страны  народу   Казахстана»  Н. А. Назарбаева  отмечает: «Нам  как никогда  необходимо  всемирно  наращивать  бесценный  капитал  знаний  и образования,  придавать  ему современные  формы».</w:t>
      </w:r>
    </w:p>
    <w:p w:rsidR="006C196F" w:rsidRPr="009D5584" w:rsidRDefault="006C196F" w:rsidP="00B40C76">
      <w:pPr>
        <w:ind w:firstLine="708"/>
        <w:jc w:val="both"/>
      </w:pPr>
      <w:r w:rsidRPr="009D5584">
        <w:t>На  это нацеливает  закон  РК «Об  образовании»: «Приоритетными  задачами  системы  образования  являются:  развитие  творческих, духовных  и физических  возможностей  личности, формирование  прочных  основ нравственности, обогащение интеллекта  путем  создания  условий  для  развития  индивидуальности».</w:t>
      </w:r>
    </w:p>
    <w:p w:rsidR="006C196F" w:rsidRDefault="006C196F" w:rsidP="00B40C76">
      <w:pPr>
        <w:ind w:firstLine="708"/>
        <w:jc w:val="both"/>
      </w:pPr>
      <w:r>
        <w:t xml:space="preserve">Современный урок  истории – </w:t>
      </w:r>
      <w:proofErr w:type="gramStart"/>
      <w:r w:rsidRPr="009D5584">
        <w:t>это</w:t>
      </w:r>
      <w:proofErr w:type="gramEnd"/>
      <w:r>
        <w:t xml:space="preserve"> прежде  всего урок   личностно–</w:t>
      </w:r>
      <w:r w:rsidRPr="009D5584">
        <w:t>ориентированный,  который  исключает  принцип  формирования  лишь «ЗУН», здесь личности  ученика  и учителя  выступают как  субъекты,  так как  цель обучения –</w:t>
      </w:r>
      <w:r>
        <w:t xml:space="preserve"> </w:t>
      </w:r>
      <w:r w:rsidRPr="009D5584">
        <w:t xml:space="preserve">развитие  личности  учащегося, его индивидуальности  и способностей. </w:t>
      </w:r>
      <w:proofErr w:type="gramStart"/>
      <w:r w:rsidRPr="009D5584">
        <w:t>Следовательно,  в личностно-ориентированном обучении  нужна технология  «выхода на личность»,  помогающая  увидеть  личность  в другом  и в себе.</w:t>
      </w:r>
      <w:proofErr w:type="gramEnd"/>
      <w:r w:rsidRPr="009D5584">
        <w:t xml:space="preserve">  Несмотря  на трудности  настоящего времени, учитель  должен  быть самокритичным,  осваивать  новые  м</w:t>
      </w:r>
      <w:r>
        <w:t xml:space="preserve">етодологические   ценности. </w:t>
      </w:r>
    </w:p>
    <w:p w:rsidR="006C196F" w:rsidRPr="009D5584" w:rsidRDefault="006C196F" w:rsidP="00B40C76">
      <w:pPr>
        <w:ind w:firstLine="708"/>
        <w:jc w:val="both"/>
      </w:pPr>
      <w:r w:rsidRPr="009D5584">
        <w:t>1</w:t>
      </w:r>
      <w:r w:rsidR="0086613E">
        <w:t>5</w:t>
      </w:r>
      <w:r w:rsidRPr="009D5584">
        <w:t xml:space="preserve"> лет работы в школе, наблюдений  за учениками  позволили мне оп</w:t>
      </w:r>
      <w:r>
        <w:t>ределить мой учительский выбор: в течение</w:t>
      </w:r>
      <w:r w:rsidRPr="009D5584">
        <w:t xml:space="preserve"> </w:t>
      </w:r>
      <w:r w:rsidR="0086613E">
        <w:t>4</w:t>
      </w:r>
      <w:r>
        <w:t>-х лет  я работаю  над темой  «Самостоятельная работа на уроках истории с учетом индивидуальных способностей учащихся</w:t>
      </w:r>
      <w:r w:rsidRPr="009D5584">
        <w:t>». Для</w:t>
      </w:r>
      <w:r>
        <w:t xml:space="preserve">  решения методической проблемы</w:t>
      </w:r>
      <w:r w:rsidRPr="009D5584">
        <w:t xml:space="preserve">  мною  поставлены  следующие задачи:</w:t>
      </w:r>
    </w:p>
    <w:p w:rsidR="006C196F" w:rsidRPr="009D5584" w:rsidRDefault="006C196F" w:rsidP="00B40C76">
      <w:pPr>
        <w:jc w:val="both"/>
      </w:pPr>
      <w:r w:rsidRPr="009D5584">
        <w:t>-</w:t>
      </w:r>
      <w:r>
        <w:t xml:space="preserve"> </w:t>
      </w:r>
      <w:r w:rsidRPr="009D5584">
        <w:t>самостоятельно  продумывать наглядный  и дидактический материал;</w:t>
      </w:r>
    </w:p>
    <w:p w:rsidR="006C196F" w:rsidRPr="009D5584" w:rsidRDefault="006C196F" w:rsidP="00B40C76">
      <w:pPr>
        <w:jc w:val="both"/>
      </w:pPr>
      <w:r w:rsidRPr="009D5584">
        <w:t>-</w:t>
      </w:r>
      <w:r>
        <w:t xml:space="preserve"> </w:t>
      </w:r>
      <w:r w:rsidRPr="009D5584">
        <w:t>учитывать индивидуальные  особенности  учащихся  в процессе обучения, видеть глазами  учащихся  причины их успехов  и неудач;</w:t>
      </w:r>
    </w:p>
    <w:p w:rsidR="006C196F" w:rsidRPr="009D5584" w:rsidRDefault="006C196F" w:rsidP="00B40C76">
      <w:pPr>
        <w:jc w:val="both"/>
      </w:pPr>
      <w:r w:rsidRPr="009D5584">
        <w:t>-</w:t>
      </w:r>
      <w:r>
        <w:t xml:space="preserve"> </w:t>
      </w:r>
      <w:r w:rsidRPr="009D5584">
        <w:t xml:space="preserve">предвидеть  затруднения  учащихся  в учении,  нацеливать их на преодоление  этих  затруднений. Большая  работа  мною проведена  по разработке  планирования  календарно-тематического  плана,  где  отработка  каждого урока  построена  на добывании  самостоятельных  знаний. </w:t>
      </w:r>
    </w:p>
    <w:p w:rsidR="006C196F" w:rsidRPr="009D5584" w:rsidRDefault="006C196F" w:rsidP="00B40C76">
      <w:pPr>
        <w:ind w:firstLine="708"/>
        <w:jc w:val="both"/>
      </w:pPr>
      <w:r w:rsidRPr="009D5584">
        <w:t xml:space="preserve">Самостоятельная работа  учащихся  является  неотъемлемым элементом  процесса обучения, одним  из путей  повышения  эффективности  урока, активизации  учащихся  на уроке, развитие мыслительной деятельности  учащихся. Она  имеет  </w:t>
      </w:r>
      <w:proofErr w:type="gramStart"/>
      <w:r w:rsidRPr="009D5584">
        <w:t>важное  значение</w:t>
      </w:r>
      <w:proofErr w:type="gramEnd"/>
      <w:r w:rsidRPr="009D5584">
        <w:t xml:space="preserve"> на современном  уроке, так как  ученики  приобретают  знания только  в процессе   личной самостоятельной  учебной деятельности, имеет психологическое  обоснование, отвечает детской любознательности  и стремлению.</w:t>
      </w:r>
    </w:p>
    <w:p w:rsidR="006C196F" w:rsidRPr="009D5584" w:rsidRDefault="006C196F" w:rsidP="00B40C76">
      <w:pPr>
        <w:ind w:firstLine="708"/>
        <w:jc w:val="both"/>
      </w:pPr>
      <w:r w:rsidRPr="009D5584">
        <w:t>Самостоятельная работа  как средство  обучения  в каждой  конкретной ситуации усвоения  соответствует конкретной дидактической цели  и задаче:</w:t>
      </w:r>
    </w:p>
    <w:p w:rsidR="006C196F" w:rsidRPr="009D5584" w:rsidRDefault="006C196F" w:rsidP="00B40C76">
      <w:pPr>
        <w:jc w:val="both"/>
      </w:pPr>
      <w:r w:rsidRPr="009D5584">
        <w:t>-формирует  у обучающего  на каждом этапе   его движение  от незнания к знанию, умений  и навыков  для решения  определенного ряда  познавательных задач;</w:t>
      </w:r>
    </w:p>
    <w:p w:rsidR="006C196F" w:rsidRPr="009D5584" w:rsidRDefault="006C196F" w:rsidP="00B40C76">
      <w:pPr>
        <w:jc w:val="both"/>
      </w:pPr>
      <w:r w:rsidRPr="009D5584">
        <w:t>-вырабатывает  у учащихся  психологическую  установку на самостоятельное  систематическое пополнение  своих знаний и выработку  умения  ориентироваться в потоке научной  и политической информации;</w:t>
      </w:r>
    </w:p>
    <w:p w:rsidR="006C196F" w:rsidRPr="009D5584" w:rsidRDefault="006C196F" w:rsidP="00B40C76">
      <w:pPr>
        <w:jc w:val="both"/>
      </w:pPr>
      <w:r w:rsidRPr="009D5584">
        <w:t>-именно  через  самостоятельную деятельность  формируются  основные  мыслительные операции.</w:t>
      </w:r>
    </w:p>
    <w:p w:rsidR="006C196F" w:rsidRPr="009D5584" w:rsidRDefault="006C196F" w:rsidP="00B40C76">
      <w:pPr>
        <w:ind w:firstLine="708"/>
        <w:jc w:val="both"/>
      </w:pPr>
      <w:r w:rsidRPr="009D5584">
        <w:t xml:space="preserve">В своей  педагогической деятельности  использую четыре  уровня  самостоятельной  продуктивной деятельности  учащихся. </w:t>
      </w:r>
    </w:p>
    <w:p w:rsidR="006C196F" w:rsidRPr="009D5584" w:rsidRDefault="006C196F" w:rsidP="00B40C76">
      <w:pPr>
        <w:ind w:firstLine="708"/>
        <w:jc w:val="both"/>
      </w:pPr>
      <w:r w:rsidRPr="009D5584">
        <w:t>Первый  уровень</w:t>
      </w:r>
      <w:r>
        <w:t xml:space="preserve"> – </w:t>
      </w:r>
      <w:r w:rsidRPr="009D5584">
        <w:t>этап подготовки  к самостоятельной деятельности. Этому  уровню  способст</w:t>
      </w:r>
      <w:r>
        <w:t>вуют следующие виды   работ:</w:t>
      </w:r>
      <w:r w:rsidRPr="009D5584">
        <w:t xml:space="preserve"> характеристики по  образцу, составление  схем, узнавание  явлений, выделение главных мыслей. Такого рода  самостоятельные  виды  деятельности необходимы  для запоминания основного содержания  урока.</w:t>
      </w:r>
    </w:p>
    <w:p w:rsidR="006C196F" w:rsidRPr="009D5584" w:rsidRDefault="006C196F" w:rsidP="00B40C76">
      <w:pPr>
        <w:ind w:firstLine="708"/>
        <w:jc w:val="both"/>
      </w:pPr>
      <w:r w:rsidRPr="009D5584">
        <w:t>Переход  к следующему  уровню</w:t>
      </w:r>
      <w:r>
        <w:t xml:space="preserve"> – </w:t>
      </w:r>
      <w:r w:rsidRPr="009D5584">
        <w:t xml:space="preserve"> репродуктивному  связан  с обобщением  приемов  и методов  познавательной деятельности, их переносом  на решение  более сложных, но </w:t>
      </w:r>
      <w:r w:rsidRPr="009D5584">
        <w:lastRenderedPageBreak/>
        <w:t xml:space="preserve">типовых заданий.  На этом этапе  большое внимание отводится  работе с книгой,  рабочими тетрадями, учебными картами. Это и пересказ основного содержания  части, составление плана  ответа  по прочитанному  тексту, ученическое исследование. </w:t>
      </w:r>
      <w:bookmarkStart w:id="0" w:name="_GoBack"/>
      <w:bookmarkEnd w:id="0"/>
    </w:p>
    <w:p w:rsidR="006C196F" w:rsidRPr="009D5584" w:rsidRDefault="006C196F" w:rsidP="00B40C76">
      <w:pPr>
        <w:ind w:firstLine="708"/>
        <w:jc w:val="both"/>
      </w:pPr>
      <w:r w:rsidRPr="009D5584">
        <w:t xml:space="preserve">Третий  уровень </w:t>
      </w:r>
      <w:r>
        <w:t xml:space="preserve">– </w:t>
      </w:r>
      <w:r w:rsidRPr="009D5584">
        <w:t xml:space="preserve">продуктивная деятельность  самостоятельного применения  приобретенных </w:t>
      </w:r>
      <w:proofErr w:type="gramStart"/>
      <w:r w:rsidRPr="009D5584">
        <w:t>раннее</w:t>
      </w:r>
      <w:proofErr w:type="gramEnd"/>
      <w:r w:rsidRPr="009D5584">
        <w:t xml:space="preserve"> знаний, которая  требует  способности  к индуктивным  и дедуктивным  выводам. Этому  уровню способствует  эвристические  самостоятельные работы. Ученик  сам или в группе  постоянного и смешанного состава  определяет пути  решения, способы действия. На данном  уровне  начинает  формироваться  творческая личность  учащихся. Постоянный поиск  новых решений, обобщения   и систематизации  полученных  знаний, делают  знания  ученика  более гибким, мобильным, вырабатывают умения, навыки  и потребность самообразования. </w:t>
      </w:r>
    </w:p>
    <w:p w:rsidR="006C196F" w:rsidRPr="009D5584" w:rsidRDefault="006C196F" w:rsidP="00B40C76">
      <w:pPr>
        <w:jc w:val="both"/>
      </w:pPr>
      <w:r w:rsidRPr="009D5584">
        <w:t xml:space="preserve">Путь  к четвертому  уровню  лежит через все три предыдущих  уровня.  В четвертом  уровне  используются  следующие виды  творческих работ: мини-сочинения, рассказы, составление  кроссвордов, ребусов, тестовых вопросов, дискуссия. </w:t>
      </w:r>
    </w:p>
    <w:p w:rsidR="006C196F" w:rsidRPr="009D5584" w:rsidRDefault="006C196F" w:rsidP="00B40C76">
      <w:pPr>
        <w:ind w:firstLine="708"/>
        <w:jc w:val="both"/>
      </w:pPr>
      <w:r w:rsidRPr="009D5584">
        <w:t>Применение  таких приемов, творческий  подход  учителя, тщательная подготовка  формирует  мышление, решает  поставленные развивающие  задачи, но и вызывает у учащихся  проявление  познавательной активности, интереса  к истории,  повышает качество  знаний  по предмету, делает их самостоятельной, уверенной личностью.</w:t>
      </w:r>
    </w:p>
    <w:p w:rsidR="006C196F" w:rsidRPr="009D5584" w:rsidRDefault="006C196F" w:rsidP="00B40C76">
      <w:pPr>
        <w:jc w:val="both"/>
      </w:pPr>
    </w:p>
    <w:p w:rsidR="006C196F" w:rsidRPr="009D5584" w:rsidRDefault="006C196F" w:rsidP="00B40C76"/>
    <w:p w:rsidR="006C196F" w:rsidRPr="009D5584" w:rsidRDefault="006C196F" w:rsidP="00B40C76"/>
    <w:p w:rsidR="006C196F" w:rsidRPr="009D5584" w:rsidRDefault="006C196F" w:rsidP="00B40C76">
      <w:pPr>
        <w:jc w:val="center"/>
        <w:rPr>
          <w:b/>
        </w:rPr>
      </w:pPr>
      <w:r w:rsidRPr="009D5584">
        <w:rPr>
          <w:b/>
        </w:rPr>
        <w:t>Глава  1  Технологический  подход  в процессе  развивающего   обучения  на уроках  истории</w:t>
      </w:r>
    </w:p>
    <w:p w:rsidR="006C196F" w:rsidRPr="009D5584" w:rsidRDefault="006C196F" w:rsidP="00B40C76"/>
    <w:p w:rsidR="006C196F" w:rsidRPr="009D5584" w:rsidRDefault="006C196F" w:rsidP="00B40C76">
      <w:pPr>
        <w:jc w:val="both"/>
      </w:pPr>
      <w:r w:rsidRPr="009D5584">
        <w:t xml:space="preserve"> «Что  такое  развитие</w:t>
      </w:r>
      <w:r>
        <w:t>?</w:t>
      </w:r>
      <w:r w:rsidRPr="009D5584">
        <w:t xml:space="preserve">».  Это не только  приращение  знаний, навыков, но и превращение  ребенка  в обновленного человека,  превращение  знаний и умений  в способности, в возможности  свободной  </w:t>
      </w:r>
      <w:r>
        <w:t xml:space="preserve">деятельности. Развивающий  урок – </w:t>
      </w:r>
      <w:r w:rsidRPr="009D5584">
        <w:t>это  не только  урок готовых истин, а урок  поиска истины.</w:t>
      </w:r>
      <w:r>
        <w:t xml:space="preserve"> Его признак – </w:t>
      </w:r>
      <w:r w:rsidRPr="009D5584">
        <w:t>сомнение ученика  в своих знаниях.  Именно  с сомнения  начинается  поиск  и творчество, именно сомнение  вызывает интерес  и показывает  зарождение  интереса.  Умение  учиться, формируемое  в учебной деятельности, резко выделяется  из ряда всех  школьных умений. Ребенок  из  обучаемого  становится  хозяином, субъектом  собственного развития –</w:t>
      </w:r>
      <w:r>
        <w:t xml:space="preserve"> </w:t>
      </w:r>
      <w:r w:rsidRPr="009D5584">
        <w:t>человеком, обучающим  себя, меняющим  самого себя  сознательно  и целенаправленно.  Отношения  между учителем и учениками  при этом  строятся  по типу делового партнерства,  сотрудничества.  Доверительная атмосфера  снимает  психологический  барьер  между  учащимися  и учителем.  Задача  учителя  состоит  в том, чтобы  помочь организовать  поиск  различных  точек зрения, помочь сформулировать  их, найти нужные  аргументы  при их  анализе  и оценке.  Вместе  с тем такая  форма  организации  учебного процесса  оказывает  решающее  влияние  на коммуникативные стороны  (переход от  спонтанной  речи  к произвольному  ее   регулированию,  предполагающему  осознанный  выбор  речевых  средств  и форм). Прежде чем вводить новые знания, необходимо  создать ситуацию  жизненной необходимости  его появления. Не вводить  знания  в готовом виде. Даже  если нет  никакой  возможности  подвести  детей к открытию нового, всегда есть  возможность создать ситуацию  самостоятельного поиска, предварительны</w:t>
      </w:r>
      <w:r>
        <w:t>х</w:t>
      </w:r>
      <w:r w:rsidRPr="009D5584">
        <w:t xml:space="preserve"> догадок, гипотез. </w:t>
      </w:r>
    </w:p>
    <w:p w:rsidR="006C196F" w:rsidRPr="009D5584" w:rsidRDefault="006C196F" w:rsidP="00B40C76"/>
    <w:p w:rsidR="006C196F" w:rsidRPr="009D5584" w:rsidRDefault="006C196F" w:rsidP="00B40C76">
      <w:pPr>
        <w:jc w:val="center"/>
        <w:rPr>
          <w:b/>
        </w:rPr>
      </w:pPr>
      <w:r w:rsidRPr="009D5584">
        <w:rPr>
          <w:b/>
        </w:rPr>
        <w:t>Урок 1</w:t>
      </w:r>
    </w:p>
    <w:p w:rsidR="006C196F" w:rsidRPr="009D5584" w:rsidRDefault="006C196F" w:rsidP="00B40C76">
      <w:pPr>
        <w:jc w:val="center"/>
        <w:rPr>
          <w:b/>
        </w:rPr>
      </w:pPr>
      <w:r w:rsidRPr="009D5584">
        <w:rPr>
          <w:b/>
        </w:rPr>
        <w:t>«Государства  Казахстана»</w:t>
      </w:r>
      <w:r>
        <w:rPr>
          <w:b/>
        </w:rPr>
        <w:t xml:space="preserve"> -</w:t>
      </w:r>
      <w:r w:rsidRPr="009D5584">
        <w:rPr>
          <w:b/>
        </w:rPr>
        <w:t xml:space="preserve"> урок  теоретических, практических, самостоятельных работ</w:t>
      </w:r>
    </w:p>
    <w:p w:rsidR="006C196F" w:rsidRPr="009D5584" w:rsidRDefault="006C196F" w:rsidP="00B40C76">
      <w:r w:rsidRPr="009D5584">
        <w:t>Урок  начинается  со вступительного слова  учителя, где я объявляю  тему урока  и ставлю  перед учащимися  основные  цели и задачи. На этом уроке  мы закрепляем знания  по разделу «Государства  Казахстана  13-16 века».</w:t>
      </w:r>
    </w:p>
    <w:p w:rsidR="006C196F" w:rsidRPr="009D5584" w:rsidRDefault="006C196F" w:rsidP="00B40C76">
      <w:r w:rsidRPr="009D5584">
        <w:lastRenderedPageBreak/>
        <w:t>Класс делится на две команды.  Команды придумывают  себе название  и девиз. Затем  каждая  команда  озвучивает  свое  название и девиз.  В ходе  урока  учащиеся  работают  над  понятийным  аппаратом (терминологическая, хронологическая  работа)</w:t>
      </w:r>
    </w:p>
    <w:p w:rsidR="00F31E0F" w:rsidRDefault="00F31E0F" w:rsidP="00B40C76">
      <w:pPr>
        <w:rPr>
          <w:b/>
        </w:rPr>
      </w:pPr>
    </w:p>
    <w:p w:rsidR="006C196F" w:rsidRPr="009D5584" w:rsidRDefault="006C196F" w:rsidP="00B40C76">
      <w:pPr>
        <w:rPr>
          <w:b/>
        </w:rPr>
      </w:pPr>
      <w:r w:rsidRPr="009D5584">
        <w:rPr>
          <w:b/>
        </w:rPr>
        <w:t>Вопросы для первой  команды:</w:t>
      </w:r>
    </w:p>
    <w:p w:rsidR="006C196F" w:rsidRPr="009D5584" w:rsidRDefault="006C196F" w:rsidP="00B40C76">
      <w:r w:rsidRPr="009D5584">
        <w:t xml:space="preserve">Икта, ислам,  курултай, </w:t>
      </w:r>
      <w:proofErr w:type="spellStart"/>
      <w:r w:rsidRPr="009D5584">
        <w:t>атабек</w:t>
      </w:r>
      <w:proofErr w:type="spellEnd"/>
      <w:r w:rsidRPr="009D5584">
        <w:t xml:space="preserve">, батыр, аксакал, </w:t>
      </w:r>
      <w:proofErr w:type="spellStart"/>
      <w:r w:rsidRPr="009D5584">
        <w:t>ганч</w:t>
      </w:r>
      <w:proofErr w:type="spellEnd"/>
      <w:r w:rsidRPr="009D5584">
        <w:t xml:space="preserve">, хан, </w:t>
      </w:r>
      <w:proofErr w:type="spellStart"/>
      <w:r w:rsidRPr="009D5584">
        <w:t>сардоба</w:t>
      </w:r>
      <w:proofErr w:type="spellEnd"/>
      <w:r w:rsidRPr="009D5584">
        <w:t>, половцы и т д.</w:t>
      </w:r>
    </w:p>
    <w:p w:rsidR="006C196F" w:rsidRPr="009D5584" w:rsidRDefault="006C196F" w:rsidP="00B40C76"/>
    <w:p w:rsidR="006C196F" w:rsidRPr="009D5584" w:rsidRDefault="006C196F" w:rsidP="00B40C76">
      <w:r w:rsidRPr="009D5584">
        <w:rPr>
          <w:b/>
        </w:rPr>
        <w:t>Вопросы  для второй  команды</w:t>
      </w:r>
      <w:r w:rsidRPr="009D5584">
        <w:t>:</w:t>
      </w:r>
    </w:p>
    <w:p w:rsidR="006C196F" w:rsidRPr="009D5584" w:rsidRDefault="006C196F" w:rsidP="00B40C76">
      <w:r w:rsidRPr="009D5584">
        <w:t xml:space="preserve">553-603 </w:t>
      </w:r>
      <w:proofErr w:type="spellStart"/>
      <w:proofErr w:type="gramStart"/>
      <w:r w:rsidRPr="009D5584">
        <w:t>гг</w:t>
      </w:r>
      <w:proofErr w:type="spellEnd"/>
      <w:proofErr w:type="gramEnd"/>
      <w:r w:rsidRPr="009D5584">
        <w:t xml:space="preserve">, 751 г, 704-756 </w:t>
      </w:r>
      <w:proofErr w:type="spellStart"/>
      <w:r w:rsidRPr="009D5584">
        <w:t>гг</w:t>
      </w:r>
      <w:proofErr w:type="spellEnd"/>
      <w:r w:rsidRPr="009D5584">
        <w:t xml:space="preserve">, 1206 г, 1155-1227 </w:t>
      </w:r>
      <w:proofErr w:type="spellStart"/>
      <w:r w:rsidRPr="009D5584">
        <w:t>гг</w:t>
      </w:r>
      <w:proofErr w:type="spellEnd"/>
      <w:r w:rsidRPr="009D5584">
        <w:t>, 1243 г, 1312 г, 1218 г</w:t>
      </w:r>
    </w:p>
    <w:p w:rsidR="006C196F" w:rsidRPr="009D5584" w:rsidRDefault="006C196F" w:rsidP="00B40C76">
      <w:r w:rsidRPr="009D5584">
        <w:t>За каждый правильный ответ-1 балл.</w:t>
      </w:r>
    </w:p>
    <w:p w:rsidR="006C196F" w:rsidRPr="009D5584" w:rsidRDefault="006C196F" w:rsidP="00B40C76">
      <w:r w:rsidRPr="009D5584">
        <w:rPr>
          <w:b/>
        </w:rPr>
        <w:t>2 этап: работа с текстом  (исторический  диктант),</w:t>
      </w:r>
      <w:r w:rsidRPr="009D5584">
        <w:t xml:space="preserve"> где учащиеся должны  вставить правильные  слова в текст. Задание раздается  двум командам.</w:t>
      </w:r>
    </w:p>
    <w:p w:rsidR="006C196F" w:rsidRPr="009D5584" w:rsidRDefault="006C196F" w:rsidP="00B40C76">
      <w:r w:rsidRPr="009D5584">
        <w:t xml:space="preserve">Основатель первой  монгольской империи  _____________, родился  в ______ году  в местности  </w:t>
      </w:r>
      <w:proofErr w:type="spellStart"/>
      <w:r w:rsidRPr="009D5584">
        <w:t>Кендиктау</w:t>
      </w:r>
      <w:proofErr w:type="spellEnd"/>
      <w:r w:rsidRPr="009D5584">
        <w:t xml:space="preserve">  в Монголии  в семье  ________  </w:t>
      </w:r>
      <w:proofErr w:type="spellStart"/>
      <w:r w:rsidRPr="009D5584">
        <w:t>багатура</w:t>
      </w:r>
      <w:proofErr w:type="spellEnd"/>
      <w:r w:rsidRPr="009D5584">
        <w:t xml:space="preserve">. В ____ году  состоялся  __________  </w:t>
      </w:r>
      <w:proofErr w:type="gramStart"/>
      <w:r w:rsidRPr="009D5584">
        <w:t>монгольской</w:t>
      </w:r>
      <w:proofErr w:type="gramEnd"/>
      <w:r w:rsidRPr="009D5584">
        <w:t xml:space="preserve">  _________, на котором  он торжественно, под белым  священным  знаменем, был  провозглашен ________. </w:t>
      </w:r>
    </w:p>
    <w:p w:rsidR="006C196F" w:rsidRPr="009D5584" w:rsidRDefault="006C196F" w:rsidP="00B40C76"/>
    <w:p w:rsidR="006C196F" w:rsidRPr="009D5584" w:rsidRDefault="006C196F" w:rsidP="00B40C76">
      <w:pPr>
        <w:rPr>
          <w:b/>
        </w:rPr>
      </w:pPr>
      <w:r w:rsidRPr="009D5584">
        <w:rPr>
          <w:b/>
        </w:rPr>
        <w:t>3 этап: историческая  головоломка, необходимо  определить  историческую  личность.</w:t>
      </w:r>
    </w:p>
    <w:p w:rsidR="006C196F" w:rsidRPr="009D5584" w:rsidRDefault="006C196F" w:rsidP="00B40C76">
      <w:r w:rsidRPr="009D5584">
        <w:t xml:space="preserve">1. </w:t>
      </w:r>
      <w:proofErr w:type="spellStart"/>
      <w:r w:rsidRPr="009D5584">
        <w:t>Мудтенижк</w:t>
      </w:r>
      <w:proofErr w:type="spellEnd"/>
      <w:r w:rsidRPr="009D5584">
        <w:t xml:space="preserve">  (</w:t>
      </w:r>
      <w:proofErr w:type="spellStart"/>
      <w:r w:rsidRPr="009D5584">
        <w:t>Темуджин</w:t>
      </w:r>
      <w:proofErr w:type="spellEnd"/>
      <w:r w:rsidRPr="009D5584">
        <w:t>)</w:t>
      </w:r>
    </w:p>
    <w:p w:rsidR="006C196F" w:rsidRPr="009D5584" w:rsidRDefault="006C196F" w:rsidP="00B40C76">
      <w:r w:rsidRPr="009D5584">
        <w:t xml:space="preserve">2. </w:t>
      </w:r>
      <w:proofErr w:type="spellStart"/>
      <w:r w:rsidRPr="009D5584">
        <w:t>Аутмб</w:t>
      </w:r>
      <w:proofErr w:type="spellEnd"/>
      <w:r w:rsidRPr="009D5584">
        <w:t xml:space="preserve">  (Бату)</w:t>
      </w:r>
    </w:p>
    <w:p w:rsidR="006C196F" w:rsidRPr="009D5584" w:rsidRDefault="006C196F" w:rsidP="00B40C76">
      <w:r w:rsidRPr="009D5584">
        <w:t xml:space="preserve">3. </w:t>
      </w:r>
      <w:proofErr w:type="spellStart"/>
      <w:r w:rsidRPr="009D5584">
        <w:t>Рбекел</w:t>
      </w:r>
      <w:proofErr w:type="spellEnd"/>
      <w:r w:rsidRPr="009D5584">
        <w:t xml:space="preserve">  (</w:t>
      </w:r>
      <w:proofErr w:type="spellStart"/>
      <w:r w:rsidRPr="009D5584">
        <w:t>Берке</w:t>
      </w:r>
      <w:proofErr w:type="spellEnd"/>
      <w:r w:rsidRPr="009D5584">
        <w:t>)</w:t>
      </w:r>
    </w:p>
    <w:p w:rsidR="006C196F" w:rsidRPr="009D5584" w:rsidRDefault="006C196F" w:rsidP="00B40C76">
      <w:r w:rsidRPr="009D5584">
        <w:t xml:space="preserve">4. </w:t>
      </w:r>
      <w:proofErr w:type="spellStart"/>
      <w:r w:rsidRPr="009D5584">
        <w:t>Гытолык</w:t>
      </w:r>
      <w:proofErr w:type="spellEnd"/>
      <w:r w:rsidRPr="009D5584">
        <w:t xml:space="preserve"> </w:t>
      </w:r>
      <w:proofErr w:type="spellStart"/>
      <w:r w:rsidRPr="009D5584">
        <w:t>Мутир</w:t>
      </w:r>
      <w:proofErr w:type="spellEnd"/>
      <w:r w:rsidRPr="009D5584">
        <w:t xml:space="preserve"> (</w:t>
      </w:r>
      <w:proofErr w:type="spellStart"/>
      <w:r w:rsidRPr="009D5584">
        <w:t>Тогылык</w:t>
      </w:r>
      <w:proofErr w:type="spellEnd"/>
      <w:r w:rsidRPr="009D5584">
        <w:t xml:space="preserve">  Тимур)</w:t>
      </w:r>
    </w:p>
    <w:p w:rsidR="006C196F" w:rsidRPr="009D5584" w:rsidRDefault="006C196F" w:rsidP="00B40C76">
      <w:r w:rsidRPr="009D5584">
        <w:t xml:space="preserve">5. </w:t>
      </w:r>
      <w:proofErr w:type="spellStart"/>
      <w:r w:rsidRPr="009D5584">
        <w:t>Кебзу</w:t>
      </w:r>
      <w:proofErr w:type="spellEnd"/>
      <w:r w:rsidRPr="009D5584">
        <w:t xml:space="preserve">  (Узбек)</w:t>
      </w:r>
    </w:p>
    <w:p w:rsidR="006C196F" w:rsidRPr="009D5584" w:rsidRDefault="006C196F" w:rsidP="00B40C76"/>
    <w:p w:rsidR="006C196F" w:rsidRPr="009D5584" w:rsidRDefault="006C196F" w:rsidP="00B40C76">
      <w:pPr>
        <w:rPr>
          <w:b/>
        </w:rPr>
      </w:pPr>
      <w:r w:rsidRPr="009D5584">
        <w:rPr>
          <w:b/>
        </w:rPr>
        <w:t>4 этап: защита проекта, работа  с таблицей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943"/>
      </w:tblGrid>
      <w:tr w:rsidR="006C196F" w:rsidRPr="009D5584" w:rsidTr="00A62C8E">
        <w:tc>
          <w:tcPr>
            <w:tcW w:w="2628" w:type="dxa"/>
          </w:tcPr>
          <w:p w:rsidR="006C196F" w:rsidRPr="009D5584" w:rsidRDefault="006C196F" w:rsidP="00B40C76">
            <w:r w:rsidRPr="009D5584">
              <w:t>Время существования</w:t>
            </w:r>
          </w:p>
        </w:tc>
        <w:tc>
          <w:tcPr>
            <w:tcW w:w="6943" w:type="dxa"/>
          </w:tcPr>
          <w:p w:rsidR="006C196F" w:rsidRPr="009D5584" w:rsidRDefault="006C196F" w:rsidP="00B40C76"/>
        </w:tc>
      </w:tr>
      <w:tr w:rsidR="006C196F" w:rsidRPr="009D5584" w:rsidTr="00A62C8E">
        <w:tc>
          <w:tcPr>
            <w:tcW w:w="2628" w:type="dxa"/>
          </w:tcPr>
          <w:p w:rsidR="006C196F" w:rsidRPr="009D5584" w:rsidRDefault="006C196F" w:rsidP="00B40C76">
            <w:r w:rsidRPr="009D5584">
              <w:t>Улус</w:t>
            </w:r>
          </w:p>
        </w:tc>
        <w:tc>
          <w:tcPr>
            <w:tcW w:w="6943" w:type="dxa"/>
          </w:tcPr>
          <w:p w:rsidR="006C196F" w:rsidRPr="009D5584" w:rsidRDefault="006C196F" w:rsidP="00B40C76"/>
          <w:p w:rsidR="006C196F" w:rsidRPr="009D5584" w:rsidRDefault="006C196F" w:rsidP="00B40C76"/>
        </w:tc>
      </w:tr>
      <w:tr w:rsidR="006C196F" w:rsidRPr="009D5584" w:rsidTr="00A62C8E">
        <w:tc>
          <w:tcPr>
            <w:tcW w:w="2628" w:type="dxa"/>
          </w:tcPr>
          <w:p w:rsidR="006C196F" w:rsidRPr="009D5584" w:rsidRDefault="006C196F" w:rsidP="00B40C76">
            <w:r w:rsidRPr="009D5584">
              <w:t>Столица</w:t>
            </w:r>
          </w:p>
        </w:tc>
        <w:tc>
          <w:tcPr>
            <w:tcW w:w="6943" w:type="dxa"/>
          </w:tcPr>
          <w:p w:rsidR="006C196F" w:rsidRPr="009D5584" w:rsidRDefault="006C196F" w:rsidP="00B40C76"/>
          <w:p w:rsidR="006C196F" w:rsidRPr="009D5584" w:rsidRDefault="006C196F" w:rsidP="00B40C76"/>
        </w:tc>
      </w:tr>
      <w:tr w:rsidR="006C196F" w:rsidRPr="009D5584" w:rsidTr="00A62C8E">
        <w:tc>
          <w:tcPr>
            <w:tcW w:w="2628" w:type="dxa"/>
          </w:tcPr>
          <w:p w:rsidR="006C196F" w:rsidRPr="009D5584" w:rsidRDefault="006C196F" w:rsidP="00B40C76">
            <w:r w:rsidRPr="009D5584">
              <w:t>Территория</w:t>
            </w:r>
          </w:p>
        </w:tc>
        <w:tc>
          <w:tcPr>
            <w:tcW w:w="6943" w:type="dxa"/>
          </w:tcPr>
          <w:p w:rsidR="006C196F" w:rsidRPr="009D5584" w:rsidRDefault="006C196F" w:rsidP="00B40C76"/>
          <w:p w:rsidR="006C196F" w:rsidRPr="009D5584" w:rsidRDefault="006C196F" w:rsidP="00B40C76"/>
        </w:tc>
      </w:tr>
      <w:tr w:rsidR="006C196F" w:rsidRPr="009D5584" w:rsidTr="00A62C8E">
        <w:tc>
          <w:tcPr>
            <w:tcW w:w="2628" w:type="dxa"/>
          </w:tcPr>
          <w:p w:rsidR="006C196F" w:rsidRPr="009D5584" w:rsidRDefault="006C196F" w:rsidP="00B40C76">
            <w:r w:rsidRPr="009D5584">
              <w:t>Политическая история</w:t>
            </w:r>
          </w:p>
        </w:tc>
        <w:tc>
          <w:tcPr>
            <w:tcW w:w="6943" w:type="dxa"/>
          </w:tcPr>
          <w:p w:rsidR="006C196F" w:rsidRPr="009D5584" w:rsidRDefault="006C196F" w:rsidP="00B40C76"/>
        </w:tc>
      </w:tr>
      <w:tr w:rsidR="006C196F" w:rsidRPr="009D5584" w:rsidTr="00A62C8E">
        <w:tc>
          <w:tcPr>
            <w:tcW w:w="2628" w:type="dxa"/>
          </w:tcPr>
          <w:p w:rsidR="006C196F" w:rsidRPr="009D5584" w:rsidRDefault="006C196F" w:rsidP="00B40C76">
            <w:r w:rsidRPr="009D5584">
              <w:t>Причины  распада</w:t>
            </w:r>
          </w:p>
        </w:tc>
        <w:tc>
          <w:tcPr>
            <w:tcW w:w="6943" w:type="dxa"/>
          </w:tcPr>
          <w:p w:rsidR="006C196F" w:rsidRPr="009D5584" w:rsidRDefault="006C196F" w:rsidP="00B40C76"/>
          <w:p w:rsidR="006C196F" w:rsidRPr="009D5584" w:rsidRDefault="006C196F" w:rsidP="00B40C76"/>
        </w:tc>
      </w:tr>
    </w:tbl>
    <w:p w:rsidR="006C196F" w:rsidRPr="009D5584" w:rsidRDefault="006C196F" w:rsidP="00B40C76"/>
    <w:p w:rsidR="006C196F" w:rsidRPr="009D5584" w:rsidRDefault="006C196F" w:rsidP="00B40C76">
      <w:pPr>
        <w:rPr>
          <w:b/>
        </w:rPr>
      </w:pPr>
      <w:r w:rsidRPr="009D5584">
        <w:rPr>
          <w:b/>
        </w:rPr>
        <w:t>5 этап: тестовый контроль</w:t>
      </w:r>
    </w:p>
    <w:p w:rsidR="006C196F" w:rsidRPr="009D5584" w:rsidRDefault="006C196F" w:rsidP="00B40C76">
      <w:pPr>
        <w:rPr>
          <w:b/>
        </w:rPr>
      </w:pPr>
      <w:r w:rsidRPr="009D5584">
        <w:rPr>
          <w:b/>
        </w:rPr>
        <w:t>6 этап: работа с кроссвордами  (творческое задание  учащихся)</w:t>
      </w:r>
    </w:p>
    <w:p w:rsidR="006C196F" w:rsidRPr="009D5584" w:rsidRDefault="006C196F" w:rsidP="00B40C76">
      <w:r w:rsidRPr="009D5584">
        <w:t>Подведение  итогов урока.</w:t>
      </w:r>
    </w:p>
    <w:p w:rsidR="006C196F" w:rsidRPr="009D5584" w:rsidRDefault="006C196F" w:rsidP="00B40C76">
      <w:pPr>
        <w:rPr>
          <w:b/>
        </w:rPr>
      </w:pPr>
      <w:r w:rsidRPr="009D5584">
        <w:rPr>
          <w:b/>
        </w:rPr>
        <w:t>2  урок</w:t>
      </w:r>
    </w:p>
    <w:p w:rsidR="006C196F" w:rsidRPr="009D5584" w:rsidRDefault="006C196F" w:rsidP="00B40C76">
      <w:pPr>
        <w:rPr>
          <w:b/>
        </w:rPr>
      </w:pPr>
      <w:r w:rsidRPr="009D5584">
        <w:rPr>
          <w:b/>
        </w:rPr>
        <w:t>«Реформы 1867-</w:t>
      </w:r>
      <w:smartTag w:uri="urn:schemas-microsoft-com:office:smarttags" w:element="metricconverter">
        <w:smartTagPr>
          <w:attr w:name="ProductID" w:val="1868 г"/>
        </w:smartTagPr>
        <w:r w:rsidRPr="009D5584">
          <w:rPr>
            <w:b/>
          </w:rPr>
          <w:t>1868 г</w:t>
        </w:r>
      </w:smartTag>
      <w:r>
        <w:rPr>
          <w:b/>
        </w:rPr>
        <w:t>.</w:t>
      </w:r>
      <w:r w:rsidRPr="009D5584">
        <w:rPr>
          <w:b/>
        </w:rPr>
        <w:t>г</w:t>
      </w:r>
      <w:r>
        <w:rPr>
          <w:b/>
        </w:rPr>
        <w:t>.</w:t>
      </w:r>
      <w:r w:rsidRPr="009D5584">
        <w:rPr>
          <w:b/>
        </w:rPr>
        <w:t>» - комбинированный  урок</w:t>
      </w:r>
    </w:p>
    <w:p w:rsidR="006C196F" w:rsidRPr="009D5584" w:rsidRDefault="006C196F" w:rsidP="00B40C76">
      <w:r>
        <w:t>Н</w:t>
      </w:r>
      <w:r w:rsidRPr="009D5584">
        <w:t>а этом уроке  мы изучаем  основные  изменения</w:t>
      </w:r>
      <w:r>
        <w:t>,</w:t>
      </w:r>
      <w:r w:rsidRPr="009D5584">
        <w:t xml:space="preserve">  производимые  согласно реформам  в казахской степи. На уроке  используются  </w:t>
      </w:r>
      <w:proofErr w:type="spellStart"/>
      <w:r w:rsidRPr="009D5584">
        <w:t>разноуровневые</w:t>
      </w:r>
      <w:proofErr w:type="spellEnd"/>
      <w:r w:rsidRPr="009D5584">
        <w:t xml:space="preserve">  задания, групповая  работа, игра  «снежный ком», проблемные и другие задания, побуждаю тем самим учащимся самостоятельно думать, сравнивать, обобщать, конкретизировать. </w:t>
      </w:r>
    </w:p>
    <w:p w:rsidR="006C196F" w:rsidRPr="009D5584" w:rsidRDefault="006C196F" w:rsidP="00B40C76">
      <w:pPr>
        <w:rPr>
          <w:b/>
        </w:rPr>
      </w:pPr>
      <w:r w:rsidRPr="009D5584">
        <w:rPr>
          <w:b/>
        </w:rPr>
        <w:t>Задания  и вопросы к обучающей игре</w:t>
      </w:r>
    </w:p>
    <w:p w:rsidR="006C196F" w:rsidRPr="009D5584" w:rsidRDefault="006C196F" w:rsidP="00B40C76"/>
    <w:p w:rsidR="006C196F" w:rsidRPr="009D5584" w:rsidRDefault="00917ACF" w:rsidP="00B40C76">
      <w:pPr>
        <w:rPr>
          <w:b/>
        </w:rPr>
      </w:pPr>
      <w:r>
        <w:t xml:space="preserve">    </w:t>
      </w:r>
      <w:r w:rsidR="006C196F" w:rsidRPr="009D5584">
        <w:t xml:space="preserve"> </w:t>
      </w:r>
      <w:r w:rsidR="006C196F" w:rsidRPr="009D5584">
        <w:rPr>
          <w:b/>
        </w:rPr>
        <w:t>Задание группе «А»</w:t>
      </w:r>
    </w:p>
    <w:p w:rsidR="006C196F" w:rsidRPr="009D5584" w:rsidRDefault="006C196F" w:rsidP="00B40C76"/>
    <w:p w:rsidR="006C196F" w:rsidRPr="009D5584" w:rsidRDefault="006C196F" w:rsidP="00B40C76">
      <w:pPr>
        <w:numPr>
          <w:ilvl w:val="0"/>
          <w:numId w:val="1"/>
        </w:numPr>
      </w:pPr>
      <w:r w:rsidRPr="009D5584">
        <w:t>Изучите  реформы 1867-</w:t>
      </w:r>
      <w:smartTag w:uri="urn:schemas-microsoft-com:office:smarttags" w:element="metricconverter">
        <w:smartTagPr>
          <w:attr w:name="ProductID" w:val="1868 г"/>
        </w:smartTagPr>
        <w:r w:rsidRPr="009D5584">
          <w:t>1868 г</w:t>
        </w:r>
      </w:smartTag>
      <w:r>
        <w:t>.</w:t>
      </w:r>
      <w:r w:rsidRPr="009D5584">
        <w:t>г</w:t>
      </w:r>
      <w:r>
        <w:t>.</w:t>
      </w:r>
      <w:r w:rsidRPr="009D5584">
        <w:t xml:space="preserve"> и сделайте опорную схему конспект</w:t>
      </w:r>
    </w:p>
    <w:p w:rsidR="006C196F" w:rsidRPr="009D5584" w:rsidRDefault="006C196F" w:rsidP="00B40C76">
      <w:pPr>
        <w:numPr>
          <w:ilvl w:val="0"/>
          <w:numId w:val="1"/>
        </w:numPr>
      </w:pPr>
      <w:r w:rsidRPr="009D5584">
        <w:t>Какие последствия имели эти реформы  для Казахстана?</w:t>
      </w:r>
    </w:p>
    <w:p w:rsidR="006C196F" w:rsidRPr="009D5584" w:rsidRDefault="006C196F" w:rsidP="00B40C76">
      <w:pPr>
        <w:numPr>
          <w:ilvl w:val="0"/>
          <w:numId w:val="1"/>
        </w:numPr>
      </w:pPr>
      <w:r w:rsidRPr="009D5584">
        <w:t>Перечислите  последствия проведения реформ.</w:t>
      </w:r>
    </w:p>
    <w:p w:rsidR="006C196F" w:rsidRPr="009D5584" w:rsidRDefault="006C196F" w:rsidP="00B40C76">
      <w:pPr>
        <w:ind w:left="360"/>
        <w:rPr>
          <w:b/>
        </w:rPr>
      </w:pPr>
    </w:p>
    <w:p w:rsidR="006C196F" w:rsidRPr="009D5584" w:rsidRDefault="006C196F" w:rsidP="00B40C76">
      <w:pPr>
        <w:ind w:left="360"/>
        <w:rPr>
          <w:b/>
        </w:rPr>
      </w:pPr>
      <w:r w:rsidRPr="009D5584">
        <w:rPr>
          <w:b/>
        </w:rPr>
        <w:t>Задание  группе  «Б»</w:t>
      </w:r>
    </w:p>
    <w:p w:rsidR="006C196F" w:rsidRPr="009D5584" w:rsidRDefault="006C196F" w:rsidP="00B40C76">
      <w:pPr>
        <w:ind w:left="360"/>
        <w:rPr>
          <w:b/>
        </w:rPr>
      </w:pPr>
    </w:p>
    <w:p w:rsidR="006C196F" w:rsidRPr="009D5584" w:rsidRDefault="006C196F" w:rsidP="00B40C76">
      <w:pPr>
        <w:numPr>
          <w:ilvl w:val="0"/>
          <w:numId w:val="2"/>
        </w:numPr>
      </w:pPr>
      <w:r w:rsidRPr="009D5584">
        <w:t>В чем состоит  колониальный характер  реформ 19 века?</w:t>
      </w:r>
    </w:p>
    <w:p w:rsidR="006C196F" w:rsidRPr="009D5584" w:rsidRDefault="006C196F" w:rsidP="00B40C76">
      <w:pPr>
        <w:numPr>
          <w:ilvl w:val="0"/>
          <w:numId w:val="2"/>
        </w:numPr>
      </w:pPr>
      <w:r w:rsidRPr="009D5584">
        <w:t>Как эти реформы  отразились на социальной структуре  Казахстана?</w:t>
      </w:r>
    </w:p>
    <w:p w:rsidR="006C196F" w:rsidRPr="009D5584" w:rsidRDefault="006C196F" w:rsidP="00B40C76">
      <w:pPr>
        <w:numPr>
          <w:ilvl w:val="0"/>
          <w:numId w:val="2"/>
        </w:numPr>
      </w:pPr>
      <w:r w:rsidRPr="009D5584">
        <w:t>Возможно  ли проведение  этих реформ в 18 веке.</w:t>
      </w:r>
    </w:p>
    <w:p w:rsidR="006C196F" w:rsidRPr="009D5584" w:rsidRDefault="006C196F" w:rsidP="00B40C76">
      <w:pPr>
        <w:ind w:left="360"/>
        <w:rPr>
          <w:b/>
        </w:rPr>
      </w:pPr>
    </w:p>
    <w:p w:rsidR="00CC775E" w:rsidRDefault="00CC775E" w:rsidP="00B40C76">
      <w:pPr>
        <w:ind w:left="360"/>
        <w:rPr>
          <w:b/>
        </w:rPr>
      </w:pPr>
    </w:p>
    <w:p w:rsidR="006C196F" w:rsidRPr="009D5584" w:rsidRDefault="006C196F" w:rsidP="00B40C76">
      <w:pPr>
        <w:ind w:left="360"/>
        <w:rPr>
          <w:b/>
        </w:rPr>
      </w:pPr>
      <w:r w:rsidRPr="009D5584">
        <w:rPr>
          <w:b/>
        </w:rPr>
        <w:t>Задание  группе «В»</w:t>
      </w:r>
    </w:p>
    <w:p w:rsidR="006C196F" w:rsidRPr="009D5584" w:rsidRDefault="006C196F" w:rsidP="00B40C76">
      <w:pPr>
        <w:ind w:left="360"/>
      </w:pPr>
    </w:p>
    <w:p w:rsidR="006C196F" w:rsidRPr="009D5584" w:rsidRDefault="006C196F" w:rsidP="00B40C76">
      <w:pPr>
        <w:numPr>
          <w:ilvl w:val="0"/>
          <w:numId w:val="3"/>
        </w:numPr>
      </w:pPr>
      <w:r w:rsidRPr="009D5584">
        <w:t>Объясните  причины  ликвидации  ханской власти  в Казахстане.</w:t>
      </w:r>
    </w:p>
    <w:p w:rsidR="006C196F" w:rsidRPr="009D5584" w:rsidRDefault="006C196F" w:rsidP="00B40C76">
      <w:pPr>
        <w:numPr>
          <w:ilvl w:val="0"/>
          <w:numId w:val="3"/>
        </w:numPr>
      </w:pPr>
      <w:r w:rsidRPr="009D5584">
        <w:t>Чем вы объясните  народное недовольство  реформами  1867-1868 гг. Укажите районы восстаний.</w:t>
      </w:r>
    </w:p>
    <w:p w:rsidR="006C196F" w:rsidRPr="009D5584" w:rsidRDefault="006C196F" w:rsidP="00B40C76">
      <w:pPr>
        <w:numPr>
          <w:ilvl w:val="0"/>
          <w:numId w:val="3"/>
        </w:numPr>
      </w:pPr>
      <w:r w:rsidRPr="009D5584">
        <w:t>Что на ваш взгляд, является  самым  тяжелым  последствием реформ?</w:t>
      </w:r>
    </w:p>
    <w:p w:rsidR="006C196F" w:rsidRPr="009D5584" w:rsidRDefault="006C196F" w:rsidP="00B40C76">
      <w:pPr>
        <w:ind w:left="360"/>
      </w:pPr>
    </w:p>
    <w:p w:rsidR="006C196F" w:rsidRPr="009D5584" w:rsidRDefault="006C196F" w:rsidP="00B40C76">
      <w:pPr>
        <w:ind w:left="360"/>
      </w:pPr>
      <w:r w:rsidRPr="009D5584">
        <w:t>После обсуждения каждого вопроса  учащиеся  делятся  своими мыслями и приводят  аргументированные доказательства  правильности своих ответов.</w:t>
      </w:r>
    </w:p>
    <w:p w:rsidR="006C196F" w:rsidRPr="009D5584" w:rsidRDefault="006C196F" w:rsidP="00B40C76">
      <w:pPr>
        <w:ind w:left="360"/>
      </w:pPr>
      <w:r w:rsidRPr="009D5584">
        <w:t>Подведение  итогов  урока</w:t>
      </w:r>
    </w:p>
    <w:p w:rsidR="006C196F" w:rsidRPr="009D5584" w:rsidRDefault="006C196F" w:rsidP="00B40C76">
      <w:pPr>
        <w:ind w:left="360"/>
      </w:pPr>
    </w:p>
    <w:p w:rsidR="006C196F" w:rsidRPr="009D5584" w:rsidRDefault="006C196F" w:rsidP="00B40C76">
      <w:pPr>
        <w:ind w:left="360"/>
        <w:rPr>
          <w:b/>
        </w:rPr>
      </w:pPr>
      <w:r w:rsidRPr="009D5584">
        <w:rPr>
          <w:b/>
        </w:rPr>
        <w:t xml:space="preserve">3 урок </w:t>
      </w:r>
    </w:p>
    <w:p w:rsidR="006C196F" w:rsidRPr="009D5584" w:rsidRDefault="006C196F" w:rsidP="00B40C76">
      <w:pPr>
        <w:rPr>
          <w:b/>
        </w:rPr>
      </w:pPr>
      <w:r w:rsidRPr="009D5584">
        <w:rPr>
          <w:b/>
        </w:rPr>
        <w:t>«Казахстан  в годы  иностранной  интервенции  и гражданской войны» (1918-</w:t>
      </w:r>
      <w:smartTag w:uri="urn:schemas-microsoft-com:office:smarttags" w:element="metricconverter">
        <w:smartTagPr>
          <w:attr w:name="ProductID" w:val="1920 г"/>
        </w:smartTagPr>
        <w:r w:rsidRPr="009D5584">
          <w:rPr>
            <w:b/>
          </w:rPr>
          <w:t>1920 г</w:t>
        </w:r>
      </w:smartTag>
      <w:r>
        <w:rPr>
          <w:b/>
        </w:rPr>
        <w:t>.</w:t>
      </w:r>
      <w:r w:rsidRPr="009D5584">
        <w:rPr>
          <w:b/>
        </w:rPr>
        <w:t>г</w:t>
      </w:r>
      <w:r>
        <w:rPr>
          <w:b/>
        </w:rPr>
        <w:t xml:space="preserve">.) – </w:t>
      </w:r>
      <w:r w:rsidRPr="009D5584">
        <w:rPr>
          <w:b/>
        </w:rPr>
        <w:t>семинарское  занятие</w:t>
      </w:r>
    </w:p>
    <w:p w:rsidR="006C196F" w:rsidRPr="009D5584" w:rsidRDefault="006C196F" w:rsidP="00B40C76">
      <w:pPr>
        <w:ind w:left="360"/>
      </w:pPr>
      <w:r w:rsidRPr="009D5584">
        <w:t xml:space="preserve">На данном уроке совершенствования знаний, умений и навыков выполняются различные задания, в процессе обсуждения проблемных заданий и вопросов. </w:t>
      </w:r>
    </w:p>
    <w:p w:rsidR="006C196F" w:rsidRPr="009D5584" w:rsidRDefault="006C196F" w:rsidP="00B40C76">
      <w:pPr>
        <w:ind w:left="360"/>
      </w:pPr>
    </w:p>
    <w:p w:rsidR="006C196F" w:rsidRPr="009D5584" w:rsidRDefault="006C196F" w:rsidP="00B40C76">
      <w:pPr>
        <w:ind w:left="360"/>
        <w:rPr>
          <w:b/>
        </w:rPr>
      </w:pPr>
      <w:r w:rsidRPr="009D5584">
        <w:rPr>
          <w:b/>
        </w:rPr>
        <w:t xml:space="preserve"> Вопросы к семинарскому  занятию</w:t>
      </w:r>
    </w:p>
    <w:p w:rsidR="006C196F" w:rsidRPr="009D5584" w:rsidRDefault="006C196F" w:rsidP="00B40C76">
      <w:pPr>
        <w:ind w:left="360"/>
        <w:rPr>
          <w:b/>
        </w:rPr>
      </w:pPr>
    </w:p>
    <w:p w:rsidR="006C196F" w:rsidRPr="009D5584" w:rsidRDefault="006C196F" w:rsidP="00B40C76">
      <w:pPr>
        <w:numPr>
          <w:ilvl w:val="0"/>
          <w:numId w:val="4"/>
        </w:numPr>
      </w:pPr>
      <w:r w:rsidRPr="009D5584">
        <w:t>Начало гражданской войны  в Казахстане.</w:t>
      </w:r>
    </w:p>
    <w:p w:rsidR="006C196F" w:rsidRPr="009D5584" w:rsidRDefault="006C196F" w:rsidP="00B40C76">
      <w:pPr>
        <w:numPr>
          <w:ilvl w:val="0"/>
          <w:numId w:val="4"/>
        </w:numPr>
      </w:pPr>
      <w:r w:rsidRPr="009D5584">
        <w:t>Формирование  национальных частей  Красной  Армии  в Казахстане.</w:t>
      </w:r>
    </w:p>
    <w:p w:rsidR="006C196F" w:rsidRPr="009D5584" w:rsidRDefault="006C196F" w:rsidP="00B40C76">
      <w:pPr>
        <w:numPr>
          <w:ilvl w:val="0"/>
          <w:numId w:val="4"/>
        </w:numPr>
      </w:pPr>
      <w:r w:rsidRPr="009D5584">
        <w:t xml:space="preserve">Экспедиция А. </w:t>
      </w:r>
      <w:proofErr w:type="spellStart"/>
      <w:r w:rsidRPr="009D5584">
        <w:t>Джангильдина</w:t>
      </w:r>
      <w:proofErr w:type="spellEnd"/>
      <w:r>
        <w:t>.</w:t>
      </w:r>
    </w:p>
    <w:p w:rsidR="006C196F" w:rsidRPr="009D5584" w:rsidRDefault="006C196F" w:rsidP="00B40C76">
      <w:pPr>
        <w:numPr>
          <w:ilvl w:val="0"/>
          <w:numId w:val="4"/>
        </w:numPr>
      </w:pPr>
      <w:r w:rsidRPr="009D5584">
        <w:t>«Черкасская  оборона»</w:t>
      </w:r>
      <w:r>
        <w:t>.</w:t>
      </w:r>
    </w:p>
    <w:p w:rsidR="006C196F" w:rsidRPr="009D5584" w:rsidRDefault="006C196F" w:rsidP="00B40C76">
      <w:pPr>
        <w:numPr>
          <w:ilvl w:val="0"/>
          <w:numId w:val="4"/>
        </w:numPr>
      </w:pPr>
      <w:r w:rsidRPr="009D5584">
        <w:t xml:space="preserve">Контрреволюционный мятеж в </w:t>
      </w:r>
      <w:proofErr w:type="gramStart"/>
      <w:r w:rsidRPr="009D5584">
        <w:t>Верном</w:t>
      </w:r>
      <w:proofErr w:type="gramEnd"/>
      <w:r>
        <w:t>.</w:t>
      </w:r>
    </w:p>
    <w:p w:rsidR="006C196F" w:rsidRPr="009D5584" w:rsidRDefault="006C196F" w:rsidP="00B40C76">
      <w:pPr>
        <w:numPr>
          <w:ilvl w:val="0"/>
          <w:numId w:val="4"/>
        </w:numPr>
      </w:pPr>
      <w:r w:rsidRPr="009D5584">
        <w:t>Экономика  в период войны. Политика  военного коммунизма.</w:t>
      </w:r>
    </w:p>
    <w:p w:rsidR="006C196F" w:rsidRPr="009D5584" w:rsidRDefault="006C196F" w:rsidP="00B40C76">
      <w:pPr>
        <w:numPr>
          <w:ilvl w:val="0"/>
          <w:numId w:val="4"/>
        </w:numPr>
      </w:pPr>
      <w:r w:rsidRPr="009D5584">
        <w:t xml:space="preserve">Образование Казахской АССР. Декларация прав трудящихся </w:t>
      </w:r>
      <w:proofErr w:type="spellStart"/>
      <w:r w:rsidRPr="009D5584">
        <w:t>Каз</w:t>
      </w:r>
      <w:proofErr w:type="spellEnd"/>
      <w:r w:rsidRPr="009D5584">
        <w:t xml:space="preserve"> ССР.</w:t>
      </w:r>
    </w:p>
    <w:p w:rsidR="006C196F" w:rsidRPr="009D5584" w:rsidRDefault="006C196F" w:rsidP="00B40C76">
      <w:pPr>
        <w:jc w:val="center"/>
        <w:rPr>
          <w:b/>
        </w:rPr>
      </w:pPr>
      <w:r w:rsidRPr="009D5584">
        <w:rPr>
          <w:b/>
        </w:rPr>
        <w:t>Тезисы   лекции</w:t>
      </w:r>
    </w:p>
    <w:p w:rsidR="006C196F" w:rsidRPr="009D5584" w:rsidRDefault="006C196F" w:rsidP="00B40C76">
      <w:pPr>
        <w:ind w:left="360"/>
      </w:pPr>
    </w:p>
    <w:p w:rsidR="006C196F" w:rsidRPr="009D5584" w:rsidRDefault="006C196F" w:rsidP="00B40C76">
      <w:pPr>
        <w:numPr>
          <w:ilvl w:val="0"/>
          <w:numId w:val="5"/>
        </w:numPr>
      </w:pPr>
      <w:r w:rsidRPr="009D5584">
        <w:t xml:space="preserve">Руководители  российского белого движения, а также представители Антанты  организовали  антисоветский  мятеж  Чехословацкого корпуса, охвативший  районы  Северного  и Северо-Восточного  Казахстана. Уральская, Тургайская, Семипалатинская, </w:t>
      </w:r>
      <w:proofErr w:type="spellStart"/>
      <w:r w:rsidRPr="009D5584">
        <w:t>Акмолинская</w:t>
      </w:r>
      <w:proofErr w:type="spellEnd"/>
      <w:r w:rsidRPr="009D5584">
        <w:t xml:space="preserve"> области были захвачены  белогвардейцами. «</w:t>
      </w:r>
      <w:proofErr w:type="spellStart"/>
      <w:r w:rsidRPr="009D5584">
        <w:t>Алаш</w:t>
      </w:r>
      <w:proofErr w:type="spellEnd"/>
      <w:r w:rsidRPr="009D5584">
        <w:t xml:space="preserve">-Орда»  установила  связь  с атаманом  </w:t>
      </w:r>
      <w:proofErr w:type="spellStart"/>
      <w:r w:rsidRPr="009D5584">
        <w:t>Дутовым</w:t>
      </w:r>
      <w:proofErr w:type="spellEnd"/>
      <w:r w:rsidRPr="009D5584">
        <w:t xml:space="preserve"> в Оренбурге, а затем  с Колчаком  в Омске  для борьбы  с советской властью.</w:t>
      </w:r>
    </w:p>
    <w:p w:rsidR="006C196F" w:rsidRPr="009D5584" w:rsidRDefault="006C196F" w:rsidP="00B40C76">
      <w:pPr>
        <w:numPr>
          <w:ilvl w:val="0"/>
          <w:numId w:val="5"/>
        </w:numPr>
      </w:pPr>
      <w:proofErr w:type="gramStart"/>
      <w:r w:rsidRPr="009D5584">
        <w:t>Боевые действия  в Казахстане  являлись  составной частью  гражданской  войны  в целом, шло взаимодействие  боевых операций, развертывавшихся на главных фронтах  гражданской  войны  с операциями, проходившими  на казахстанских фронтах, Действия  воинских частей  в Казахстане  оказывали  существенную помощь  главным силам  Красной Армии, сражавшимся  на Восточном и южном фронтах.</w:t>
      </w:r>
      <w:proofErr w:type="gramEnd"/>
    </w:p>
    <w:p w:rsidR="006C196F" w:rsidRPr="009D5584" w:rsidRDefault="006C196F" w:rsidP="00B40C76">
      <w:pPr>
        <w:numPr>
          <w:ilvl w:val="0"/>
          <w:numId w:val="5"/>
        </w:numPr>
      </w:pPr>
      <w:r w:rsidRPr="009D5584">
        <w:t>В марте 1919 г ВЦИК РСФСР объявил амнистию «</w:t>
      </w:r>
      <w:proofErr w:type="spellStart"/>
      <w:r w:rsidRPr="009D5584">
        <w:t>Алаш</w:t>
      </w:r>
      <w:proofErr w:type="spellEnd"/>
      <w:r w:rsidRPr="009D5584">
        <w:t>-Орде»</w:t>
      </w:r>
    </w:p>
    <w:p w:rsidR="006C196F" w:rsidRPr="009D5584" w:rsidRDefault="006C196F" w:rsidP="00B40C76">
      <w:pPr>
        <w:ind w:left="360"/>
      </w:pPr>
    </w:p>
    <w:p w:rsidR="006C196F" w:rsidRPr="009D5584" w:rsidRDefault="006C196F" w:rsidP="00B40C76">
      <w:pPr>
        <w:ind w:left="360"/>
        <w:rPr>
          <w:b/>
        </w:rPr>
      </w:pPr>
      <w:r w:rsidRPr="009D5584">
        <w:rPr>
          <w:b/>
        </w:rPr>
        <w:t>Опорная  схема</w:t>
      </w:r>
    </w:p>
    <w:p w:rsidR="006C196F" w:rsidRPr="009D5584" w:rsidRDefault="006C196F" w:rsidP="00B40C76">
      <w:pPr>
        <w:ind w:left="360"/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1"/>
      </w:tblGrid>
      <w:tr w:rsidR="006C196F" w:rsidRPr="009D5584" w:rsidTr="00A62C8E">
        <w:trPr>
          <w:trHeight w:val="650"/>
        </w:trPr>
        <w:tc>
          <w:tcPr>
            <w:tcW w:w="9211" w:type="dxa"/>
          </w:tcPr>
          <w:p w:rsidR="006C196F" w:rsidRPr="009D5584" w:rsidRDefault="006C196F" w:rsidP="00B40C76">
            <w:r w:rsidRPr="009D5584">
              <w:lastRenderedPageBreak/>
              <w:t xml:space="preserve">                                              Опорная  схема</w:t>
            </w:r>
          </w:p>
          <w:p w:rsidR="006C196F" w:rsidRPr="009D5584" w:rsidRDefault="006C196F" w:rsidP="00B40C76"/>
          <w:p w:rsidR="006C196F" w:rsidRPr="009D5584" w:rsidRDefault="006C196F" w:rsidP="00B40C76">
            <w:proofErr w:type="spellStart"/>
            <w:r w:rsidRPr="009D5584">
              <w:t>Дутов</w:t>
            </w:r>
            <w:proofErr w:type="spellEnd"/>
            <w:r w:rsidRPr="009D5584">
              <w:t xml:space="preserve">                                       Колчак                                Белоказаки</w:t>
            </w:r>
          </w:p>
          <w:p w:rsidR="006C196F" w:rsidRPr="009D5584" w:rsidRDefault="006C196F" w:rsidP="00B40C76"/>
          <w:p w:rsidR="006C196F" w:rsidRPr="009D5584" w:rsidRDefault="006C196F" w:rsidP="00B40C76"/>
          <w:p w:rsidR="006C196F" w:rsidRPr="009D5584" w:rsidRDefault="006C196F" w:rsidP="00B40C76">
            <w:r w:rsidRPr="009D5584">
              <w:t xml:space="preserve">Оренбург        Северо-Восточный Казахстан                Уральск                          </w:t>
            </w:r>
          </w:p>
          <w:p w:rsidR="006C196F" w:rsidRPr="009D5584" w:rsidRDefault="006C196F" w:rsidP="00B40C76">
            <w:r w:rsidRPr="009D5584">
              <w:t>Восточный фронт                                           Туркестанский  фронт</w:t>
            </w:r>
          </w:p>
          <w:p w:rsidR="006C196F" w:rsidRPr="009D5584" w:rsidRDefault="006C196F" w:rsidP="00B40C76">
            <w:r w:rsidRPr="009D5584">
              <w:t>Красной Армии                                                    Красной  Армии</w:t>
            </w:r>
          </w:p>
          <w:p w:rsidR="006C196F" w:rsidRPr="009D5584" w:rsidRDefault="006C196F" w:rsidP="00B40C76"/>
          <w:p w:rsidR="006C196F" w:rsidRPr="009D5584" w:rsidRDefault="006C196F" w:rsidP="00B40C76"/>
        </w:tc>
      </w:tr>
    </w:tbl>
    <w:p w:rsidR="006C196F" w:rsidRPr="009D5584" w:rsidRDefault="006C196F" w:rsidP="00B40C76">
      <w:pPr>
        <w:ind w:left="360"/>
      </w:pPr>
    </w:p>
    <w:p w:rsidR="006C196F" w:rsidRDefault="006C196F" w:rsidP="00B40C76"/>
    <w:p w:rsidR="00CC775E" w:rsidRPr="009D5584" w:rsidRDefault="00CC775E" w:rsidP="00B40C76"/>
    <w:p w:rsidR="006C196F" w:rsidRPr="009D5584" w:rsidRDefault="006C196F" w:rsidP="00B40C76">
      <w:r w:rsidRPr="009D5584">
        <w:t xml:space="preserve">     Тестовый  контроль</w:t>
      </w:r>
    </w:p>
    <w:p w:rsidR="006C196F" w:rsidRPr="009D5584" w:rsidRDefault="006C196F" w:rsidP="00B40C76">
      <w:r w:rsidRPr="009D5584">
        <w:t xml:space="preserve">     Подведение  итогов урока</w:t>
      </w:r>
    </w:p>
    <w:p w:rsidR="006C196F" w:rsidRPr="009D5584" w:rsidRDefault="006C196F" w:rsidP="00B40C76"/>
    <w:p w:rsidR="006C196F" w:rsidRPr="009D5584" w:rsidRDefault="006C196F" w:rsidP="00B40C76">
      <w:pPr>
        <w:jc w:val="both"/>
      </w:pPr>
      <w:r w:rsidRPr="009D5584">
        <w:t xml:space="preserve">Переход на элементы развивающего  обучения позволило мне выявить отношение  учащихся к предмету, их творческую  активность, умение самостоятельно добывать знания, а также умение  организовывать  и поддерживать  коллективный  учебный диалог, который является наиболее сложным компонентом мастерства учителя. </w:t>
      </w:r>
    </w:p>
    <w:p w:rsidR="006C196F" w:rsidRPr="009D5584" w:rsidRDefault="006C196F" w:rsidP="00B40C76">
      <w:pPr>
        <w:jc w:val="center"/>
        <w:rPr>
          <w:b/>
        </w:rPr>
      </w:pPr>
      <w:r w:rsidRPr="009D5584">
        <w:rPr>
          <w:b/>
        </w:rPr>
        <w:t>Глава 2</w:t>
      </w:r>
    </w:p>
    <w:p w:rsidR="006C196F" w:rsidRPr="009D5584" w:rsidRDefault="006C196F" w:rsidP="00B40C76">
      <w:pPr>
        <w:jc w:val="center"/>
        <w:rPr>
          <w:b/>
        </w:rPr>
      </w:pPr>
    </w:p>
    <w:p w:rsidR="006C196F" w:rsidRPr="009D5584" w:rsidRDefault="006C196F" w:rsidP="00B40C76">
      <w:pPr>
        <w:jc w:val="center"/>
        <w:rPr>
          <w:b/>
        </w:rPr>
      </w:pPr>
      <w:r w:rsidRPr="009D5584">
        <w:rPr>
          <w:b/>
        </w:rPr>
        <w:t>Игра –</w:t>
      </w:r>
      <w:r>
        <w:rPr>
          <w:b/>
        </w:rPr>
        <w:t xml:space="preserve"> </w:t>
      </w:r>
      <w:r w:rsidRPr="009D5584">
        <w:rPr>
          <w:b/>
        </w:rPr>
        <w:t>одна из форм  воспитания и обучения  учащихся</w:t>
      </w:r>
    </w:p>
    <w:p w:rsidR="006C196F" w:rsidRPr="009D5584" w:rsidRDefault="006C196F" w:rsidP="00B40C76">
      <w:pPr>
        <w:jc w:val="center"/>
        <w:rPr>
          <w:b/>
        </w:rPr>
      </w:pPr>
    </w:p>
    <w:p w:rsidR="006C196F" w:rsidRPr="009D5584" w:rsidRDefault="006C196F" w:rsidP="00B40C76">
      <w:r w:rsidRPr="009D5584">
        <w:t xml:space="preserve">Особенностью  работы в сегодняшней  школе  является то, что школа не остается  в стороне  от перемен, происходящих в мире. Неизмеримо расширяется  предметно-информационная среда. Телевидение, радио, компьютерные сети  за последнее время  увеличили поток  и разнообразие  получаемой информации. Одной  из форм обучения, которые могут развивать  подобные навыки, является  дидактическая игра. Обучение в игре  происходит незаметно  для ребенка, так как его внимание  направлено на игру. Толковая игра  в руках хорошего организатора  превращается в действенное орудие  воспитания и обучения, требует значительного умственного  напряжения  от ее участников, приносит им большое удовлетворение. </w:t>
      </w:r>
    </w:p>
    <w:p w:rsidR="006C196F" w:rsidRPr="009D5584" w:rsidRDefault="006C196F" w:rsidP="00B40C76"/>
    <w:p w:rsidR="006C196F" w:rsidRPr="009D5584" w:rsidRDefault="006C196F" w:rsidP="00B40C76">
      <w:pPr>
        <w:rPr>
          <w:b/>
        </w:rPr>
      </w:pPr>
      <w:r w:rsidRPr="009D5584">
        <w:rPr>
          <w:b/>
        </w:rPr>
        <w:t>Урок 1</w:t>
      </w:r>
    </w:p>
    <w:p w:rsidR="006C196F" w:rsidRPr="009D5584" w:rsidRDefault="006C196F" w:rsidP="00B40C76">
      <w:pPr>
        <w:rPr>
          <w:b/>
        </w:rPr>
      </w:pPr>
      <w:r>
        <w:rPr>
          <w:b/>
        </w:rPr>
        <w:t xml:space="preserve">«Казахстан  в эпоху бронзы» - </w:t>
      </w:r>
      <w:r w:rsidRPr="009D5584">
        <w:rPr>
          <w:b/>
        </w:rPr>
        <w:t>словесно-логическая игра «Аукцион»</w:t>
      </w:r>
    </w:p>
    <w:p w:rsidR="006C196F" w:rsidRPr="009D5584" w:rsidRDefault="006C196F" w:rsidP="00B40C76">
      <w:r w:rsidRPr="009D5584">
        <w:t>На уроке задействован весь класс.</w:t>
      </w:r>
    </w:p>
    <w:p w:rsidR="006C196F" w:rsidRPr="009D5584" w:rsidRDefault="006C196F" w:rsidP="00B40C76">
      <w:pPr>
        <w:rPr>
          <w:b/>
        </w:rPr>
      </w:pPr>
      <w:r w:rsidRPr="009D5584">
        <w:rPr>
          <w:b/>
        </w:rPr>
        <w:t>Игра  «Аукцион»</w:t>
      </w:r>
    </w:p>
    <w:p w:rsidR="006C196F" w:rsidRPr="009D5584" w:rsidRDefault="006C196F" w:rsidP="00B40C76">
      <w:pPr>
        <w:rPr>
          <w:b/>
        </w:rPr>
      </w:pPr>
    </w:p>
    <w:p w:rsidR="006C196F" w:rsidRPr="009D5584" w:rsidRDefault="006C196F" w:rsidP="00B40C76">
      <w:r w:rsidRPr="009D5584">
        <w:t>1 задание: записать  максимально возможный  список  основных понятий, характеризующих эпоху бронзы.</w:t>
      </w:r>
    </w:p>
    <w:p w:rsidR="006C196F" w:rsidRPr="009D5584" w:rsidRDefault="006C196F" w:rsidP="00B40C76">
      <w:r w:rsidRPr="009D5584">
        <w:t>1.1 Диагностика, оценка знаний</w:t>
      </w:r>
    </w:p>
    <w:p w:rsidR="006C196F" w:rsidRPr="009D5584" w:rsidRDefault="006C196F" w:rsidP="00B40C76">
      <w:r w:rsidRPr="009D5584">
        <w:t>2 задание: записать названия предметов  из бронзы</w:t>
      </w:r>
    </w:p>
    <w:p w:rsidR="006C196F" w:rsidRPr="009D5584" w:rsidRDefault="006C196F" w:rsidP="00B40C76">
      <w:r w:rsidRPr="009D5584">
        <w:t>2.1 Диагностика, оценка знаний</w:t>
      </w:r>
    </w:p>
    <w:p w:rsidR="006C196F" w:rsidRPr="009D5584" w:rsidRDefault="006C196F" w:rsidP="00B40C76">
      <w:r w:rsidRPr="009D5584">
        <w:t>3 задание: записать стоянки  эпохи бронзы</w:t>
      </w:r>
    </w:p>
    <w:p w:rsidR="006C196F" w:rsidRPr="009D5584" w:rsidRDefault="006C196F" w:rsidP="00B40C76">
      <w:r w:rsidRPr="009D5584">
        <w:t>3.1 Диагностика, оценка знаний.</w:t>
      </w:r>
    </w:p>
    <w:p w:rsidR="006C196F" w:rsidRPr="009D5584" w:rsidRDefault="006C196F" w:rsidP="00B40C76">
      <w:pPr>
        <w:rPr>
          <w:b/>
        </w:rPr>
      </w:pPr>
      <w:r w:rsidRPr="009D5584">
        <w:rPr>
          <w:b/>
        </w:rPr>
        <w:t>Игра   «Рекламный  плакат» (играют все учащиеся по группам)</w:t>
      </w:r>
    </w:p>
    <w:p w:rsidR="006C196F" w:rsidRPr="009D5584" w:rsidRDefault="006C196F" w:rsidP="00B40C76">
      <w:pPr>
        <w:rPr>
          <w:b/>
        </w:rPr>
      </w:pPr>
    </w:p>
    <w:p w:rsidR="006C196F" w:rsidRPr="009D5584" w:rsidRDefault="006C196F" w:rsidP="00B40C76">
      <w:r w:rsidRPr="009D5584">
        <w:t>Задание: попробуйте составить такую рекламу, которая вызовет интерес  к путешествиям   в районы андроновской культуры</w:t>
      </w:r>
    </w:p>
    <w:p w:rsidR="006C196F" w:rsidRPr="009D5584" w:rsidRDefault="006C196F" w:rsidP="00B40C76">
      <w:proofErr w:type="gramStart"/>
      <w:r w:rsidRPr="009D5584">
        <w:t>А.</w:t>
      </w:r>
      <w:proofErr w:type="gramEnd"/>
      <w:r w:rsidRPr="009D5584">
        <w:t xml:space="preserve"> Какие регионы, поселения  можно посетить  и какие памятники эпохи бронзы там находятся?</w:t>
      </w:r>
    </w:p>
    <w:p w:rsidR="006C196F" w:rsidRPr="009D5584" w:rsidRDefault="006C196F" w:rsidP="00B40C76">
      <w:r w:rsidRPr="009D5584">
        <w:lastRenderedPageBreak/>
        <w:t>Б. «Посетив… вы узнаете…»</w:t>
      </w:r>
    </w:p>
    <w:p w:rsidR="006C196F" w:rsidRPr="009D5584" w:rsidRDefault="006C196F" w:rsidP="00B40C76">
      <w:r w:rsidRPr="009D5584">
        <w:t>В. Плакат –</w:t>
      </w:r>
      <w:r>
        <w:t xml:space="preserve"> </w:t>
      </w:r>
      <w:r w:rsidRPr="009D5584">
        <w:t>эмблема  археологического  памятника  бронзового века.</w:t>
      </w:r>
    </w:p>
    <w:p w:rsidR="006C196F" w:rsidRPr="009D5584" w:rsidRDefault="006C196F" w:rsidP="00B40C76">
      <w:r w:rsidRPr="009D5584">
        <w:t>Диагностика  знаний, умений, навыков  учащихся</w:t>
      </w:r>
    </w:p>
    <w:p w:rsidR="006C196F" w:rsidRPr="009D5584" w:rsidRDefault="006C196F" w:rsidP="00B40C76">
      <w:r w:rsidRPr="009D5584">
        <w:t>Обобщение. Подведение итогов игры</w:t>
      </w:r>
    </w:p>
    <w:p w:rsidR="006C196F" w:rsidRPr="009D5584" w:rsidRDefault="006C196F" w:rsidP="00B40C76">
      <w:pPr>
        <w:rPr>
          <w:b/>
        </w:rPr>
      </w:pPr>
      <w:r w:rsidRPr="009D5584">
        <w:rPr>
          <w:b/>
        </w:rPr>
        <w:t>Игра  «Юный историк» (древний мир) История Казахстана</w:t>
      </w:r>
    </w:p>
    <w:p w:rsidR="006C196F" w:rsidRPr="009D5584" w:rsidRDefault="006C196F" w:rsidP="00B40C76"/>
    <w:p w:rsidR="006C196F" w:rsidRPr="009D5584" w:rsidRDefault="006C196F" w:rsidP="00B40C76">
      <w:r w:rsidRPr="009D5584">
        <w:t>Игра состоит из  семи туров, где идет закрепление  знаний, умений и навыков  по теме.</w:t>
      </w:r>
    </w:p>
    <w:p w:rsidR="006C196F" w:rsidRPr="009D5584" w:rsidRDefault="006C196F" w:rsidP="00B40C76">
      <w:pPr>
        <w:rPr>
          <w:b/>
        </w:rPr>
      </w:pPr>
      <w:r w:rsidRPr="009D5584">
        <w:rPr>
          <w:b/>
        </w:rPr>
        <w:t>1 тур</w:t>
      </w:r>
    </w:p>
    <w:p w:rsidR="006C196F" w:rsidRPr="009D5584" w:rsidRDefault="006C196F" w:rsidP="00B40C76">
      <w:r w:rsidRPr="009D5584">
        <w:t>Соревнование капитанов команд. Домашнее задание. «Можешь ли ты быть оратором» Время 7 минут</w:t>
      </w:r>
    </w:p>
    <w:p w:rsidR="006C196F" w:rsidRPr="009D5584" w:rsidRDefault="006C196F" w:rsidP="00B40C76">
      <w:pPr>
        <w:rPr>
          <w:b/>
        </w:rPr>
      </w:pPr>
      <w:r w:rsidRPr="009D5584">
        <w:rPr>
          <w:b/>
        </w:rPr>
        <w:t>2 тур</w:t>
      </w:r>
    </w:p>
    <w:p w:rsidR="006C196F" w:rsidRPr="009D5584" w:rsidRDefault="006C196F" w:rsidP="00B40C76">
      <w:r w:rsidRPr="009D5584">
        <w:t>Историческая азбука. «Знаешь ли ты орудия труда»</w:t>
      </w:r>
    </w:p>
    <w:p w:rsidR="006C196F" w:rsidRPr="009D5584" w:rsidRDefault="006C196F" w:rsidP="00B40C76">
      <w:r w:rsidRPr="009D5584">
        <w:t>Алфавит записывается  на карточке. (Возможен лист бумаги). Учащиеся должны записать  на каждую букву орудие труда. Время 3 минуты</w:t>
      </w:r>
    </w:p>
    <w:p w:rsidR="006C196F" w:rsidRPr="009D5584" w:rsidRDefault="006C196F" w:rsidP="00B40C76">
      <w:pPr>
        <w:rPr>
          <w:b/>
        </w:rPr>
      </w:pPr>
      <w:r w:rsidRPr="009D5584">
        <w:rPr>
          <w:b/>
        </w:rPr>
        <w:t>3 тур</w:t>
      </w:r>
    </w:p>
    <w:p w:rsidR="006C196F" w:rsidRPr="009D5584" w:rsidRDefault="006C196F" w:rsidP="00B40C76">
      <w:r w:rsidRPr="009D5584">
        <w:t>Творческое  задание. «Что  они могут рассказать об истории»</w:t>
      </w:r>
    </w:p>
    <w:p w:rsidR="006C196F" w:rsidRPr="009D5584" w:rsidRDefault="006C196F" w:rsidP="00B40C76">
      <w:r w:rsidRPr="009D5584">
        <w:t xml:space="preserve">Учащиеся  получают рисунки, на которых  изображены  различные орудия  труда, ювелирные украшения, жилище, оружие. Исходя из полученного  рисунка, они должны составить рассказ. </w:t>
      </w:r>
    </w:p>
    <w:p w:rsidR="00917ACF" w:rsidRDefault="00917ACF" w:rsidP="00B40C76">
      <w:pPr>
        <w:rPr>
          <w:b/>
        </w:rPr>
      </w:pPr>
    </w:p>
    <w:p w:rsidR="006C196F" w:rsidRPr="009D5584" w:rsidRDefault="006C196F" w:rsidP="00B40C76">
      <w:pPr>
        <w:rPr>
          <w:b/>
        </w:rPr>
      </w:pPr>
      <w:r w:rsidRPr="009D5584">
        <w:rPr>
          <w:b/>
        </w:rPr>
        <w:t>4 тур</w:t>
      </w:r>
    </w:p>
    <w:p w:rsidR="006C196F" w:rsidRPr="009D5584" w:rsidRDefault="006C196F" w:rsidP="00B40C76">
      <w:r w:rsidRPr="009D5584">
        <w:t>Работа  с понятиями кроссворд. Заполнить кроссворд.</w:t>
      </w:r>
    </w:p>
    <w:p w:rsidR="006C196F" w:rsidRPr="009D5584" w:rsidRDefault="006C196F" w:rsidP="00B40C76">
      <w:pPr>
        <w:rPr>
          <w:b/>
        </w:rPr>
      </w:pPr>
      <w:r w:rsidRPr="009D5584">
        <w:rPr>
          <w:b/>
        </w:rPr>
        <w:t>5 тур</w:t>
      </w:r>
    </w:p>
    <w:p w:rsidR="006C196F" w:rsidRPr="009D5584" w:rsidRDefault="006C196F" w:rsidP="00B40C76">
      <w:r w:rsidRPr="009D5584">
        <w:t xml:space="preserve">Работа с историческим  документом. Заранее учитель  готовит материал, напечатав  его и поставив  соответствующие  вопросы. </w:t>
      </w:r>
    </w:p>
    <w:p w:rsidR="006C196F" w:rsidRPr="009D5584" w:rsidRDefault="006C196F" w:rsidP="00B40C76">
      <w:pPr>
        <w:rPr>
          <w:b/>
        </w:rPr>
      </w:pPr>
      <w:r w:rsidRPr="009D5584">
        <w:rPr>
          <w:b/>
        </w:rPr>
        <w:t>6 тур</w:t>
      </w:r>
    </w:p>
    <w:p w:rsidR="006C196F" w:rsidRPr="009D5584" w:rsidRDefault="006C196F" w:rsidP="00B40C76">
      <w:r w:rsidRPr="009D5584">
        <w:t xml:space="preserve">Тамга. Задание. Нарисуйте  и объясните  тамгу  команды. </w:t>
      </w:r>
    </w:p>
    <w:p w:rsidR="006C196F" w:rsidRPr="009D5584" w:rsidRDefault="006C196F" w:rsidP="00B40C76">
      <w:pPr>
        <w:rPr>
          <w:b/>
        </w:rPr>
      </w:pPr>
      <w:r w:rsidRPr="009D5584">
        <w:rPr>
          <w:b/>
        </w:rPr>
        <w:t>Ролевая  игра  для  болельщиков.</w:t>
      </w:r>
    </w:p>
    <w:p w:rsidR="006C196F" w:rsidRPr="009D5584" w:rsidRDefault="006C196F" w:rsidP="00B40C76">
      <w:pPr>
        <w:rPr>
          <w:b/>
        </w:rPr>
      </w:pPr>
      <w:r w:rsidRPr="009D5584">
        <w:rPr>
          <w:b/>
        </w:rPr>
        <w:t xml:space="preserve">«Я </w:t>
      </w:r>
      <w:r>
        <w:rPr>
          <w:b/>
        </w:rPr>
        <w:t xml:space="preserve">– </w:t>
      </w:r>
      <w:r w:rsidRPr="009D5584">
        <w:rPr>
          <w:b/>
        </w:rPr>
        <w:t>Геродот»</w:t>
      </w:r>
    </w:p>
    <w:p w:rsidR="006C196F" w:rsidRPr="009D5584" w:rsidRDefault="006C196F" w:rsidP="00B40C76">
      <w:r w:rsidRPr="009D5584">
        <w:t>«Чтобы я хотел  сказать потом</w:t>
      </w:r>
      <w:r>
        <w:t>кам–</w:t>
      </w:r>
      <w:r w:rsidRPr="009D5584">
        <w:t>землянам»  или «Я потомкам о значении истории»   Выступление- 3 минуты</w:t>
      </w:r>
    </w:p>
    <w:p w:rsidR="006C196F" w:rsidRPr="009D5584" w:rsidRDefault="006C196F" w:rsidP="00B40C76">
      <w:r w:rsidRPr="009D5584">
        <w:t>Домашнее задание. Представление  команд.</w:t>
      </w:r>
    </w:p>
    <w:p w:rsidR="006C196F" w:rsidRPr="009D5584" w:rsidRDefault="006C196F" w:rsidP="00B40C76">
      <w:r w:rsidRPr="009D5584">
        <w:t xml:space="preserve">«Из жизни  охотников и собирателей». Учащиеся  должны как можно достовернее  отобразить  жизнь древних людей через представление. </w:t>
      </w:r>
    </w:p>
    <w:p w:rsidR="006C196F" w:rsidRPr="009D5584" w:rsidRDefault="006C196F" w:rsidP="00B40C76">
      <w:r w:rsidRPr="009D5584">
        <w:t xml:space="preserve">Подведение итогов. Награждение. </w:t>
      </w:r>
    </w:p>
    <w:p w:rsidR="006C196F" w:rsidRPr="009D5584" w:rsidRDefault="006C196F" w:rsidP="00B40C76">
      <w:r w:rsidRPr="009D5584">
        <w:t>Проведение игр на уроках истории во внеурочное время способствуют  формированию  характера, развитию воли и интеллекта, в игре  ребенок вырабатывает  ряд навыков  и умений, которые в последующем пригодятся  в жизни.  Роль и место учителя  в дидактической игре  велика. Без учителя, без его  поддержки  многие  интересные начинания  могут оказаться  неосуществимыми. Учитель не только организатор игры, но и ее участник. Учитель  должен  положить начало творческой  игре, умело ввести  ребят в игру.</w:t>
      </w:r>
    </w:p>
    <w:p w:rsidR="006C196F" w:rsidRPr="009D5584" w:rsidRDefault="006C196F" w:rsidP="00B40C76">
      <w:pPr>
        <w:rPr>
          <w:b/>
        </w:rPr>
      </w:pPr>
      <w:r w:rsidRPr="009D5584">
        <w:t xml:space="preserve">2.3 </w:t>
      </w:r>
      <w:r w:rsidRPr="009D5584">
        <w:rPr>
          <w:b/>
        </w:rPr>
        <w:t>Дидактический  материал по теме  «</w:t>
      </w:r>
      <w:proofErr w:type="spellStart"/>
      <w:r w:rsidRPr="009D5584">
        <w:rPr>
          <w:b/>
        </w:rPr>
        <w:t>Кимакский</w:t>
      </w:r>
      <w:proofErr w:type="spellEnd"/>
      <w:r w:rsidRPr="009D5584">
        <w:rPr>
          <w:b/>
        </w:rPr>
        <w:t xml:space="preserve">  кагана</w:t>
      </w:r>
      <w:proofErr w:type="gramStart"/>
      <w:r w:rsidRPr="009D5584">
        <w:rPr>
          <w:b/>
        </w:rPr>
        <w:t>т-</w:t>
      </w:r>
      <w:proofErr w:type="gramEnd"/>
      <w:r w:rsidRPr="009D5584">
        <w:rPr>
          <w:b/>
        </w:rPr>
        <w:t xml:space="preserve"> конец 9-начало 11 в</w:t>
      </w:r>
      <w:r>
        <w:rPr>
          <w:b/>
        </w:rPr>
        <w:t>.</w:t>
      </w:r>
      <w:r w:rsidRPr="009D5584">
        <w:rPr>
          <w:b/>
        </w:rPr>
        <w:t>в</w:t>
      </w:r>
      <w:r>
        <w:rPr>
          <w:b/>
        </w:rPr>
        <w:t>.»  (</w:t>
      </w:r>
      <w:r w:rsidRPr="009D5584">
        <w:rPr>
          <w:b/>
        </w:rPr>
        <w:t>7 класс)</w:t>
      </w:r>
    </w:p>
    <w:p w:rsidR="006C196F" w:rsidRPr="009D5584" w:rsidRDefault="006C196F" w:rsidP="00B40C76">
      <w:r w:rsidRPr="009D5584">
        <w:t>При изучении нового материала, в конце  каждой главы, мною используется дидактический материал, для самостоятельной  работы который включает  различные виды  заданий: исторические диктанты на проверку  усвоения  знаний  хронологии, персоналий, терминов, исторических источников с учетом  текущего  контроля  и интеллектуальных  возможностей  учащихся, дифференцированного подхода   к обучению школьников.</w:t>
      </w:r>
    </w:p>
    <w:p w:rsidR="006C196F" w:rsidRPr="009D5584" w:rsidRDefault="006C196F" w:rsidP="00B40C76"/>
    <w:p w:rsidR="006C196F" w:rsidRPr="009D5584" w:rsidRDefault="006C196F" w:rsidP="00B40C76">
      <w:r w:rsidRPr="009D5584">
        <w:t>1 уровень</w:t>
      </w:r>
    </w:p>
    <w:p w:rsidR="006C196F" w:rsidRPr="009D5584" w:rsidRDefault="006C196F" w:rsidP="00B40C76">
      <w:r w:rsidRPr="009D5584">
        <w:t xml:space="preserve">1. Когда  был  создан  </w:t>
      </w:r>
      <w:proofErr w:type="spellStart"/>
      <w:r w:rsidRPr="009D5584">
        <w:t>Кимакский</w:t>
      </w:r>
      <w:proofErr w:type="spellEnd"/>
      <w:r w:rsidRPr="009D5584">
        <w:t xml:space="preserve"> каганат?</w:t>
      </w:r>
    </w:p>
    <w:p w:rsidR="006C196F" w:rsidRPr="009D5584" w:rsidRDefault="006C196F" w:rsidP="00B40C76">
      <w:r w:rsidRPr="009D5584">
        <w:t>2. Какой город был столицей  каганата?</w:t>
      </w:r>
    </w:p>
    <w:p w:rsidR="006C196F" w:rsidRPr="009D5584" w:rsidRDefault="006C196F" w:rsidP="00B40C76">
      <w:r w:rsidRPr="009D5584">
        <w:lastRenderedPageBreak/>
        <w:t>3. Какие  племена  входили в состав  каганата?</w:t>
      </w:r>
    </w:p>
    <w:p w:rsidR="006C196F" w:rsidRPr="009D5584" w:rsidRDefault="006C196F" w:rsidP="00B40C76">
      <w:r w:rsidRPr="009D5584">
        <w:t>4. Назовите причины падения  каганат?</w:t>
      </w:r>
    </w:p>
    <w:p w:rsidR="006C196F" w:rsidRPr="009D5584" w:rsidRDefault="006C196F" w:rsidP="00B40C76">
      <w:r w:rsidRPr="009D5584">
        <w:t xml:space="preserve">5. Какие верования  были у </w:t>
      </w:r>
      <w:proofErr w:type="spellStart"/>
      <w:r w:rsidRPr="009D5584">
        <w:t>кимаков</w:t>
      </w:r>
      <w:proofErr w:type="spellEnd"/>
      <w:r w:rsidRPr="009D5584">
        <w:t>?</w:t>
      </w:r>
    </w:p>
    <w:p w:rsidR="006C196F" w:rsidRPr="009D5584" w:rsidRDefault="006C196F" w:rsidP="00B40C76"/>
    <w:p w:rsidR="006C196F" w:rsidRPr="009D5584" w:rsidRDefault="006C196F" w:rsidP="00B40C76">
      <w:r w:rsidRPr="009D5584">
        <w:t>2 уровень</w:t>
      </w:r>
    </w:p>
    <w:p w:rsidR="006C196F" w:rsidRPr="009D5584" w:rsidRDefault="006C196F" w:rsidP="00B40C76">
      <w:r w:rsidRPr="009D5584">
        <w:t xml:space="preserve">1. Каков был  этнический состав  </w:t>
      </w:r>
      <w:proofErr w:type="spellStart"/>
      <w:r w:rsidRPr="009D5584">
        <w:t>Кимакского</w:t>
      </w:r>
      <w:proofErr w:type="spellEnd"/>
      <w:r w:rsidRPr="009D5584">
        <w:t xml:space="preserve"> каганата?</w:t>
      </w:r>
    </w:p>
    <w:p w:rsidR="006C196F" w:rsidRPr="009D5584" w:rsidRDefault="006C196F" w:rsidP="00B40C76">
      <w:r w:rsidRPr="009D5584">
        <w:t>2. Что  вам известно  об общественном строе каганата?</w:t>
      </w:r>
    </w:p>
    <w:p w:rsidR="006C196F" w:rsidRPr="009D5584" w:rsidRDefault="006C196F" w:rsidP="00B40C76">
      <w:r w:rsidRPr="009D5584">
        <w:t xml:space="preserve">3. Расскажите  о внешней политике  </w:t>
      </w:r>
      <w:proofErr w:type="spellStart"/>
      <w:r w:rsidRPr="009D5584">
        <w:t>кимаков</w:t>
      </w:r>
      <w:proofErr w:type="spellEnd"/>
      <w:r w:rsidRPr="009D5584">
        <w:t>?</w:t>
      </w:r>
    </w:p>
    <w:p w:rsidR="006C196F" w:rsidRPr="009D5584" w:rsidRDefault="006C196F" w:rsidP="00B40C76">
      <w:r w:rsidRPr="009D5584">
        <w:t xml:space="preserve">4. Каковы причины  падения  </w:t>
      </w:r>
      <w:proofErr w:type="spellStart"/>
      <w:r w:rsidRPr="009D5584">
        <w:t>Кимакского</w:t>
      </w:r>
      <w:proofErr w:type="spellEnd"/>
      <w:r w:rsidRPr="009D5584">
        <w:t xml:space="preserve"> каганат?</w:t>
      </w:r>
    </w:p>
    <w:p w:rsidR="006C196F" w:rsidRPr="009D5584" w:rsidRDefault="006C196F" w:rsidP="00B40C76">
      <w:r w:rsidRPr="009D5584">
        <w:t xml:space="preserve">5. Охарактеризуйте  материальную  и духовную  культуру </w:t>
      </w:r>
      <w:proofErr w:type="spellStart"/>
      <w:r w:rsidRPr="009D5584">
        <w:t>кимаков</w:t>
      </w:r>
      <w:proofErr w:type="spellEnd"/>
      <w:r w:rsidRPr="009D5584">
        <w:t>.</w:t>
      </w:r>
    </w:p>
    <w:p w:rsidR="006C196F" w:rsidRPr="009D5584" w:rsidRDefault="006C196F" w:rsidP="00B40C76"/>
    <w:p w:rsidR="006C196F" w:rsidRPr="009D5584" w:rsidRDefault="006C196F" w:rsidP="00B40C76">
      <w:r w:rsidRPr="009D5584">
        <w:t>3 уровень</w:t>
      </w:r>
    </w:p>
    <w:p w:rsidR="006C196F" w:rsidRPr="009D5584" w:rsidRDefault="006C196F" w:rsidP="00B40C76">
      <w:r w:rsidRPr="009D5584">
        <w:t xml:space="preserve">1. Выделите  этапы расселения </w:t>
      </w:r>
      <w:proofErr w:type="spellStart"/>
      <w:r w:rsidRPr="009D5584">
        <w:t>кимаков</w:t>
      </w:r>
      <w:proofErr w:type="spellEnd"/>
      <w:r w:rsidRPr="009D5584">
        <w:t>.</w:t>
      </w:r>
    </w:p>
    <w:p w:rsidR="006C196F" w:rsidRPr="009D5584" w:rsidRDefault="006C196F" w:rsidP="00B40C76">
      <w:r w:rsidRPr="009D5584">
        <w:t>2. Охарактеризуйте  этнический  и территориальный  состав  каганата.</w:t>
      </w:r>
    </w:p>
    <w:p w:rsidR="006C196F" w:rsidRPr="009D5584" w:rsidRDefault="006C196F" w:rsidP="00B40C76">
      <w:r w:rsidRPr="009D5584">
        <w:t xml:space="preserve">3. В чем вы  видите  особенности  общественного  строя  </w:t>
      </w:r>
      <w:proofErr w:type="spellStart"/>
      <w:r w:rsidRPr="009D5584">
        <w:t>Кимакского</w:t>
      </w:r>
      <w:proofErr w:type="spellEnd"/>
      <w:r w:rsidRPr="009D5584">
        <w:t xml:space="preserve"> каганата?</w:t>
      </w:r>
    </w:p>
    <w:p w:rsidR="006C196F" w:rsidRPr="009D5584" w:rsidRDefault="006C196F" w:rsidP="00B40C76">
      <w:r w:rsidRPr="009D5584">
        <w:t xml:space="preserve">4. Почему  в политической жизни  </w:t>
      </w:r>
      <w:proofErr w:type="spellStart"/>
      <w:r w:rsidRPr="009D5584">
        <w:t>Кимакского</w:t>
      </w:r>
      <w:proofErr w:type="spellEnd"/>
      <w:r w:rsidRPr="009D5584">
        <w:t xml:space="preserve"> каганата  важную роль играли воины?</w:t>
      </w:r>
    </w:p>
    <w:p w:rsidR="006C196F" w:rsidRPr="009D5584" w:rsidRDefault="006C196F" w:rsidP="00B40C76">
      <w:r w:rsidRPr="009D5584">
        <w:t xml:space="preserve">5. Почему  </w:t>
      </w:r>
      <w:proofErr w:type="spellStart"/>
      <w:r w:rsidRPr="009D5584">
        <w:t>Кимакский</w:t>
      </w:r>
      <w:proofErr w:type="spellEnd"/>
      <w:r w:rsidRPr="009D5584">
        <w:t xml:space="preserve">  каганат  характеризуют  как патриархально-феодальное  государство?</w:t>
      </w:r>
    </w:p>
    <w:p w:rsidR="006C196F" w:rsidRPr="009D5584" w:rsidRDefault="006C196F" w:rsidP="00B40C76">
      <w:pPr>
        <w:rPr>
          <w:b/>
        </w:rPr>
      </w:pPr>
      <w:r w:rsidRPr="009D5584">
        <w:rPr>
          <w:b/>
        </w:rPr>
        <w:t>Диктант № 1  на проверку  знания персоналий</w:t>
      </w:r>
    </w:p>
    <w:p w:rsidR="006C196F" w:rsidRPr="009D5584" w:rsidRDefault="006C196F" w:rsidP="00B40C76">
      <w:r w:rsidRPr="009D5584">
        <w:t>Запись на доске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</w:tblGrid>
      <w:tr w:rsidR="006C196F" w:rsidRPr="009D5584" w:rsidTr="00A62C8E">
        <w:tc>
          <w:tcPr>
            <w:tcW w:w="4785" w:type="dxa"/>
          </w:tcPr>
          <w:p w:rsidR="006C196F" w:rsidRPr="009D5584" w:rsidRDefault="006C196F" w:rsidP="00B40C76">
            <w:r w:rsidRPr="009D5584">
              <w:t xml:space="preserve">1. </w:t>
            </w:r>
            <w:proofErr w:type="spellStart"/>
            <w:r w:rsidRPr="009D5584">
              <w:t>Бумын</w:t>
            </w:r>
            <w:proofErr w:type="spellEnd"/>
          </w:p>
        </w:tc>
      </w:tr>
      <w:tr w:rsidR="006C196F" w:rsidRPr="009D5584" w:rsidTr="00A62C8E">
        <w:tc>
          <w:tcPr>
            <w:tcW w:w="4785" w:type="dxa"/>
          </w:tcPr>
          <w:p w:rsidR="006C196F" w:rsidRPr="009D5584" w:rsidRDefault="006C196F" w:rsidP="00B40C76">
            <w:r w:rsidRPr="009D5584">
              <w:t xml:space="preserve">2. </w:t>
            </w:r>
            <w:proofErr w:type="spellStart"/>
            <w:r w:rsidRPr="009D5584">
              <w:t>Иштеми</w:t>
            </w:r>
            <w:proofErr w:type="spellEnd"/>
          </w:p>
        </w:tc>
      </w:tr>
      <w:tr w:rsidR="006C196F" w:rsidRPr="009D5584" w:rsidTr="00A62C8E">
        <w:tc>
          <w:tcPr>
            <w:tcW w:w="4785" w:type="dxa"/>
          </w:tcPr>
          <w:p w:rsidR="006C196F" w:rsidRPr="009D5584" w:rsidRDefault="006C196F" w:rsidP="00B40C76">
            <w:r w:rsidRPr="009D5584">
              <w:t xml:space="preserve">3. </w:t>
            </w:r>
            <w:proofErr w:type="spellStart"/>
            <w:r w:rsidRPr="009D5584">
              <w:t>Мукан</w:t>
            </w:r>
            <w:proofErr w:type="spellEnd"/>
          </w:p>
        </w:tc>
      </w:tr>
    </w:tbl>
    <w:p w:rsidR="006C196F" w:rsidRPr="009D5584" w:rsidRDefault="006C196F" w:rsidP="00B40C76"/>
    <w:p w:rsidR="006C196F" w:rsidRPr="009D5584" w:rsidRDefault="006C196F" w:rsidP="00B40C76">
      <w:pPr>
        <w:rPr>
          <w:b/>
        </w:rPr>
      </w:pPr>
      <w:r w:rsidRPr="009D5584">
        <w:rPr>
          <w:b/>
        </w:rPr>
        <w:t>Последовательность диктовки</w:t>
      </w:r>
    </w:p>
    <w:p w:rsidR="006C196F" w:rsidRPr="009D5584" w:rsidRDefault="006C196F" w:rsidP="00B40C76">
      <w:pPr>
        <w:numPr>
          <w:ilvl w:val="0"/>
          <w:numId w:val="7"/>
        </w:numPr>
      </w:pPr>
      <w:r w:rsidRPr="009D5584">
        <w:t xml:space="preserve">Младший брат каган </w:t>
      </w:r>
      <w:proofErr w:type="spellStart"/>
      <w:r w:rsidRPr="009D5584">
        <w:t>Бумына</w:t>
      </w:r>
      <w:proofErr w:type="spellEnd"/>
      <w:r w:rsidRPr="009D5584">
        <w:t xml:space="preserve">  возглавил  поход 10 </w:t>
      </w:r>
      <w:proofErr w:type="gramStart"/>
      <w:r w:rsidRPr="009D5584">
        <w:t>тюркских</w:t>
      </w:r>
      <w:proofErr w:type="gramEnd"/>
      <w:r w:rsidRPr="009D5584">
        <w:t xml:space="preserve"> </w:t>
      </w:r>
      <w:proofErr w:type="spellStart"/>
      <w:r w:rsidRPr="009D5584">
        <w:t>туменов</w:t>
      </w:r>
      <w:proofErr w:type="spellEnd"/>
      <w:r w:rsidRPr="009D5584">
        <w:t xml:space="preserve">  на запад Великой степи.</w:t>
      </w:r>
    </w:p>
    <w:p w:rsidR="006C196F" w:rsidRPr="009D5584" w:rsidRDefault="006C196F" w:rsidP="00B40C76">
      <w:pPr>
        <w:numPr>
          <w:ilvl w:val="0"/>
          <w:numId w:val="7"/>
        </w:numPr>
      </w:pPr>
      <w:proofErr w:type="gramStart"/>
      <w:r w:rsidRPr="009D5584">
        <w:t>Северное</w:t>
      </w:r>
      <w:proofErr w:type="gramEnd"/>
      <w:r w:rsidRPr="009D5584">
        <w:t xml:space="preserve"> </w:t>
      </w:r>
      <w:proofErr w:type="spellStart"/>
      <w:r w:rsidRPr="009D5584">
        <w:t>Ци</w:t>
      </w:r>
      <w:proofErr w:type="spellEnd"/>
      <w:r w:rsidRPr="009D5584">
        <w:t xml:space="preserve"> и Северное Чжоу  платили дань  этому кагану.</w:t>
      </w:r>
    </w:p>
    <w:p w:rsidR="006C196F" w:rsidRPr="009D5584" w:rsidRDefault="006C196F" w:rsidP="00B40C76">
      <w:pPr>
        <w:numPr>
          <w:ilvl w:val="0"/>
          <w:numId w:val="7"/>
        </w:numPr>
      </w:pPr>
      <w:r w:rsidRPr="009D5584">
        <w:t>Первый каган Тюркского каганата.</w:t>
      </w:r>
    </w:p>
    <w:p w:rsidR="006C196F" w:rsidRPr="009D5584" w:rsidRDefault="006C196F" w:rsidP="00B40C76">
      <w:pPr>
        <w:ind w:left="360"/>
      </w:pPr>
    </w:p>
    <w:p w:rsidR="006C196F" w:rsidRPr="009D5584" w:rsidRDefault="006C196F" w:rsidP="00B40C76">
      <w:pPr>
        <w:ind w:left="360"/>
      </w:pPr>
      <w:r w:rsidRPr="009D5584">
        <w:t>1-3,   2-1, 3-2</w:t>
      </w:r>
    </w:p>
    <w:p w:rsidR="006C196F" w:rsidRPr="009D5584" w:rsidRDefault="006C196F" w:rsidP="00B40C76">
      <w:pPr>
        <w:ind w:left="360"/>
      </w:pPr>
    </w:p>
    <w:p w:rsidR="006C196F" w:rsidRPr="009D5584" w:rsidRDefault="006C196F" w:rsidP="00B40C76">
      <w:pPr>
        <w:ind w:left="360"/>
        <w:rPr>
          <w:b/>
        </w:rPr>
      </w:pPr>
      <w:r w:rsidRPr="009D5584">
        <w:rPr>
          <w:b/>
        </w:rPr>
        <w:t>Диктант № 2  на проверку  знаний  исторических  источников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9"/>
      </w:tblGrid>
      <w:tr w:rsidR="006C196F" w:rsidRPr="009D5584" w:rsidTr="00A62C8E">
        <w:tc>
          <w:tcPr>
            <w:tcW w:w="4629" w:type="dxa"/>
          </w:tcPr>
          <w:p w:rsidR="006C196F" w:rsidRPr="009D5584" w:rsidRDefault="006C196F" w:rsidP="00B40C76">
            <w:r w:rsidRPr="009D5584">
              <w:t xml:space="preserve">1. </w:t>
            </w:r>
            <w:proofErr w:type="spellStart"/>
            <w:r w:rsidRPr="009D5584">
              <w:t>Земарх</w:t>
            </w:r>
            <w:proofErr w:type="spellEnd"/>
          </w:p>
        </w:tc>
      </w:tr>
      <w:tr w:rsidR="006C196F" w:rsidRPr="009D5584" w:rsidTr="00A62C8E">
        <w:tc>
          <w:tcPr>
            <w:tcW w:w="4629" w:type="dxa"/>
          </w:tcPr>
          <w:p w:rsidR="006C196F" w:rsidRPr="009D5584" w:rsidRDefault="006C196F" w:rsidP="00B40C76">
            <w:r w:rsidRPr="009D5584">
              <w:t xml:space="preserve">2.Сюань </w:t>
            </w:r>
            <w:proofErr w:type="spellStart"/>
            <w:r w:rsidRPr="009D5584">
              <w:t>Цзянь</w:t>
            </w:r>
            <w:proofErr w:type="spellEnd"/>
          </w:p>
        </w:tc>
      </w:tr>
      <w:tr w:rsidR="006C196F" w:rsidRPr="009D5584" w:rsidTr="00A62C8E">
        <w:tc>
          <w:tcPr>
            <w:tcW w:w="4629" w:type="dxa"/>
          </w:tcPr>
          <w:p w:rsidR="006C196F" w:rsidRPr="009D5584" w:rsidRDefault="006C196F" w:rsidP="00B40C76">
            <w:r w:rsidRPr="009D5584">
              <w:t xml:space="preserve">3.В. </w:t>
            </w:r>
            <w:proofErr w:type="spellStart"/>
            <w:r w:rsidRPr="009D5584">
              <w:t>Бартольд</w:t>
            </w:r>
            <w:proofErr w:type="spellEnd"/>
          </w:p>
        </w:tc>
      </w:tr>
      <w:tr w:rsidR="006C196F" w:rsidRPr="009D5584" w:rsidTr="00A62C8E">
        <w:tc>
          <w:tcPr>
            <w:tcW w:w="4629" w:type="dxa"/>
          </w:tcPr>
          <w:p w:rsidR="006C196F" w:rsidRPr="009D5584" w:rsidRDefault="006C196F" w:rsidP="00B40C76">
            <w:r w:rsidRPr="009D5584">
              <w:t xml:space="preserve">4.Аль </w:t>
            </w:r>
            <w:proofErr w:type="spellStart"/>
            <w:r w:rsidRPr="009D5584">
              <w:t>Марвази</w:t>
            </w:r>
            <w:proofErr w:type="spellEnd"/>
          </w:p>
        </w:tc>
      </w:tr>
    </w:tbl>
    <w:p w:rsidR="006C196F" w:rsidRPr="009D5584" w:rsidRDefault="006C196F" w:rsidP="00B40C76">
      <w:pPr>
        <w:ind w:left="360"/>
      </w:pPr>
    </w:p>
    <w:p w:rsidR="006C196F" w:rsidRPr="009D5584" w:rsidRDefault="006C196F" w:rsidP="00B40C76">
      <w:pPr>
        <w:ind w:left="360"/>
      </w:pPr>
      <w:r w:rsidRPr="009D5584">
        <w:t>Последовательность  диктовки</w:t>
      </w:r>
    </w:p>
    <w:p w:rsidR="006C196F" w:rsidRPr="009D5584" w:rsidRDefault="006C196F" w:rsidP="00B40C76">
      <w:pPr>
        <w:numPr>
          <w:ilvl w:val="0"/>
          <w:numId w:val="8"/>
        </w:numPr>
      </w:pPr>
      <w:r w:rsidRPr="009D5584">
        <w:t>По свидетельству  этого арабского  историка  «тюрки  все предметы  кустарных  промыслов  делают  сами, изготавливают  они  и оружие, и стрелы, сбрую, колчаны  для стрел, копья»</w:t>
      </w:r>
    </w:p>
    <w:p w:rsidR="006C196F" w:rsidRPr="009D5584" w:rsidRDefault="006C196F" w:rsidP="00B40C76">
      <w:pPr>
        <w:numPr>
          <w:ilvl w:val="0"/>
          <w:numId w:val="8"/>
        </w:numPr>
      </w:pPr>
      <w:r w:rsidRPr="009D5584">
        <w:t xml:space="preserve">Известный  ученый-востоковед  считал  торговлю  основной причиной  переселения  </w:t>
      </w:r>
      <w:proofErr w:type="spellStart"/>
      <w:r w:rsidRPr="009D5584">
        <w:t>согдийцев</w:t>
      </w:r>
      <w:proofErr w:type="spellEnd"/>
      <w:r w:rsidRPr="009D5584">
        <w:t xml:space="preserve">  в </w:t>
      </w:r>
      <w:proofErr w:type="spellStart"/>
      <w:r w:rsidRPr="009D5584">
        <w:t>Жетысу</w:t>
      </w:r>
      <w:proofErr w:type="spellEnd"/>
      <w:r w:rsidRPr="009D5584">
        <w:t>.</w:t>
      </w:r>
    </w:p>
    <w:p w:rsidR="006C196F" w:rsidRPr="009D5584" w:rsidRDefault="006C196F" w:rsidP="00B40C76">
      <w:pPr>
        <w:numPr>
          <w:ilvl w:val="0"/>
          <w:numId w:val="8"/>
        </w:numPr>
      </w:pPr>
      <w:r w:rsidRPr="009D5584">
        <w:t>Византийский посол  побывал  в Тюркском каганате  с дипломатической  миссией  и описал  прием  у кагана.</w:t>
      </w:r>
    </w:p>
    <w:p w:rsidR="006C196F" w:rsidRPr="009D5584" w:rsidRDefault="006C196F" w:rsidP="00B40C76">
      <w:pPr>
        <w:numPr>
          <w:ilvl w:val="0"/>
          <w:numId w:val="8"/>
        </w:numPr>
      </w:pPr>
      <w:r w:rsidRPr="009D5584">
        <w:t xml:space="preserve">Китайский  путешественник-монах, побывавший  в начале 7 в </w:t>
      </w:r>
      <w:proofErr w:type="spellStart"/>
      <w:proofErr w:type="gramStart"/>
      <w:r w:rsidRPr="009D5584">
        <w:t>в</w:t>
      </w:r>
      <w:proofErr w:type="spellEnd"/>
      <w:proofErr w:type="gramEnd"/>
      <w:r w:rsidRPr="009D5584">
        <w:t xml:space="preserve"> ставке  </w:t>
      </w:r>
      <w:proofErr w:type="spellStart"/>
      <w:r w:rsidRPr="009D5584">
        <w:t>западнотюркского</w:t>
      </w:r>
      <w:proofErr w:type="spellEnd"/>
      <w:r w:rsidRPr="009D5584">
        <w:t xml:space="preserve">  кагана.</w:t>
      </w:r>
    </w:p>
    <w:p w:rsidR="006C196F" w:rsidRPr="009D5584" w:rsidRDefault="006C196F" w:rsidP="00B40C76">
      <w:pPr>
        <w:ind w:left="360"/>
      </w:pPr>
    </w:p>
    <w:p w:rsidR="006C196F" w:rsidRPr="009D5584" w:rsidRDefault="006C196F" w:rsidP="00B40C76">
      <w:pPr>
        <w:ind w:left="360"/>
      </w:pPr>
      <w:r w:rsidRPr="009D5584">
        <w:t>1-3,  2-4, 3-2, 4-1</w:t>
      </w:r>
    </w:p>
    <w:p w:rsidR="006C196F" w:rsidRPr="009D5584" w:rsidRDefault="006C196F" w:rsidP="00B40C76">
      <w:pPr>
        <w:ind w:left="360"/>
      </w:pPr>
      <w:r w:rsidRPr="009D5584">
        <w:t xml:space="preserve">Данные  задания  направлены на оказание  помощи  учителю  в организации  эффективной  учебной  деятельности  учащихся  и контроля знаний. При разработке  заданий  преследовались цели  развития  у школьников  культуры  межличностных  </w:t>
      </w:r>
      <w:r w:rsidRPr="009D5584">
        <w:lastRenderedPageBreak/>
        <w:t>отношений, умение  работать  самостоятельно. Практика показывает, что использование  разного рода  заданий привносит  в процесс обучения  элементы  состязательности игры, повышает интерес  к учению.</w:t>
      </w:r>
    </w:p>
    <w:p w:rsidR="006C196F" w:rsidRPr="009D5584" w:rsidRDefault="006C196F" w:rsidP="00B40C76"/>
    <w:p w:rsidR="006C196F" w:rsidRPr="009D5584" w:rsidRDefault="006C196F" w:rsidP="00B40C76">
      <w:pPr>
        <w:rPr>
          <w:b/>
        </w:rPr>
      </w:pPr>
      <w:r w:rsidRPr="009D5584">
        <w:t xml:space="preserve">                                                              </w:t>
      </w:r>
      <w:r w:rsidRPr="009D5584">
        <w:rPr>
          <w:b/>
        </w:rPr>
        <w:t>Глава  3</w:t>
      </w:r>
    </w:p>
    <w:p w:rsidR="006C196F" w:rsidRPr="009D5584" w:rsidRDefault="006C196F" w:rsidP="00B40C76">
      <w:pPr>
        <w:jc w:val="center"/>
        <w:rPr>
          <w:b/>
        </w:rPr>
      </w:pPr>
      <w:r w:rsidRPr="009D5584">
        <w:rPr>
          <w:b/>
        </w:rPr>
        <w:t>Подготовка  к ЕНТ</w:t>
      </w:r>
    </w:p>
    <w:p w:rsidR="006C196F" w:rsidRPr="009D5584" w:rsidRDefault="006C196F" w:rsidP="00B40C76">
      <w:pPr>
        <w:jc w:val="center"/>
        <w:rPr>
          <w:b/>
        </w:rPr>
      </w:pPr>
      <w:r w:rsidRPr="009D5584">
        <w:rPr>
          <w:b/>
        </w:rPr>
        <w:t>Некоторые  аспекты  подготовки учащихся к ЕНТ по истории Казахстана</w:t>
      </w:r>
    </w:p>
    <w:p w:rsidR="006C196F" w:rsidRPr="009D5584" w:rsidRDefault="006C196F" w:rsidP="00B40C76">
      <w:pPr>
        <w:jc w:val="center"/>
        <w:rPr>
          <w:b/>
        </w:rPr>
      </w:pPr>
    </w:p>
    <w:p w:rsidR="006C196F" w:rsidRPr="009D5584" w:rsidRDefault="006C196F" w:rsidP="00B40C76">
      <w:pPr>
        <w:ind w:firstLine="709"/>
        <w:jc w:val="both"/>
      </w:pPr>
      <w:r w:rsidRPr="009D5584">
        <w:t>Стратегия  вхождения  Казахстана  в число  пятидесяти  наиболее  конкурентоспособных  стран  мир</w:t>
      </w:r>
      <w:r>
        <w:t>а  ставит  перед учителями  серь</w:t>
      </w:r>
      <w:r w:rsidRPr="009D5584">
        <w:t xml:space="preserve">езные задачи. Сейчас  особо  важным звеном  в процессе  образования  является  формирование  системы  подготовки  и оценки качества  обучения на основе тестирования. </w:t>
      </w:r>
    </w:p>
    <w:p w:rsidR="006C196F" w:rsidRPr="009D5584" w:rsidRDefault="006C196F" w:rsidP="00B40C76">
      <w:pPr>
        <w:ind w:firstLine="709"/>
        <w:jc w:val="both"/>
      </w:pPr>
      <w:r w:rsidRPr="009D5584">
        <w:t xml:space="preserve">История  Казахстана  в ЕНТ  является обязательным предметом. Моя цель-это разработка  результативной системы  организации подготовки учащихся 11-х классов  к ЕНТ. Работа начинается  с начала учебного года. </w:t>
      </w:r>
      <w:proofErr w:type="gramStart"/>
      <w:r w:rsidRPr="009D5584">
        <w:t>В начале</w:t>
      </w:r>
      <w:proofErr w:type="gramEnd"/>
      <w:r w:rsidRPr="009D5584">
        <w:t xml:space="preserve">  нужно повторить теоретический  материал. Для этого нужно подготовить лекции. В своей  практике я готовлю  лекции по блокам, объединив несколько тем. </w:t>
      </w:r>
    </w:p>
    <w:p w:rsidR="006C196F" w:rsidRPr="009D5584" w:rsidRDefault="006C196F" w:rsidP="00B40C76">
      <w:pPr>
        <w:numPr>
          <w:ilvl w:val="0"/>
          <w:numId w:val="6"/>
        </w:numPr>
        <w:rPr>
          <w:b/>
        </w:rPr>
      </w:pPr>
      <w:r w:rsidRPr="009D5584">
        <w:rPr>
          <w:b/>
        </w:rPr>
        <w:t>Хронологическая таблица  (даты наизусть)</w:t>
      </w:r>
    </w:p>
    <w:p w:rsidR="006C196F" w:rsidRPr="009D5584" w:rsidRDefault="006C196F" w:rsidP="00B40C76">
      <w:pPr>
        <w:numPr>
          <w:ilvl w:val="0"/>
          <w:numId w:val="6"/>
        </w:numPr>
      </w:pPr>
      <w:r w:rsidRPr="009D5584">
        <w:rPr>
          <w:b/>
        </w:rPr>
        <w:t>«Тонкие  и толстые вопросы»</w:t>
      </w:r>
      <w:r w:rsidRPr="009D5584">
        <w:t xml:space="preserve"> данное  упражнение  помогает, в первую очередь, развивать  навыки точного  формулирования  вопросов  и ответов  по изученной теме.  «Толстые  вопросы»  требуют  развернутого ответа, а «тонкие вопросы»  требуют  конкретного однозначного ответа.</w:t>
      </w:r>
    </w:p>
    <w:p w:rsidR="006C196F" w:rsidRPr="009D5584" w:rsidRDefault="006C196F" w:rsidP="00B40C76"/>
    <w:p w:rsidR="006C196F" w:rsidRPr="009D5584" w:rsidRDefault="006C196F" w:rsidP="00B40C76">
      <w:pPr>
        <w:rPr>
          <w:b/>
        </w:rPr>
      </w:pPr>
      <w:r w:rsidRPr="009D5584">
        <w:rPr>
          <w:b/>
        </w:rPr>
        <w:t>Вопрос: Признаки  общенационального кризиса:  («толстые вопросы»)</w:t>
      </w:r>
    </w:p>
    <w:p w:rsidR="006C196F" w:rsidRPr="009D5584" w:rsidRDefault="006C196F" w:rsidP="00B40C76">
      <w:r w:rsidRPr="009D5584">
        <w:rPr>
          <w:b/>
        </w:rPr>
        <w:t>Ответ:</w:t>
      </w:r>
      <w:r w:rsidRPr="009D5584">
        <w:t xml:space="preserve"> </w:t>
      </w:r>
    </w:p>
    <w:p w:rsidR="006C196F" w:rsidRPr="009D5584" w:rsidRDefault="006C196F" w:rsidP="00B40C76">
      <w:r w:rsidRPr="009D5584">
        <w:t>-</w:t>
      </w:r>
      <w:r>
        <w:t xml:space="preserve"> </w:t>
      </w:r>
      <w:r w:rsidRPr="009D5584">
        <w:t>голод, разруха</w:t>
      </w:r>
    </w:p>
    <w:p w:rsidR="006C196F" w:rsidRPr="009D5584" w:rsidRDefault="006C196F" w:rsidP="00B40C76">
      <w:r w:rsidRPr="009D5584">
        <w:t>-</w:t>
      </w:r>
      <w:r>
        <w:t xml:space="preserve"> </w:t>
      </w:r>
      <w:r w:rsidRPr="009D5584">
        <w:t>неспособность Временного правительства  дать мир народам</w:t>
      </w:r>
    </w:p>
    <w:p w:rsidR="006C196F" w:rsidRPr="009D5584" w:rsidRDefault="006C196F" w:rsidP="00B40C76">
      <w:r w:rsidRPr="009D5584">
        <w:t>-</w:t>
      </w:r>
      <w:r>
        <w:t xml:space="preserve"> </w:t>
      </w:r>
      <w:r w:rsidRPr="009D5584">
        <w:t>нарастание анархических  настроений  мелкобуржуазных  масс</w:t>
      </w:r>
    </w:p>
    <w:p w:rsidR="006C196F" w:rsidRPr="009D5584" w:rsidRDefault="006C196F" w:rsidP="00B40C76"/>
    <w:p w:rsidR="006C196F" w:rsidRPr="009D5584" w:rsidRDefault="006C196F" w:rsidP="00B40C76">
      <w:pPr>
        <w:rPr>
          <w:b/>
        </w:rPr>
      </w:pPr>
      <w:r w:rsidRPr="009D5584">
        <w:rPr>
          <w:b/>
        </w:rPr>
        <w:t>Вопрос: Мятеж Чехословацкого корпуса  спровоцировала   (Антанта)  («тонкие  вопросы»)</w:t>
      </w:r>
    </w:p>
    <w:p w:rsidR="006C196F" w:rsidRPr="009D5584" w:rsidRDefault="006C196F" w:rsidP="00B40C76">
      <w:pPr>
        <w:rPr>
          <w:b/>
        </w:rPr>
      </w:pPr>
      <w:r w:rsidRPr="009D5584">
        <w:rPr>
          <w:b/>
        </w:rPr>
        <w:t>Ответ:</w:t>
      </w:r>
    </w:p>
    <w:p w:rsidR="006C196F" w:rsidRPr="009D5584" w:rsidRDefault="006C196F" w:rsidP="00B40C76">
      <w:r w:rsidRPr="009D5584">
        <w:t xml:space="preserve">Черкасская  оборона  сыграла  большую роль  в борьбе за Советскую  власть  </w:t>
      </w:r>
    </w:p>
    <w:p w:rsidR="006C196F" w:rsidRPr="009D5584" w:rsidRDefault="006C196F" w:rsidP="00B40C76">
      <w:r w:rsidRPr="009D5584">
        <w:t xml:space="preserve">                                                                                    (в  северном  Семиречье)</w:t>
      </w:r>
    </w:p>
    <w:p w:rsidR="006C196F" w:rsidRPr="009D5584" w:rsidRDefault="006C196F" w:rsidP="00B40C76">
      <w:r w:rsidRPr="009D5584">
        <w:t xml:space="preserve">3. </w:t>
      </w:r>
      <w:r w:rsidRPr="009D5584">
        <w:rPr>
          <w:b/>
        </w:rPr>
        <w:t>«Историческое  лото». В этом  упражнении  нужно  найти  соответствие  дат, имен  и событий.</w:t>
      </w:r>
    </w:p>
    <w:p w:rsidR="006C196F" w:rsidRPr="009D5584" w:rsidRDefault="006C196F" w:rsidP="00B40C76">
      <w:r w:rsidRPr="009D5584">
        <w:t>Например:</w:t>
      </w:r>
    </w:p>
    <w:p w:rsidR="006C196F" w:rsidRPr="009D5584" w:rsidRDefault="006C196F" w:rsidP="00B40C76">
      <w:r w:rsidRPr="009D5584">
        <w:t>Саки-Томирис-6 век</w:t>
      </w:r>
    </w:p>
    <w:p w:rsidR="006C196F" w:rsidRPr="009D5584" w:rsidRDefault="006C196F" w:rsidP="00B40C76">
      <w:r w:rsidRPr="009D5584">
        <w:t>Казахск</w:t>
      </w:r>
      <w:proofErr w:type="gramStart"/>
      <w:r w:rsidRPr="009D5584">
        <w:t>о-</w:t>
      </w:r>
      <w:proofErr w:type="gramEnd"/>
      <w:r w:rsidRPr="009D5584">
        <w:t xml:space="preserve"> </w:t>
      </w:r>
      <w:proofErr w:type="spellStart"/>
      <w:r w:rsidRPr="009D5584">
        <w:t>джунгарская</w:t>
      </w:r>
      <w:proofErr w:type="spellEnd"/>
      <w:r w:rsidRPr="009D5584">
        <w:t xml:space="preserve">  война –</w:t>
      </w:r>
      <w:proofErr w:type="spellStart"/>
      <w:r w:rsidRPr="009D5584">
        <w:t>Абылай</w:t>
      </w:r>
      <w:proofErr w:type="spellEnd"/>
      <w:r w:rsidRPr="009D5584">
        <w:t xml:space="preserve">  хан-1723-1727 </w:t>
      </w:r>
      <w:proofErr w:type="spellStart"/>
      <w:r w:rsidRPr="009D5584">
        <w:t>гг</w:t>
      </w:r>
      <w:proofErr w:type="spellEnd"/>
    </w:p>
    <w:p w:rsidR="006C196F" w:rsidRPr="009D5584" w:rsidRDefault="006C196F" w:rsidP="00B40C76">
      <w:proofErr w:type="spellStart"/>
      <w:r w:rsidRPr="009D5584">
        <w:t>Орбулакское</w:t>
      </w:r>
      <w:proofErr w:type="spellEnd"/>
      <w:r w:rsidRPr="009D5584">
        <w:t xml:space="preserve">  сражение-</w:t>
      </w:r>
      <w:proofErr w:type="spellStart"/>
      <w:r w:rsidRPr="009D5584">
        <w:t>Жангир</w:t>
      </w:r>
      <w:proofErr w:type="spellEnd"/>
      <w:r w:rsidRPr="009D5584">
        <w:t xml:space="preserve"> хан  -1643 г</w:t>
      </w:r>
    </w:p>
    <w:p w:rsidR="006C196F" w:rsidRPr="009D5584" w:rsidRDefault="006C196F" w:rsidP="00B40C76">
      <w:r w:rsidRPr="009D5584">
        <w:t xml:space="preserve">Курултай в местности </w:t>
      </w:r>
      <w:proofErr w:type="spellStart"/>
      <w:r w:rsidRPr="009D5584">
        <w:t>Ордабасы</w:t>
      </w:r>
      <w:proofErr w:type="spellEnd"/>
      <w:r w:rsidRPr="009D5584">
        <w:t xml:space="preserve"> </w:t>
      </w:r>
      <w:proofErr w:type="gramStart"/>
      <w:r w:rsidRPr="009D5584">
        <w:t>–</w:t>
      </w:r>
      <w:proofErr w:type="spellStart"/>
      <w:r w:rsidRPr="009D5584">
        <w:t>Т</w:t>
      </w:r>
      <w:proofErr w:type="gramEnd"/>
      <w:r w:rsidRPr="009D5584">
        <w:t>ауке</w:t>
      </w:r>
      <w:proofErr w:type="spellEnd"/>
      <w:r w:rsidRPr="009D5584">
        <w:t xml:space="preserve"> хан -1710 г</w:t>
      </w:r>
    </w:p>
    <w:p w:rsidR="006C196F" w:rsidRPr="009D5584" w:rsidRDefault="006C196F" w:rsidP="00B40C76"/>
    <w:p w:rsidR="006C196F" w:rsidRPr="009D5584" w:rsidRDefault="006C196F" w:rsidP="00B40C76">
      <w:r w:rsidRPr="009D5584">
        <w:t>4. «</w:t>
      </w:r>
      <w:r w:rsidRPr="009D5584">
        <w:rPr>
          <w:b/>
        </w:rPr>
        <w:t>Чистая  доска».</w:t>
      </w:r>
      <w:r w:rsidRPr="009D5584">
        <w:t xml:space="preserve"> В этом упражнении  на доске  располагаем понятия, термины, даты  и имена. Ученики должны определить, к истории  какого государства  они  относятся  и почему.</w:t>
      </w:r>
    </w:p>
    <w:p w:rsidR="006C196F" w:rsidRPr="009D5584" w:rsidRDefault="006C196F" w:rsidP="00B40C76">
      <w:pPr>
        <w:rPr>
          <w:b/>
        </w:rPr>
      </w:pPr>
      <w:r w:rsidRPr="009D5584">
        <w:t>5.</w:t>
      </w:r>
      <w:r w:rsidRPr="009D5584">
        <w:rPr>
          <w:b/>
        </w:rPr>
        <w:t>Открытые  тесты</w:t>
      </w:r>
    </w:p>
    <w:p w:rsidR="006C196F" w:rsidRPr="009D5584" w:rsidRDefault="006C196F" w:rsidP="00B40C76">
      <w:r w:rsidRPr="009D5584">
        <w:t xml:space="preserve">1. Объединение  из нескольких  улусов  составлял  </w:t>
      </w:r>
      <w:proofErr w:type="spellStart"/>
      <w:r w:rsidRPr="009D5584">
        <w:t>жуз</w:t>
      </w:r>
      <w:proofErr w:type="spellEnd"/>
      <w:r w:rsidRPr="009D5584">
        <w:t>, которым руководил _____________________</w:t>
      </w:r>
    </w:p>
    <w:p w:rsidR="006C196F" w:rsidRPr="009D5584" w:rsidRDefault="006C196F" w:rsidP="00B40C76"/>
    <w:p w:rsidR="006C196F" w:rsidRPr="009D5584" w:rsidRDefault="006C196F" w:rsidP="00B40C76">
      <w:r w:rsidRPr="009D5584">
        <w:t>2. Наследник  ханского престола  ________________</w:t>
      </w:r>
    </w:p>
    <w:p w:rsidR="006C196F" w:rsidRPr="009D5584" w:rsidRDefault="006C196F" w:rsidP="00B40C76"/>
    <w:p w:rsidR="006C196F" w:rsidRPr="009D5584" w:rsidRDefault="006C196F" w:rsidP="00B40C76">
      <w:r w:rsidRPr="009D5584">
        <w:t>3. Все  казахские ханы  ведут свою родословную  от хана  _____________</w:t>
      </w:r>
    </w:p>
    <w:p w:rsidR="006C196F" w:rsidRPr="009D5584" w:rsidRDefault="006C196F" w:rsidP="00B40C76"/>
    <w:p w:rsidR="006C196F" w:rsidRPr="009D5584" w:rsidRDefault="006C196F" w:rsidP="00B40C76">
      <w:r w:rsidRPr="009D5584">
        <w:t>4. Основание  Казахского  ханства  связано  с именами  султанов ___________   и  ____________</w:t>
      </w:r>
    </w:p>
    <w:p w:rsidR="006C196F" w:rsidRPr="009D5584" w:rsidRDefault="006C196F" w:rsidP="00B40C76"/>
    <w:p w:rsidR="006C196F" w:rsidRPr="009D5584" w:rsidRDefault="006C196F" w:rsidP="00B40C76">
      <w:r w:rsidRPr="009D5584">
        <w:t>5. При  нем  численность  казахов  составила  1 млн</w:t>
      </w:r>
      <w:r>
        <w:t>.</w:t>
      </w:r>
      <w:r w:rsidRPr="009D5584">
        <w:t xml:space="preserve">  человек  __________</w:t>
      </w:r>
    </w:p>
    <w:p w:rsidR="006C196F" w:rsidRPr="009D5584" w:rsidRDefault="006C196F" w:rsidP="00B40C76">
      <w:r w:rsidRPr="009D5584">
        <w:t>6. Тестирование  учеников  и работа  над ошибками</w:t>
      </w:r>
    </w:p>
    <w:p w:rsidR="006C196F" w:rsidRPr="009D5584" w:rsidRDefault="006C196F" w:rsidP="00B40C76">
      <w:r w:rsidRPr="009D5584">
        <w:t xml:space="preserve">По итогам  проведенных  тестов  делаем работу над ошибками. Такая работа  имеет положительные стороны: развивает  индивидуальный  потенциал  ученика, формирует  навыки конкурентоспособности  и сотрудничества, развивает  навыки  организации  умственного труда  и подготовку  к обучению  в течение всей  жизни. </w:t>
      </w:r>
    </w:p>
    <w:p w:rsidR="006C196F" w:rsidRDefault="006C196F" w:rsidP="00B40C76"/>
    <w:p w:rsidR="006C196F" w:rsidRDefault="006C196F" w:rsidP="00B40C76">
      <w:pPr>
        <w:jc w:val="center"/>
        <w:rPr>
          <w:b/>
        </w:rPr>
      </w:pPr>
      <w:r>
        <w:rPr>
          <w:b/>
        </w:rPr>
        <w:t>Глава 4</w:t>
      </w:r>
    </w:p>
    <w:p w:rsidR="006C196F" w:rsidRDefault="006C196F" w:rsidP="00B40C76">
      <w:pPr>
        <w:jc w:val="center"/>
        <w:rPr>
          <w:b/>
        </w:rPr>
      </w:pPr>
      <w:r>
        <w:rPr>
          <w:b/>
        </w:rPr>
        <w:t>Внеклассная работа</w:t>
      </w:r>
    </w:p>
    <w:p w:rsidR="006C196F" w:rsidRPr="00A777C6" w:rsidRDefault="006C196F" w:rsidP="00B40C76">
      <w:pPr>
        <w:jc w:val="center"/>
        <w:rPr>
          <w:b/>
          <w:sz w:val="16"/>
          <w:szCs w:val="16"/>
        </w:rPr>
      </w:pPr>
    </w:p>
    <w:p w:rsidR="006C196F" w:rsidRPr="009D5584" w:rsidRDefault="006C196F" w:rsidP="00B40C76">
      <w:r w:rsidRPr="009D5584">
        <w:t>Большое  внимание  я уделяю  внеклассной работе. Под моим руководством учащиеся  правильно работают над составлением рефератов, проектов, готовятся к олимпиадам,   участвуют в интеллектуальных конкурсах  по истории. Работает  над составлением проекта «</w:t>
      </w:r>
      <w:proofErr w:type="spellStart"/>
      <w:r w:rsidRPr="009D5584">
        <w:t>Абылай</w:t>
      </w:r>
      <w:proofErr w:type="spellEnd"/>
      <w:r w:rsidRPr="009D5584">
        <w:t xml:space="preserve"> хан и его время»  </w:t>
      </w:r>
      <w:proofErr w:type="spellStart"/>
      <w:r w:rsidR="0086613E">
        <w:t>Калиаскеров</w:t>
      </w:r>
      <w:proofErr w:type="spellEnd"/>
      <w:r w:rsidR="0086613E">
        <w:t xml:space="preserve"> </w:t>
      </w:r>
      <w:proofErr w:type="spellStart"/>
      <w:r w:rsidR="0086613E">
        <w:t>Адилет</w:t>
      </w:r>
      <w:proofErr w:type="spellEnd"/>
      <w:r w:rsidRPr="009D5584">
        <w:t xml:space="preserve">  ученик 10 класса. Ежегодно в школе  проводятся  познавательные мероприятия по истории, такие как КВНы между классами, викторины, устный журнал, конференции.</w:t>
      </w:r>
    </w:p>
    <w:p w:rsidR="006C196F" w:rsidRPr="009D5584" w:rsidRDefault="006C196F" w:rsidP="00B40C76"/>
    <w:p w:rsidR="00917ACF" w:rsidRDefault="00917ACF" w:rsidP="00B40C76">
      <w:pPr>
        <w:jc w:val="center"/>
        <w:rPr>
          <w:b/>
        </w:rPr>
      </w:pPr>
    </w:p>
    <w:p w:rsidR="00917ACF" w:rsidRDefault="00917ACF" w:rsidP="00B40C76">
      <w:pPr>
        <w:jc w:val="center"/>
        <w:rPr>
          <w:b/>
        </w:rPr>
      </w:pPr>
    </w:p>
    <w:p w:rsidR="00917ACF" w:rsidRDefault="00917ACF" w:rsidP="00B40C76">
      <w:pPr>
        <w:jc w:val="center"/>
        <w:rPr>
          <w:b/>
        </w:rPr>
      </w:pPr>
    </w:p>
    <w:p w:rsidR="006C196F" w:rsidRDefault="006C196F" w:rsidP="00B40C76">
      <w:pPr>
        <w:jc w:val="center"/>
        <w:rPr>
          <w:b/>
        </w:rPr>
      </w:pPr>
      <w:r w:rsidRPr="009D5584">
        <w:rPr>
          <w:b/>
        </w:rPr>
        <w:t>Заключение</w:t>
      </w:r>
    </w:p>
    <w:p w:rsidR="006C196F" w:rsidRPr="004834BE" w:rsidRDefault="006C196F" w:rsidP="00B40C76">
      <w:pPr>
        <w:jc w:val="center"/>
        <w:rPr>
          <w:b/>
          <w:sz w:val="16"/>
          <w:szCs w:val="16"/>
        </w:rPr>
      </w:pPr>
    </w:p>
    <w:p w:rsidR="006C196F" w:rsidRPr="009D5584" w:rsidRDefault="006C196F" w:rsidP="00B40C76">
      <w:pPr>
        <w:ind w:firstLine="709"/>
        <w:jc w:val="both"/>
      </w:pPr>
      <w:r w:rsidRPr="009D5584">
        <w:t xml:space="preserve">Наше общество  нуждается  в высокообразованных, инициативных  и предприимчивых молодых  людях, способных  творчески  реформировать  наше общество, увеличить интеллектуальный потенциал страны, восстановить духовную культуру. Благодаря изучению истории  учащийся получает  возможность определить свое место  в обществе, выделить важные общественные  проблемы  и найти  пути  их правильного  решения. Историческое  образование  и воспитание  способствует  развитию основ, навыков, умений  и компетентности  учащихся, необходимых  для понимания  ими  своих гражданских  прав и обязанностей.  Всего этого  можно  достичь на  уроках  используя  новые технологии  обучения. Больше учащихся стало интересоваться историей  как наукой. Многие  выпускники  поступают в  юридические, военные  учебные заведения, где применяют свои </w:t>
      </w:r>
      <w:proofErr w:type="gramStart"/>
      <w:r w:rsidRPr="009D5584">
        <w:t>знания</w:t>
      </w:r>
      <w:proofErr w:type="gramEnd"/>
      <w:r w:rsidRPr="009D5584">
        <w:t xml:space="preserve"> полученные на уроках истории. Выпускники  показывают в течени</w:t>
      </w:r>
      <w:proofErr w:type="gramStart"/>
      <w:r w:rsidRPr="009D5584">
        <w:t>и</w:t>
      </w:r>
      <w:proofErr w:type="gramEnd"/>
      <w:r w:rsidRPr="009D5584">
        <w:t xml:space="preserve"> ряда лет  хорошие результаты  при сдаче ЕНТ по истории  Казахстана.</w:t>
      </w:r>
    </w:p>
    <w:p w:rsidR="006C196F" w:rsidRPr="009D5584" w:rsidRDefault="006C196F" w:rsidP="00B40C76"/>
    <w:p w:rsidR="006C196F" w:rsidRPr="009D5584" w:rsidRDefault="006C196F" w:rsidP="00B40C76"/>
    <w:p w:rsidR="006C196F" w:rsidRPr="009D5584" w:rsidRDefault="006C196F" w:rsidP="00B40C76"/>
    <w:p w:rsidR="006C196F" w:rsidRPr="00784D97" w:rsidRDefault="006C196F" w:rsidP="00B40C76">
      <w:pPr>
        <w:rPr>
          <w:b/>
        </w:rPr>
      </w:pPr>
    </w:p>
    <w:p w:rsidR="006C196F" w:rsidRPr="009D5584" w:rsidRDefault="006C196F" w:rsidP="00B40C76"/>
    <w:p w:rsidR="006C196F" w:rsidRPr="009D5584" w:rsidRDefault="006C196F" w:rsidP="00B40C76"/>
    <w:p w:rsidR="006C196F" w:rsidRDefault="006C196F" w:rsidP="00B40C76">
      <w:pPr>
        <w:rPr>
          <w:sz w:val="28"/>
          <w:szCs w:val="28"/>
        </w:rPr>
      </w:pPr>
    </w:p>
    <w:p w:rsidR="006C196F" w:rsidRDefault="006C196F" w:rsidP="00B40C76">
      <w:pPr>
        <w:rPr>
          <w:sz w:val="28"/>
          <w:szCs w:val="28"/>
        </w:rPr>
      </w:pPr>
    </w:p>
    <w:p w:rsidR="006C196F" w:rsidRDefault="006C196F" w:rsidP="00B40C76">
      <w:pPr>
        <w:rPr>
          <w:sz w:val="28"/>
          <w:szCs w:val="28"/>
        </w:rPr>
      </w:pPr>
    </w:p>
    <w:p w:rsidR="006C196F" w:rsidRDefault="006C196F" w:rsidP="00B40C76">
      <w:pPr>
        <w:rPr>
          <w:sz w:val="28"/>
          <w:szCs w:val="28"/>
        </w:rPr>
      </w:pPr>
    </w:p>
    <w:p w:rsidR="006C196F" w:rsidRDefault="006C196F" w:rsidP="00B40C76">
      <w:pPr>
        <w:rPr>
          <w:sz w:val="28"/>
          <w:szCs w:val="28"/>
        </w:rPr>
      </w:pPr>
    </w:p>
    <w:p w:rsidR="006C196F" w:rsidRDefault="006C196F" w:rsidP="00B40C76">
      <w:pPr>
        <w:rPr>
          <w:sz w:val="28"/>
          <w:szCs w:val="28"/>
        </w:rPr>
      </w:pPr>
    </w:p>
    <w:p w:rsidR="006C196F" w:rsidRDefault="006C196F" w:rsidP="00B40C76">
      <w:pPr>
        <w:rPr>
          <w:sz w:val="28"/>
          <w:szCs w:val="28"/>
        </w:rPr>
      </w:pPr>
    </w:p>
    <w:p w:rsidR="006C196F" w:rsidRDefault="006C196F" w:rsidP="00B40C76">
      <w:pPr>
        <w:rPr>
          <w:sz w:val="28"/>
          <w:szCs w:val="28"/>
        </w:rPr>
      </w:pPr>
    </w:p>
    <w:p w:rsidR="006C196F" w:rsidRDefault="006C196F" w:rsidP="00B40C76">
      <w:pPr>
        <w:rPr>
          <w:sz w:val="28"/>
          <w:szCs w:val="28"/>
        </w:rPr>
      </w:pPr>
    </w:p>
    <w:sectPr w:rsidR="006C196F" w:rsidSect="00B40C76">
      <w:pgSz w:w="11906" w:h="16838"/>
      <w:pgMar w:top="1134" w:right="1134" w:bottom="1134" w:left="1134" w:header="709" w:footer="709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E0B1F"/>
    <w:multiLevelType w:val="hybridMultilevel"/>
    <w:tmpl w:val="D08C2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06740F"/>
    <w:multiLevelType w:val="hybridMultilevel"/>
    <w:tmpl w:val="E5768E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3D1E73"/>
    <w:multiLevelType w:val="hybridMultilevel"/>
    <w:tmpl w:val="2E4C7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7D2FF9"/>
    <w:multiLevelType w:val="hybridMultilevel"/>
    <w:tmpl w:val="760AC0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C6044E"/>
    <w:multiLevelType w:val="hybridMultilevel"/>
    <w:tmpl w:val="59020F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CB45A7F"/>
    <w:multiLevelType w:val="hybridMultilevel"/>
    <w:tmpl w:val="9A4CBD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50C77C4"/>
    <w:multiLevelType w:val="hybridMultilevel"/>
    <w:tmpl w:val="E2BCE1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F342728"/>
    <w:multiLevelType w:val="hybridMultilevel"/>
    <w:tmpl w:val="927C2B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9286002"/>
    <w:multiLevelType w:val="hybridMultilevel"/>
    <w:tmpl w:val="013A71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2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196F"/>
    <w:rsid w:val="006C196F"/>
    <w:rsid w:val="0086613E"/>
    <w:rsid w:val="008E4BD4"/>
    <w:rsid w:val="00917ACF"/>
    <w:rsid w:val="00B40C76"/>
    <w:rsid w:val="00CC775E"/>
    <w:rsid w:val="00F31E0F"/>
    <w:rsid w:val="00F9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9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77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775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9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77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775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3374</Words>
  <Characters>19237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858</dc:creator>
  <cp:lastModifiedBy>858</cp:lastModifiedBy>
  <cp:revision>8</cp:revision>
  <cp:lastPrinted>2014-01-15T13:38:00Z</cp:lastPrinted>
  <dcterms:created xsi:type="dcterms:W3CDTF">2013-11-15T03:33:00Z</dcterms:created>
  <dcterms:modified xsi:type="dcterms:W3CDTF">2016-05-14T05:24:00Z</dcterms:modified>
</cp:coreProperties>
</file>