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FD" w:rsidRPr="00254FE4" w:rsidRDefault="005F52FD" w:rsidP="005F52FD">
      <w:pPr>
        <w:jc w:val="both"/>
      </w:pPr>
      <w:bookmarkStart w:id="0" w:name="_GoBack"/>
      <w:bookmarkEnd w:id="0"/>
      <w:r w:rsidRPr="00254FE4">
        <w:rPr>
          <w:b/>
        </w:rPr>
        <w:t>Ф.И.О. учителя, должность и место работы:</w:t>
      </w:r>
      <w:r>
        <w:rPr>
          <w:b/>
        </w:rPr>
        <w:t xml:space="preserve"> </w:t>
      </w:r>
      <w:r w:rsidR="004B3BAA">
        <w:t>Беркова Татьяна Александровна</w:t>
      </w:r>
      <w:r>
        <w:t>, учи</w:t>
      </w:r>
      <w:r w:rsidR="004B3BAA">
        <w:t>тель английского языка КГУ «Экономический лицей» ГУ «Отдел образования города Семей Восточно-Казахстанской области»</w:t>
      </w:r>
    </w:p>
    <w:p w:rsidR="005F52FD" w:rsidRPr="004B3BAA" w:rsidRDefault="005F52FD" w:rsidP="005F52FD">
      <w:pPr>
        <w:jc w:val="both"/>
        <w:rPr>
          <w:lang w:val="en-US"/>
        </w:rPr>
      </w:pPr>
      <w:r w:rsidRPr="004B3BAA">
        <w:rPr>
          <w:b/>
        </w:rPr>
        <w:t>Класс</w:t>
      </w:r>
      <w:r w:rsidRPr="004B3BAA">
        <w:rPr>
          <w:b/>
          <w:lang w:val="en-US"/>
        </w:rPr>
        <w:t xml:space="preserve">: </w:t>
      </w:r>
      <w:r w:rsidR="004B3BAA" w:rsidRPr="004B3BAA">
        <w:rPr>
          <w:lang w:val="en-US"/>
        </w:rPr>
        <w:t>7</w:t>
      </w:r>
      <w:r w:rsidRPr="004B3BAA">
        <w:rPr>
          <w:lang w:val="en-US"/>
        </w:rPr>
        <w:t>.</w:t>
      </w:r>
    </w:p>
    <w:p w:rsidR="004B3BAA" w:rsidRPr="004B3BAA" w:rsidRDefault="005F52FD" w:rsidP="004B3BAA">
      <w:pPr>
        <w:shd w:val="clear" w:color="auto" w:fill="FFFFFF"/>
        <w:spacing w:before="30"/>
        <w:ind w:left="540" w:hanging="526"/>
        <w:jc w:val="both"/>
      </w:pPr>
      <w:r w:rsidRPr="004B3BAA">
        <w:rPr>
          <w:b/>
        </w:rPr>
        <w:t>Тема</w:t>
      </w:r>
      <w:r w:rsidRPr="004B3BAA">
        <w:rPr>
          <w:b/>
          <w:lang w:val="en-US"/>
        </w:rPr>
        <w:t xml:space="preserve">: </w:t>
      </w:r>
      <w:r w:rsidR="004B3BAA">
        <w:rPr>
          <w:lang w:val="en-US"/>
        </w:rPr>
        <w:t>Bees. Queen</w:t>
      </w:r>
      <w:r w:rsidR="004B3BAA" w:rsidRPr="00172692">
        <w:rPr>
          <w:lang w:val="en-US"/>
        </w:rPr>
        <w:t xml:space="preserve"> – </w:t>
      </w:r>
      <w:r w:rsidR="004B3BAA">
        <w:rPr>
          <w:lang w:val="en-US"/>
        </w:rPr>
        <w:t>Drones</w:t>
      </w:r>
      <w:r w:rsidR="004B3BAA" w:rsidRPr="00172692">
        <w:rPr>
          <w:lang w:val="en-US"/>
        </w:rPr>
        <w:t xml:space="preserve"> – </w:t>
      </w:r>
      <w:r w:rsidR="004B3BAA">
        <w:rPr>
          <w:lang w:val="en-US"/>
        </w:rPr>
        <w:t>Workers</w:t>
      </w:r>
      <w:r w:rsidR="004B3BAA" w:rsidRPr="00172692">
        <w:rPr>
          <w:lang w:val="en-US"/>
        </w:rPr>
        <w:t xml:space="preserve"> (</w:t>
      </w:r>
      <w:r w:rsidR="004B3BAA">
        <w:t>Пчелы</w:t>
      </w:r>
      <w:r w:rsidR="004B3BAA" w:rsidRPr="00172692">
        <w:rPr>
          <w:lang w:val="en-US"/>
        </w:rPr>
        <w:t xml:space="preserve">. </w:t>
      </w:r>
      <w:r w:rsidR="004B3BAA">
        <w:t>Матка – Трутни – Рабочие пчелы. Курс «Занимательная биология на английском языке»)</w:t>
      </w:r>
    </w:p>
    <w:p w:rsidR="005F52FD" w:rsidRPr="000B330C" w:rsidRDefault="005F52FD" w:rsidP="004B3BAA">
      <w:pPr>
        <w:jc w:val="both"/>
      </w:pPr>
      <w:r w:rsidRPr="000B330C">
        <w:rPr>
          <w:b/>
        </w:rPr>
        <w:t>Цель урока</w:t>
      </w:r>
      <w:r w:rsidRPr="000B330C">
        <w:t xml:space="preserve">: </w:t>
      </w:r>
      <w:r>
        <w:t xml:space="preserve">учащиеся </w:t>
      </w:r>
      <w:r w:rsidR="00E74032">
        <w:t>пополнят знания о пчелах и их строении, о видах пчел (обособленная и ройная пчела), об организации в улье (матка – трутни - рабочие пчелы), лексический запас по данной теме.</w:t>
      </w:r>
    </w:p>
    <w:p w:rsidR="005F52FD" w:rsidRPr="000B330C" w:rsidRDefault="005F52FD" w:rsidP="005F52FD">
      <w:pPr>
        <w:jc w:val="both"/>
        <w:rPr>
          <w:b/>
        </w:rPr>
      </w:pPr>
      <w:r w:rsidRPr="000B330C">
        <w:rPr>
          <w:b/>
        </w:rPr>
        <w:t>Задачи:</w:t>
      </w:r>
    </w:p>
    <w:p w:rsidR="00E74032" w:rsidRPr="00E74032" w:rsidRDefault="005F52FD" w:rsidP="00E74032">
      <w:pPr>
        <w:pStyle w:val="a6"/>
        <w:ind w:right="19"/>
        <w:jc w:val="both"/>
        <w:rPr>
          <w:sz w:val="24"/>
        </w:rPr>
      </w:pPr>
      <w:r w:rsidRPr="00E74032">
        <w:rPr>
          <w:b/>
          <w:sz w:val="24"/>
        </w:rPr>
        <w:t>Образовательная</w:t>
      </w:r>
      <w:r w:rsidRPr="00E74032">
        <w:rPr>
          <w:sz w:val="24"/>
        </w:rPr>
        <w:t xml:space="preserve">: </w:t>
      </w:r>
      <w:r w:rsidR="00E74032" w:rsidRPr="00E74032">
        <w:rPr>
          <w:sz w:val="24"/>
        </w:rPr>
        <w:t xml:space="preserve">обеспечить условия по ознакомлению </w:t>
      </w:r>
      <w:r w:rsidR="00E74032" w:rsidRPr="00E74032">
        <w:rPr>
          <w:sz w:val="24"/>
          <w:lang w:val="en-US"/>
        </w:rPr>
        <w:t>c</w:t>
      </w:r>
      <w:r w:rsidR="00E74032" w:rsidRPr="00E74032">
        <w:rPr>
          <w:sz w:val="24"/>
        </w:rPr>
        <w:t xml:space="preserve"> материалом о </w:t>
      </w:r>
      <w:r w:rsidR="00E74032">
        <w:rPr>
          <w:sz w:val="24"/>
        </w:rPr>
        <w:t xml:space="preserve">пчелах, </w:t>
      </w:r>
      <w:r w:rsidR="00E74032" w:rsidRPr="00E74032">
        <w:rPr>
          <w:sz w:val="24"/>
        </w:rPr>
        <w:t>способствовать зак</w:t>
      </w:r>
      <w:r w:rsidR="00E74032">
        <w:rPr>
          <w:sz w:val="24"/>
        </w:rPr>
        <w:t>реплению новой лексики и обобщению</w:t>
      </w:r>
      <w:r w:rsidR="00E74032" w:rsidRPr="00E74032">
        <w:rPr>
          <w:sz w:val="24"/>
        </w:rPr>
        <w:t xml:space="preserve"> материал</w:t>
      </w:r>
      <w:r w:rsidR="00E74032">
        <w:rPr>
          <w:sz w:val="24"/>
        </w:rPr>
        <w:t>а</w:t>
      </w:r>
      <w:r w:rsidR="00E74032" w:rsidRPr="00E74032">
        <w:rPr>
          <w:sz w:val="24"/>
        </w:rPr>
        <w:t xml:space="preserve"> о здоровье и гигиене.</w:t>
      </w:r>
    </w:p>
    <w:p w:rsidR="00E74032" w:rsidRDefault="005F52FD" w:rsidP="00E74032">
      <w:pPr>
        <w:jc w:val="both"/>
      </w:pPr>
      <w:r w:rsidRPr="000B330C">
        <w:rPr>
          <w:b/>
        </w:rPr>
        <w:t>Развивающая</w:t>
      </w:r>
      <w:r w:rsidRPr="000B330C">
        <w:t>:</w:t>
      </w:r>
      <w:r w:rsidR="00E74032">
        <w:t xml:space="preserve"> </w:t>
      </w:r>
      <w:r w:rsidR="00E74032" w:rsidRPr="00A21443">
        <w:rPr>
          <w:color w:val="000000"/>
        </w:rPr>
        <w:t xml:space="preserve">способствовать </w:t>
      </w:r>
      <w:r w:rsidR="00E74032" w:rsidRPr="00A21443">
        <w:t xml:space="preserve">развитию и формированию грамматических, произносительных, </w:t>
      </w:r>
      <w:r w:rsidR="00E74032">
        <w:t xml:space="preserve">орфографических и </w:t>
      </w:r>
      <w:r w:rsidR="00E74032" w:rsidRPr="00A21443">
        <w:t xml:space="preserve">речевых навыков, развитию навыков чтения и перевода, развитию умения отвечать на вопросы по тексту,  обеспечить условия, способствующие развитию монологической речи учащихся, </w:t>
      </w:r>
      <w:r w:rsidR="00E74032">
        <w:t xml:space="preserve"> конструированию у учащихся </w:t>
      </w:r>
      <w:proofErr w:type="spellStart"/>
      <w:r w:rsidR="00E74032">
        <w:t>вокабуляра</w:t>
      </w:r>
      <w:proofErr w:type="spellEnd"/>
      <w:r w:rsidR="00E74032">
        <w:t xml:space="preserve"> биологических терминов на английском языке, развитию  умения беседовать на заданную тему, </w:t>
      </w:r>
      <w:r w:rsidR="00E74032" w:rsidRPr="00A21443">
        <w:t>развитию умения вдумчиво о</w:t>
      </w:r>
      <w:r w:rsidR="00E74032">
        <w:t>тноситься к языковому материалу, развитию т</w:t>
      </w:r>
      <w:r w:rsidR="00881122">
        <w:t>ворческих способностей учащихся, умения работать в парах.</w:t>
      </w:r>
    </w:p>
    <w:p w:rsidR="005F52FD" w:rsidRDefault="00E74032" w:rsidP="00881122">
      <w:pPr>
        <w:pStyle w:val="a6"/>
        <w:spacing w:before="4"/>
        <w:ind w:right="10"/>
        <w:jc w:val="both"/>
        <w:rPr>
          <w:sz w:val="24"/>
        </w:rPr>
      </w:pPr>
      <w:r w:rsidRPr="00A34948">
        <w:rPr>
          <w:b/>
          <w:sz w:val="24"/>
        </w:rPr>
        <w:t>Воспитательная:</w:t>
      </w:r>
      <w:r w:rsidRPr="00A34948">
        <w:rPr>
          <w:sz w:val="24"/>
        </w:rPr>
        <w:t xml:space="preserve"> создать условия, обеспечивающие привитие интереса к чтению биологических текстов</w:t>
      </w:r>
      <w:r w:rsidRPr="00A21443">
        <w:rPr>
          <w:sz w:val="24"/>
        </w:rPr>
        <w:t xml:space="preserve"> на иностранном языке, вовлечение в активную речевую де</w:t>
      </w:r>
      <w:r w:rsidR="00881122">
        <w:rPr>
          <w:sz w:val="24"/>
        </w:rPr>
        <w:t xml:space="preserve">ятельность каждого учащегося, </w:t>
      </w:r>
      <w:r w:rsidRPr="00A21443">
        <w:rPr>
          <w:sz w:val="24"/>
        </w:rPr>
        <w:t>совершенствование речевой компетенции.</w:t>
      </w:r>
    </w:p>
    <w:p w:rsidR="00A34948" w:rsidRPr="00172692" w:rsidRDefault="00A34948" w:rsidP="00881122">
      <w:pPr>
        <w:pStyle w:val="a6"/>
        <w:spacing w:before="4"/>
        <w:ind w:right="10"/>
        <w:jc w:val="both"/>
        <w:rPr>
          <w:b/>
          <w:sz w:val="24"/>
          <w:lang w:val="en-US"/>
        </w:rPr>
      </w:pPr>
      <w:r w:rsidRPr="00A34948">
        <w:rPr>
          <w:b/>
          <w:sz w:val="24"/>
        </w:rPr>
        <w:t>Лексический</w:t>
      </w:r>
      <w:r w:rsidRPr="00172692">
        <w:rPr>
          <w:b/>
          <w:sz w:val="24"/>
          <w:lang w:val="en-US"/>
        </w:rPr>
        <w:t xml:space="preserve"> </w:t>
      </w:r>
      <w:r w:rsidRPr="00A34948">
        <w:rPr>
          <w:b/>
          <w:sz w:val="24"/>
        </w:rPr>
        <w:t>минимум</w:t>
      </w:r>
      <w:r w:rsidRPr="00172692">
        <w:rPr>
          <w:b/>
          <w:sz w:val="24"/>
          <w:lang w:val="en-US"/>
        </w:rPr>
        <w:t>:</w:t>
      </w:r>
    </w:p>
    <w:p w:rsidR="00A34948" w:rsidRPr="00A34948" w:rsidRDefault="00A34948" w:rsidP="00A34948">
      <w:pPr>
        <w:shd w:val="clear" w:color="auto" w:fill="FFFFFF"/>
        <w:spacing w:before="30"/>
        <w:ind w:left="540" w:hanging="526"/>
        <w:jc w:val="both"/>
        <w:rPr>
          <w:u w:val="single"/>
          <w:lang w:val="en-US"/>
        </w:rPr>
      </w:pPr>
      <w:r w:rsidRPr="00A34948">
        <w:rPr>
          <w:u w:val="single"/>
          <w:lang w:val="en-US"/>
        </w:rPr>
        <w:t>Bees. Queen – Drones – Workers.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queen – </w:t>
      </w:r>
      <w:r>
        <w:t>матка</w:t>
      </w:r>
      <w:r w:rsidRPr="001C6C6D">
        <w:rPr>
          <w:lang w:val="en-US"/>
        </w:rPr>
        <w:t>;</w:t>
      </w:r>
    </w:p>
    <w:p w:rsidR="00A34948" w:rsidRPr="001C6C6D" w:rsidRDefault="00172692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>
        <w:rPr>
          <w:lang w:val="en-US"/>
        </w:rPr>
        <w:t xml:space="preserve">drone </w:t>
      </w:r>
      <w:r w:rsidR="00A34948" w:rsidRPr="001C6C6D">
        <w:rPr>
          <w:lang w:val="en-US"/>
        </w:rPr>
        <w:t xml:space="preserve">- </w:t>
      </w:r>
      <w:r w:rsidR="00A34948">
        <w:t>трутень</w:t>
      </w:r>
      <w:r w:rsidR="00A34948" w:rsidRPr="001C6C6D">
        <w:rPr>
          <w:lang w:val="en-US"/>
        </w:rPr>
        <w:t>;</w:t>
      </w:r>
    </w:p>
    <w:p w:rsidR="00A34948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</w:pPr>
      <w:r w:rsidRPr="001C6C6D">
        <w:rPr>
          <w:lang w:val="en-US"/>
        </w:rPr>
        <w:t>worker</w:t>
      </w:r>
      <w:r w:rsidRPr="00224013">
        <w:t xml:space="preserve"> – </w:t>
      </w:r>
      <w:r>
        <w:t>рабочая пчела;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insect – </w:t>
      </w:r>
      <w:r>
        <w:t>насекомое</w:t>
      </w:r>
      <w:r w:rsidRPr="001C6C6D">
        <w:rPr>
          <w:lang w:val="en-US"/>
        </w:rPr>
        <w:t>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solitary bee – </w:t>
      </w:r>
      <w:r>
        <w:t>обособленная</w:t>
      </w:r>
      <w:r w:rsidRPr="001C6C6D">
        <w:rPr>
          <w:lang w:val="en-US"/>
        </w:rPr>
        <w:t xml:space="preserve"> </w:t>
      </w:r>
      <w:r>
        <w:t>пчела</w:t>
      </w:r>
      <w:r w:rsidRPr="001C6C6D">
        <w:rPr>
          <w:lang w:val="en-US"/>
        </w:rPr>
        <w:t>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social bee – </w:t>
      </w:r>
      <w:r>
        <w:t>ройная</w:t>
      </w:r>
      <w:r w:rsidRPr="001C6C6D">
        <w:rPr>
          <w:lang w:val="en-US"/>
        </w:rPr>
        <w:t xml:space="preserve"> </w:t>
      </w:r>
      <w:r>
        <w:t>пчела</w:t>
      </w:r>
      <w:r w:rsidRPr="001C6C6D">
        <w:rPr>
          <w:lang w:val="en-US"/>
        </w:rPr>
        <w:t>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thorax – </w:t>
      </w:r>
      <w:r>
        <w:t>грудь</w:t>
      </w:r>
      <w:r w:rsidRPr="001C6C6D">
        <w:rPr>
          <w:lang w:val="en-US"/>
        </w:rPr>
        <w:t>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abdomen – </w:t>
      </w:r>
      <w:r>
        <w:t>брюшко</w:t>
      </w:r>
      <w:r w:rsidRPr="001C6C6D">
        <w:rPr>
          <w:lang w:val="en-US"/>
        </w:rPr>
        <w:t>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 hind leg – </w:t>
      </w:r>
      <w:r>
        <w:t>задняя</w:t>
      </w:r>
      <w:r w:rsidRPr="001C6C6D">
        <w:rPr>
          <w:lang w:val="en-US"/>
        </w:rPr>
        <w:t xml:space="preserve"> </w:t>
      </w:r>
      <w:r>
        <w:t>нога</w:t>
      </w:r>
      <w:r w:rsidRPr="001C6C6D">
        <w:rPr>
          <w:lang w:val="en-US"/>
        </w:rPr>
        <w:t>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to carry pollen – </w:t>
      </w:r>
      <w:r>
        <w:t>нести</w:t>
      </w:r>
      <w:r w:rsidRPr="001C6C6D">
        <w:rPr>
          <w:lang w:val="en-US"/>
        </w:rPr>
        <w:t xml:space="preserve"> </w:t>
      </w:r>
      <w:r>
        <w:t>пыльцу</w:t>
      </w:r>
      <w:r w:rsidRPr="001C6C6D">
        <w:rPr>
          <w:lang w:val="en-US"/>
        </w:rPr>
        <w:t>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to hover – </w:t>
      </w:r>
      <w:r>
        <w:t>парить</w:t>
      </w:r>
      <w:r w:rsidRPr="001C6C6D">
        <w:rPr>
          <w:lang w:val="en-US"/>
        </w:rPr>
        <w:t>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feeler – </w:t>
      </w:r>
      <w:r>
        <w:t>усик</w:t>
      </w:r>
      <w:r w:rsidRPr="001C6C6D">
        <w:rPr>
          <w:lang w:val="en-US"/>
        </w:rPr>
        <w:t xml:space="preserve"> (antennae –</w:t>
      </w:r>
      <w:r>
        <w:t>усики</w:t>
      </w:r>
      <w:r w:rsidRPr="001C6C6D">
        <w:rPr>
          <w:lang w:val="en-US"/>
        </w:rPr>
        <w:t>);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 w:rsidRPr="001C6C6D">
        <w:rPr>
          <w:lang w:val="en-US"/>
        </w:rPr>
        <w:t xml:space="preserve">tube-shaped tongue – </w:t>
      </w:r>
      <w:r>
        <w:t>трубчатый</w:t>
      </w:r>
      <w:r w:rsidRPr="001C6C6D">
        <w:rPr>
          <w:lang w:val="en-US"/>
        </w:rPr>
        <w:t xml:space="preserve"> </w:t>
      </w:r>
      <w:r>
        <w:t>язык</w:t>
      </w:r>
      <w:r w:rsidRPr="001C6C6D">
        <w:rPr>
          <w:lang w:val="en-US"/>
        </w:rPr>
        <w:t>;</w:t>
      </w:r>
    </w:p>
    <w:p w:rsidR="00A34948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</w:pPr>
      <w:r w:rsidRPr="001C6C6D">
        <w:rPr>
          <w:lang w:val="en-US"/>
        </w:rPr>
        <w:t xml:space="preserve">stinger – </w:t>
      </w:r>
      <w:r>
        <w:t>жало;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>
        <w:rPr>
          <w:lang w:val="en-US"/>
        </w:rPr>
        <w:t xml:space="preserve"> hive – </w:t>
      </w:r>
      <w:r>
        <w:t>улей;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cell – </w:t>
      </w:r>
      <w:proofErr w:type="spellStart"/>
      <w:r>
        <w:t>сота</w:t>
      </w:r>
      <w:proofErr w:type="spellEnd"/>
      <w:r>
        <w:t>, клетка;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>
        <w:rPr>
          <w:lang w:val="en-US"/>
        </w:rPr>
        <w:t xml:space="preserve">wing – </w:t>
      </w:r>
      <w:r>
        <w:t>крылышко;</w:t>
      </w:r>
    </w:p>
    <w:p w:rsidR="00A34948" w:rsidRPr="0096162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honeybee – </w:t>
      </w:r>
      <w:r>
        <w:t>медоносная пчела;</w:t>
      </w:r>
    </w:p>
    <w:p w:rsidR="00A34948" w:rsidRPr="001C6C6D" w:rsidRDefault="00A34948" w:rsidP="00A34948">
      <w:pPr>
        <w:pStyle w:val="a5"/>
        <w:numPr>
          <w:ilvl w:val="0"/>
          <w:numId w:val="4"/>
        </w:numPr>
        <w:shd w:val="clear" w:color="auto" w:fill="FFFFFF"/>
        <w:spacing w:before="30"/>
        <w:jc w:val="both"/>
        <w:rPr>
          <w:lang w:val="en-US"/>
        </w:rPr>
      </w:pPr>
      <w:r>
        <w:rPr>
          <w:lang w:val="en-US"/>
        </w:rPr>
        <w:t xml:space="preserve">compound eyes – </w:t>
      </w:r>
      <w:r>
        <w:t>фасеточные глаза.</w:t>
      </w:r>
    </w:p>
    <w:p w:rsidR="005F52FD" w:rsidRPr="00BE681A" w:rsidRDefault="005F52FD" w:rsidP="00E74032">
      <w:pPr>
        <w:jc w:val="both"/>
      </w:pPr>
      <w:r w:rsidRPr="000B330C">
        <w:rPr>
          <w:b/>
        </w:rPr>
        <w:t>Тип урока:</w:t>
      </w:r>
      <w:r w:rsidR="00BE681A">
        <w:rPr>
          <w:b/>
        </w:rPr>
        <w:t xml:space="preserve"> </w:t>
      </w:r>
      <w:r w:rsidR="00BE681A" w:rsidRPr="00BE681A">
        <w:t>комбинированный урок.</w:t>
      </w:r>
    </w:p>
    <w:p w:rsidR="005F52FD" w:rsidRDefault="005F52FD" w:rsidP="005F52FD">
      <w:pPr>
        <w:jc w:val="both"/>
      </w:pPr>
      <w:r w:rsidRPr="000B330C">
        <w:rPr>
          <w:b/>
        </w:rPr>
        <w:t xml:space="preserve">Методы: </w:t>
      </w:r>
      <w:r w:rsidR="00D5092E">
        <w:t xml:space="preserve">устный опрос, </w:t>
      </w:r>
      <w:r w:rsidR="008F2FE7">
        <w:t xml:space="preserve">проблемные вопросы, </w:t>
      </w:r>
      <w:r w:rsidR="00881122">
        <w:t>ассоциации, беседа, работа с новой лексикой, работа по тексту (парная работа).</w:t>
      </w:r>
    </w:p>
    <w:p w:rsidR="00BE681A" w:rsidRDefault="005F52FD" w:rsidP="005F52FD">
      <w:pPr>
        <w:jc w:val="both"/>
      </w:pPr>
      <w:r w:rsidRPr="000B330C">
        <w:rPr>
          <w:b/>
        </w:rPr>
        <w:t>Ход урока</w:t>
      </w:r>
      <w:r w:rsidRPr="000B330C">
        <w:t xml:space="preserve">: </w:t>
      </w:r>
    </w:p>
    <w:p w:rsidR="00BE681A" w:rsidRDefault="00BE681A" w:rsidP="005F52FD">
      <w:pPr>
        <w:jc w:val="both"/>
      </w:pPr>
      <w:r w:rsidRPr="00BE681A">
        <w:rPr>
          <w:b/>
        </w:rPr>
        <w:t>1.</w:t>
      </w:r>
      <w:r>
        <w:rPr>
          <w:b/>
        </w:rPr>
        <w:t xml:space="preserve"> </w:t>
      </w:r>
      <w:r w:rsidR="00881122">
        <w:t>Мотивационный этап.</w:t>
      </w:r>
    </w:p>
    <w:p w:rsidR="00BE681A" w:rsidRDefault="00BE681A" w:rsidP="005F52FD">
      <w:pPr>
        <w:jc w:val="both"/>
      </w:pPr>
      <w:r w:rsidRPr="00BE681A">
        <w:rPr>
          <w:b/>
        </w:rPr>
        <w:t>2.</w:t>
      </w:r>
      <w:r>
        <w:rPr>
          <w:b/>
        </w:rPr>
        <w:t xml:space="preserve"> </w:t>
      </w:r>
      <w:r w:rsidR="00881122">
        <w:t>Операционный этап.</w:t>
      </w:r>
    </w:p>
    <w:p w:rsidR="00BE681A" w:rsidRPr="00BE681A" w:rsidRDefault="00BE681A" w:rsidP="005F52FD">
      <w:pPr>
        <w:jc w:val="both"/>
      </w:pPr>
      <w:r w:rsidRPr="00BE681A">
        <w:rPr>
          <w:b/>
        </w:rPr>
        <w:t>3.</w:t>
      </w:r>
      <w:r w:rsidR="00881122">
        <w:t xml:space="preserve"> Рефлексивный этап.</w:t>
      </w:r>
    </w:p>
    <w:p w:rsidR="00881122" w:rsidRPr="008E532C" w:rsidRDefault="00881122" w:rsidP="00881122">
      <w:pPr>
        <w:jc w:val="both"/>
        <w:rPr>
          <w:color w:val="000000"/>
          <w:spacing w:val="-1"/>
        </w:rPr>
      </w:pPr>
      <w:r>
        <w:rPr>
          <w:b/>
        </w:rPr>
        <w:t>Ресурсы:</w:t>
      </w:r>
      <w:r w:rsidRPr="00881122">
        <w:t xml:space="preserve"> </w:t>
      </w:r>
      <w:r>
        <w:t xml:space="preserve">материалы сайта </w:t>
      </w:r>
      <w:hyperlink r:id="rId5" w:history="1">
        <w:r w:rsidRPr="00F26545">
          <w:rPr>
            <w:rStyle w:val="a7"/>
            <w:lang w:val="en-US"/>
          </w:rPr>
          <w:t>www</w:t>
        </w:r>
        <w:r w:rsidRPr="00EC37A8">
          <w:rPr>
            <w:rStyle w:val="a7"/>
          </w:rPr>
          <w:t>.</w:t>
        </w:r>
        <w:proofErr w:type="spellStart"/>
        <w:r w:rsidRPr="00F26545">
          <w:rPr>
            <w:rStyle w:val="a7"/>
            <w:lang w:val="en-US"/>
          </w:rPr>
          <w:t>schoolexpress</w:t>
        </w:r>
        <w:proofErr w:type="spellEnd"/>
        <w:r w:rsidRPr="00EC37A8">
          <w:rPr>
            <w:rStyle w:val="a7"/>
          </w:rPr>
          <w:t>.</w:t>
        </w:r>
        <w:r w:rsidRPr="00F26545">
          <w:rPr>
            <w:rStyle w:val="a7"/>
            <w:lang w:val="en-US"/>
          </w:rPr>
          <w:t>com</w:t>
        </w:r>
      </w:hyperlink>
      <w:r>
        <w:rPr>
          <w:rStyle w:val="a7"/>
        </w:rPr>
        <w:t xml:space="preserve">, </w:t>
      </w:r>
      <w:r>
        <w:t xml:space="preserve"> </w:t>
      </w:r>
      <w:r>
        <w:rPr>
          <w:color w:val="000000"/>
          <w:spacing w:val="-1"/>
        </w:rPr>
        <w:t>дидактический материал (</w:t>
      </w:r>
      <w:r w:rsidR="00E1357E">
        <w:rPr>
          <w:color w:val="000000"/>
          <w:spacing w:val="-1"/>
        </w:rPr>
        <w:t>тексты, лексика, ри</w:t>
      </w:r>
      <w:r w:rsidR="00FB7DE7">
        <w:rPr>
          <w:color w:val="000000"/>
          <w:spacing w:val="-1"/>
        </w:rPr>
        <w:t>сунок пчелы), цветные карандаши, открытый доступ в интернет.</w:t>
      </w:r>
    </w:p>
    <w:p w:rsidR="005F52FD" w:rsidRPr="000B330C" w:rsidRDefault="005F52FD" w:rsidP="00881122">
      <w:pPr>
        <w:jc w:val="both"/>
      </w:pPr>
    </w:p>
    <w:p w:rsidR="005F52FD" w:rsidRPr="000B330C" w:rsidRDefault="008F2FE7" w:rsidP="005F52FD">
      <w:pPr>
        <w:jc w:val="center"/>
        <w:rPr>
          <w:b/>
        </w:rPr>
      </w:pPr>
      <w:r>
        <w:rPr>
          <w:b/>
        </w:rPr>
        <w:t xml:space="preserve"> </w:t>
      </w:r>
      <w:r w:rsidR="00881122">
        <w:rPr>
          <w:b/>
        </w:rPr>
        <w:t>Ход урока.</w:t>
      </w:r>
    </w:p>
    <w:p w:rsidR="00881122" w:rsidRPr="00881122" w:rsidRDefault="00881122" w:rsidP="00881122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1.</w:t>
      </w:r>
      <w:r w:rsidRPr="00881122">
        <w:rPr>
          <w:b/>
          <w:bCs/>
          <w:color w:val="000000"/>
          <w:shd w:val="clear" w:color="auto" w:fill="FFFFFF"/>
        </w:rPr>
        <w:t>Мотивационный этап.</w:t>
      </w:r>
    </w:p>
    <w:p w:rsidR="00881122" w:rsidRDefault="00881122" w:rsidP="00881122">
      <w:pPr>
        <w:jc w:val="both"/>
        <w:rPr>
          <w:bCs/>
          <w:color w:val="000000"/>
          <w:shd w:val="clear" w:color="auto" w:fill="FFFFFF"/>
        </w:rPr>
      </w:pPr>
      <w:r w:rsidRPr="00881122">
        <w:rPr>
          <w:bCs/>
          <w:color w:val="000000"/>
          <w:shd w:val="clear" w:color="auto" w:fill="FFFFFF"/>
        </w:rPr>
        <w:t>1)</w:t>
      </w:r>
      <w:r>
        <w:rPr>
          <w:bCs/>
          <w:color w:val="000000"/>
          <w:shd w:val="clear" w:color="auto" w:fill="FFFFFF"/>
        </w:rPr>
        <w:t xml:space="preserve"> Приветствие учителя. </w:t>
      </w:r>
    </w:p>
    <w:p w:rsidR="00D5092E" w:rsidRPr="008F2FE7" w:rsidRDefault="00881122" w:rsidP="008F2FE7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2) Опрос домашнего задания.</w:t>
      </w:r>
    </w:p>
    <w:p w:rsidR="00D5092E" w:rsidRPr="00D5092E" w:rsidRDefault="008F2FE7" w:rsidP="00D5092E">
      <w:pPr>
        <w:spacing w:before="30"/>
        <w:rPr>
          <w:color w:val="000000"/>
        </w:rPr>
      </w:pPr>
      <w:r>
        <w:rPr>
          <w:color w:val="000000"/>
        </w:rPr>
        <w:t xml:space="preserve">     У</w:t>
      </w:r>
      <w:r w:rsidR="00D5092E" w:rsidRPr="00D5092E">
        <w:rPr>
          <w:color w:val="000000"/>
        </w:rPr>
        <w:t xml:space="preserve">чащиеся, выбравшиеся задание 1 </w:t>
      </w:r>
      <w:r>
        <w:rPr>
          <w:color w:val="000000"/>
        </w:rPr>
        <w:t>уровня,</w:t>
      </w:r>
      <w:r w:rsidR="00D5092E">
        <w:rPr>
          <w:color w:val="000000"/>
        </w:rPr>
        <w:t xml:space="preserve"> пишут слова о здоровье и гигиене </w:t>
      </w:r>
      <w:r>
        <w:rPr>
          <w:color w:val="000000"/>
        </w:rPr>
        <w:t>на листках и на доске, презентуют рисунок своей зубной щетки, рассказывают, как они заботятся о своих зубах.</w:t>
      </w:r>
    </w:p>
    <w:p w:rsidR="008F2FE7" w:rsidRPr="00D5092E" w:rsidRDefault="008F2FE7" w:rsidP="008F2FE7">
      <w:pPr>
        <w:spacing w:before="30"/>
        <w:jc w:val="both"/>
        <w:rPr>
          <w:color w:val="000000"/>
        </w:rPr>
      </w:pPr>
      <w:r>
        <w:rPr>
          <w:color w:val="000000"/>
        </w:rPr>
        <w:t xml:space="preserve">     У</w:t>
      </w:r>
      <w:r w:rsidRPr="00D5092E">
        <w:rPr>
          <w:color w:val="000000"/>
        </w:rPr>
        <w:t xml:space="preserve">чащиеся, выбравшиеся задание </w:t>
      </w:r>
      <w:r>
        <w:rPr>
          <w:color w:val="000000"/>
        </w:rPr>
        <w:t>2</w:t>
      </w:r>
      <w:r w:rsidRPr="00D5092E">
        <w:rPr>
          <w:color w:val="000000"/>
        </w:rPr>
        <w:t xml:space="preserve"> </w:t>
      </w:r>
      <w:r>
        <w:rPr>
          <w:color w:val="000000"/>
        </w:rPr>
        <w:t>уровня, презентуют рисунок своей зубной щетки, рассказывают, как они заботятся о своих зубах, пересказывают изученные тексты о здоровье и гигиене.</w:t>
      </w:r>
    </w:p>
    <w:p w:rsidR="008F2FE7" w:rsidRPr="008F2FE7" w:rsidRDefault="008F2FE7" w:rsidP="008F2FE7">
      <w:pPr>
        <w:spacing w:before="30"/>
        <w:jc w:val="both"/>
        <w:rPr>
          <w:color w:val="000000"/>
          <w:lang w:val="en-US"/>
        </w:rPr>
      </w:pPr>
      <w:r w:rsidRPr="008F2FE7">
        <w:rPr>
          <w:color w:val="000000"/>
          <w:lang w:val="en-US"/>
        </w:rPr>
        <w:t xml:space="preserve">3) </w:t>
      </w:r>
      <w:r>
        <w:rPr>
          <w:color w:val="000000"/>
        </w:rPr>
        <w:t>Проблемные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вопросы</w:t>
      </w:r>
      <w:r w:rsidRPr="00172692">
        <w:rPr>
          <w:color w:val="000000"/>
          <w:lang w:val="en-US"/>
        </w:rPr>
        <w:t>.</w:t>
      </w:r>
    </w:p>
    <w:p w:rsidR="008F2FE7" w:rsidRDefault="008F2FE7" w:rsidP="008F2FE7">
      <w:pPr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What do you know about bees?</w:t>
      </w:r>
    </w:p>
    <w:p w:rsidR="008F2FE7" w:rsidRDefault="008F2FE7" w:rsidP="008F2FE7">
      <w:pPr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What kinds of bees can you name?</w:t>
      </w:r>
    </w:p>
    <w:p w:rsidR="00E1357E" w:rsidRDefault="00E1357E" w:rsidP="00E1357E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How many body segments does a bee have?</w:t>
      </w:r>
    </w:p>
    <w:p w:rsidR="00E1357E" w:rsidRDefault="00E1357E" w:rsidP="00E1357E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How does a bee live in a hive?</w:t>
      </w:r>
    </w:p>
    <w:p w:rsidR="00E1357E" w:rsidRDefault="00E1357E" w:rsidP="00E1357E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What is the function of the queen bee in a hive?</w:t>
      </w:r>
    </w:p>
    <w:p w:rsidR="00E1357E" w:rsidRDefault="00E1357E" w:rsidP="00E1357E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What is the function of the drones?</w:t>
      </w:r>
    </w:p>
    <w:p w:rsidR="00E1357E" w:rsidRDefault="00E1357E" w:rsidP="00E1357E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What is the function of the workers?</w:t>
      </w:r>
    </w:p>
    <w:p w:rsidR="00E1357E" w:rsidRPr="00E1357E" w:rsidRDefault="00E1357E" w:rsidP="00E1357E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How many queen bees does a bee hive have?</w:t>
      </w:r>
    </w:p>
    <w:p w:rsidR="00D5092E" w:rsidRDefault="00E1357E" w:rsidP="00D5092E">
      <w:pPr>
        <w:spacing w:before="30"/>
        <w:rPr>
          <w:color w:val="000000"/>
        </w:rPr>
      </w:pPr>
      <w:r w:rsidRPr="00E1357E">
        <w:rPr>
          <w:color w:val="000000"/>
        </w:rPr>
        <w:t xml:space="preserve">4) </w:t>
      </w:r>
      <w:r>
        <w:rPr>
          <w:color w:val="000000"/>
        </w:rPr>
        <w:t>Парная работа. Ассоциации.</w:t>
      </w:r>
    </w:p>
    <w:p w:rsidR="00E1357E" w:rsidRPr="00963FBF" w:rsidRDefault="00E1357E" w:rsidP="00A34948">
      <w:pPr>
        <w:spacing w:before="30"/>
        <w:jc w:val="both"/>
        <w:rPr>
          <w:color w:val="000000"/>
          <w:lang w:val="en-US"/>
        </w:rPr>
      </w:pPr>
      <w:r>
        <w:rPr>
          <w:color w:val="000000"/>
        </w:rPr>
        <w:t xml:space="preserve">  Учащиеся записывают ассоциации к слову </w:t>
      </w:r>
      <w:r w:rsidRPr="00A34948">
        <w:rPr>
          <w:b/>
          <w:i/>
          <w:color w:val="000000"/>
          <w:lang w:val="en-US"/>
        </w:rPr>
        <w:t>BEES</w:t>
      </w:r>
      <w:r>
        <w:rPr>
          <w:color w:val="000000"/>
        </w:rPr>
        <w:t xml:space="preserve"> сначала индивидуально в тетрадях, а затем обмениваются мнениями в паре и дополняют ряд ассоциаций цветными карандашами.</w:t>
      </w:r>
      <w:r w:rsidR="00963FBF">
        <w:rPr>
          <w:color w:val="000000"/>
        </w:rPr>
        <w:t xml:space="preserve"> Один</w:t>
      </w:r>
      <w:r w:rsidR="00963FBF" w:rsidRPr="00172692">
        <w:rPr>
          <w:color w:val="000000"/>
          <w:lang w:val="en-US"/>
        </w:rPr>
        <w:t xml:space="preserve"> </w:t>
      </w:r>
      <w:r w:rsidR="00963FBF">
        <w:rPr>
          <w:color w:val="000000"/>
        </w:rPr>
        <w:t>учащийся</w:t>
      </w:r>
      <w:r w:rsidR="00963FBF" w:rsidRPr="00172692">
        <w:rPr>
          <w:color w:val="000000"/>
          <w:lang w:val="en-US"/>
        </w:rPr>
        <w:t xml:space="preserve"> </w:t>
      </w:r>
      <w:r w:rsidR="00963FBF">
        <w:rPr>
          <w:color w:val="000000"/>
        </w:rPr>
        <w:t>записывают</w:t>
      </w:r>
      <w:r w:rsidR="00963FBF" w:rsidRPr="00172692">
        <w:rPr>
          <w:color w:val="000000"/>
          <w:lang w:val="en-US"/>
        </w:rPr>
        <w:t xml:space="preserve"> </w:t>
      </w:r>
      <w:r w:rsidR="00963FBF">
        <w:rPr>
          <w:color w:val="000000"/>
        </w:rPr>
        <w:t>свой</w:t>
      </w:r>
      <w:r w:rsidR="00963FBF" w:rsidRPr="00172692">
        <w:rPr>
          <w:color w:val="000000"/>
          <w:lang w:val="en-US"/>
        </w:rPr>
        <w:t xml:space="preserve"> </w:t>
      </w:r>
      <w:r w:rsidR="00963FBF">
        <w:rPr>
          <w:color w:val="000000"/>
        </w:rPr>
        <w:t>ассоциативный</w:t>
      </w:r>
      <w:r w:rsidR="00963FBF" w:rsidRPr="00172692">
        <w:rPr>
          <w:color w:val="000000"/>
          <w:lang w:val="en-US"/>
        </w:rPr>
        <w:t xml:space="preserve"> </w:t>
      </w:r>
      <w:r w:rsidR="00963FBF">
        <w:rPr>
          <w:color w:val="000000"/>
        </w:rPr>
        <w:t>ряд</w:t>
      </w:r>
      <w:r w:rsidR="00963FBF" w:rsidRPr="00172692">
        <w:rPr>
          <w:color w:val="000000"/>
          <w:lang w:val="en-US"/>
        </w:rPr>
        <w:t xml:space="preserve"> </w:t>
      </w:r>
      <w:r w:rsidR="00963FBF">
        <w:rPr>
          <w:color w:val="000000"/>
        </w:rPr>
        <w:t>на</w:t>
      </w:r>
      <w:r w:rsidR="00963FBF" w:rsidRPr="00172692">
        <w:rPr>
          <w:color w:val="000000"/>
          <w:lang w:val="en-US"/>
        </w:rPr>
        <w:t xml:space="preserve"> </w:t>
      </w:r>
      <w:r w:rsidR="00963FBF">
        <w:rPr>
          <w:color w:val="000000"/>
        </w:rPr>
        <w:t>доске</w:t>
      </w:r>
      <w:r w:rsidR="00963FBF" w:rsidRPr="00172692">
        <w:rPr>
          <w:color w:val="000000"/>
          <w:lang w:val="en-US"/>
        </w:rPr>
        <w:t xml:space="preserve">. </w:t>
      </w:r>
      <w:r w:rsidR="00963FBF" w:rsidRPr="00963FBF">
        <w:rPr>
          <w:color w:val="000000"/>
          <w:lang w:val="en-US"/>
        </w:rPr>
        <w:t>(</w:t>
      </w:r>
      <w:r w:rsidR="00963FBF">
        <w:rPr>
          <w:color w:val="000000"/>
          <w:lang w:val="en-US"/>
        </w:rPr>
        <w:t>Give</w:t>
      </w:r>
      <w:r w:rsidR="00963FBF" w:rsidRPr="00963FBF">
        <w:rPr>
          <w:color w:val="000000"/>
          <w:lang w:val="en-US"/>
        </w:rPr>
        <w:t xml:space="preserve"> </w:t>
      </w:r>
      <w:r w:rsidR="00963FBF">
        <w:rPr>
          <w:color w:val="000000"/>
          <w:lang w:val="en-US"/>
        </w:rPr>
        <w:t>associations</w:t>
      </w:r>
      <w:r w:rsidR="00963FBF" w:rsidRPr="00963FBF">
        <w:rPr>
          <w:color w:val="000000"/>
          <w:lang w:val="en-US"/>
        </w:rPr>
        <w:t xml:space="preserve"> </w:t>
      </w:r>
      <w:r w:rsidR="00963FBF">
        <w:rPr>
          <w:color w:val="000000"/>
          <w:lang w:val="en-US"/>
        </w:rPr>
        <w:t>to</w:t>
      </w:r>
      <w:r w:rsidR="00963FBF" w:rsidRPr="00963FBF">
        <w:rPr>
          <w:color w:val="000000"/>
          <w:lang w:val="en-US"/>
        </w:rPr>
        <w:t xml:space="preserve"> </w:t>
      </w:r>
      <w:r w:rsidR="00963FBF">
        <w:rPr>
          <w:color w:val="000000"/>
          <w:lang w:val="en-US"/>
        </w:rPr>
        <w:t>the</w:t>
      </w:r>
      <w:r w:rsidR="00963FBF" w:rsidRPr="00963FBF">
        <w:rPr>
          <w:color w:val="000000"/>
          <w:lang w:val="en-US"/>
        </w:rPr>
        <w:t xml:space="preserve"> </w:t>
      </w:r>
      <w:r w:rsidR="00963FBF">
        <w:rPr>
          <w:color w:val="000000"/>
          <w:lang w:val="en-US"/>
        </w:rPr>
        <w:t>word BEES in your copy-book and someone goes to the blackboard and share your ideas</w:t>
      </w:r>
      <w:r w:rsidR="00C23C2E">
        <w:rPr>
          <w:color w:val="000000"/>
          <w:lang w:val="en-US"/>
        </w:rPr>
        <w:t>. You may use your colored pencils</w:t>
      </w:r>
      <w:r w:rsidR="00963FBF">
        <w:rPr>
          <w:color w:val="000000"/>
          <w:lang w:val="en-US"/>
        </w:rPr>
        <w:t>)</w:t>
      </w:r>
    </w:p>
    <w:p w:rsidR="00E1357E" w:rsidRPr="00172692" w:rsidRDefault="00E1357E" w:rsidP="00A34948">
      <w:pPr>
        <w:spacing w:before="30"/>
        <w:jc w:val="both"/>
        <w:rPr>
          <w:b/>
          <w:color w:val="000000"/>
          <w:lang w:val="en-US"/>
        </w:rPr>
      </w:pPr>
      <w:r w:rsidRPr="00172692">
        <w:rPr>
          <w:b/>
          <w:color w:val="000000"/>
          <w:lang w:val="en-US"/>
        </w:rPr>
        <w:t xml:space="preserve">2. </w:t>
      </w:r>
      <w:r w:rsidRPr="00A34948">
        <w:rPr>
          <w:b/>
          <w:color w:val="000000"/>
        </w:rPr>
        <w:t>Операционный</w:t>
      </w:r>
      <w:r w:rsidRPr="00172692">
        <w:rPr>
          <w:b/>
          <w:color w:val="000000"/>
          <w:lang w:val="en-US"/>
        </w:rPr>
        <w:t xml:space="preserve"> </w:t>
      </w:r>
      <w:r w:rsidRPr="00A34948">
        <w:rPr>
          <w:b/>
          <w:color w:val="000000"/>
        </w:rPr>
        <w:t>этап</w:t>
      </w:r>
      <w:r w:rsidRPr="00172692">
        <w:rPr>
          <w:b/>
          <w:color w:val="000000"/>
          <w:lang w:val="en-US"/>
        </w:rPr>
        <w:t>.</w:t>
      </w:r>
    </w:p>
    <w:p w:rsidR="00A34948" w:rsidRPr="00172692" w:rsidRDefault="00A34948" w:rsidP="00A34948">
      <w:pPr>
        <w:spacing w:before="30"/>
        <w:jc w:val="both"/>
        <w:rPr>
          <w:color w:val="000000"/>
          <w:lang w:val="en-US"/>
        </w:rPr>
      </w:pPr>
      <w:r w:rsidRPr="00172692">
        <w:rPr>
          <w:color w:val="000000"/>
          <w:lang w:val="en-US"/>
        </w:rPr>
        <w:t xml:space="preserve">1) </w:t>
      </w:r>
      <w:r>
        <w:rPr>
          <w:color w:val="000000"/>
        </w:rPr>
        <w:t>Работа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с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новой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лексикой</w:t>
      </w:r>
      <w:r w:rsidRPr="00172692">
        <w:rPr>
          <w:color w:val="000000"/>
          <w:lang w:val="en-US"/>
        </w:rPr>
        <w:t xml:space="preserve">. </w:t>
      </w:r>
      <w:r>
        <w:rPr>
          <w:color w:val="000000"/>
        </w:rPr>
        <w:t>Запись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тетрадь</w:t>
      </w:r>
      <w:r w:rsidRPr="00172692">
        <w:rPr>
          <w:color w:val="000000"/>
          <w:lang w:val="en-US"/>
        </w:rPr>
        <w:t xml:space="preserve">, </w:t>
      </w:r>
      <w:r>
        <w:rPr>
          <w:color w:val="000000"/>
        </w:rPr>
        <w:t>практика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произношении</w:t>
      </w:r>
      <w:r w:rsidRPr="00172692">
        <w:rPr>
          <w:color w:val="000000"/>
          <w:lang w:val="en-US"/>
        </w:rPr>
        <w:t xml:space="preserve">, </w:t>
      </w:r>
      <w:r>
        <w:rPr>
          <w:color w:val="000000"/>
        </w:rPr>
        <w:t>поиск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предложений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текстах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с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данными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словами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перевод</w:t>
      </w:r>
      <w:r w:rsidRPr="00172692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Find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sentences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with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these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words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texts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and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translate</w:t>
      </w:r>
      <w:r w:rsidRPr="00172692">
        <w:rPr>
          <w:color w:val="000000"/>
          <w:lang w:val="en-US"/>
        </w:rPr>
        <w:t>).</w:t>
      </w:r>
    </w:p>
    <w:p w:rsidR="00A34948" w:rsidRPr="00172692" w:rsidRDefault="00A34948" w:rsidP="00A34948">
      <w:pPr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2) </w:t>
      </w:r>
      <w:r>
        <w:rPr>
          <w:color w:val="000000"/>
        </w:rPr>
        <w:t>Работа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с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текстами</w:t>
      </w:r>
      <w:r w:rsidRPr="00172692">
        <w:rPr>
          <w:color w:val="000000"/>
          <w:lang w:val="en-US"/>
        </w:rPr>
        <w:t xml:space="preserve">. </w:t>
      </w:r>
    </w:p>
    <w:p w:rsidR="00A34948" w:rsidRPr="00172692" w:rsidRDefault="00A34948" w:rsidP="00A34948">
      <w:pPr>
        <w:spacing w:before="30"/>
        <w:jc w:val="both"/>
        <w:rPr>
          <w:color w:val="000000"/>
          <w:lang w:val="en-US"/>
        </w:rPr>
      </w:pPr>
      <w:r w:rsidRPr="00172692">
        <w:rPr>
          <w:color w:val="000000"/>
          <w:lang w:val="en-US"/>
        </w:rPr>
        <w:t xml:space="preserve">- </w:t>
      </w:r>
      <w:r>
        <w:rPr>
          <w:color w:val="000000"/>
        </w:rPr>
        <w:t>Учитель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предлагает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разместить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рисунок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пчелы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в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тетрадях</w:t>
      </w:r>
      <w:r w:rsidRPr="00172692">
        <w:rPr>
          <w:color w:val="000000"/>
          <w:lang w:val="en-US"/>
        </w:rPr>
        <w:t xml:space="preserve">, </w:t>
      </w:r>
      <w:r>
        <w:rPr>
          <w:color w:val="000000"/>
        </w:rPr>
        <w:t>разукрасить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его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дополнить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предложения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согласно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содержанию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</w:rPr>
        <w:t>текстов</w:t>
      </w:r>
      <w:r w:rsidRPr="00172692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Stick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picture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bees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your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copy</w:t>
      </w:r>
      <w:r w:rsidRPr="00172692">
        <w:rPr>
          <w:color w:val="000000"/>
          <w:lang w:val="en-US"/>
        </w:rPr>
        <w:t>-</w:t>
      </w:r>
      <w:r>
        <w:rPr>
          <w:color w:val="000000"/>
          <w:lang w:val="en-US"/>
        </w:rPr>
        <w:t>book</w:t>
      </w:r>
      <w:r w:rsidRPr="00172692">
        <w:rPr>
          <w:color w:val="000000"/>
          <w:lang w:val="en-US"/>
        </w:rPr>
        <w:t xml:space="preserve">, </w:t>
      </w:r>
      <w:r w:rsidR="00C23C2E">
        <w:rPr>
          <w:color w:val="000000"/>
          <w:lang w:val="en-US"/>
        </w:rPr>
        <w:t>colo</w:t>
      </w:r>
      <w:r>
        <w:rPr>
          <w:color w:val="000000"/>
          <w:lang w:val="en-US"/>
        </w:rPr>
        <w:t>r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it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and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fill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missing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words</w:t>
      </w:r>
      <w:r w:rsidRPr="0017269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below</w:t>
      </w:r>
      <w:r w:rsidRPr="00172692">
        <w:rPr>
          <w:color w:val="000000"/>
          <w:lang w:val="en-US"/>
        </w:rPr>
        <w:t>).</w:t>
      </w:r>
    </w:p>
    <w:p w:rsidR="00A34948" w:rsidRPr="00172692" w:rsidRDefault="00A34948" w:rsidP="00A34948">
      <w:pPr>
        <w:spacing w:before="30"/>
        <w:jc w:val="both"/>
        <w:rPr>
          <w:color w:val="00000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746E72" wp14:editId="6BBDFCEE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3175000" cy="4506595"/>
            <wp:effectExtent l="19050" t="0" r="635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450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E95" w:rsidRPr="00172692" w:rsidRDefault="008F2FE7" w:rsidP="001C3F54">
      <w:pPr>
        <w:jc w:val="both"/>
        <w:rPr>
          <w:b/>
          <w:color w:val="0000FF"/>
          <w:shd w:val="clear" w:color="auto" w:fill="FFFFFF"/>
          <w:lang w:val="en-US"/>
        </w:rPr>
      </w:pPr>
      <w:r w:rsidRPr="00172692">
        <w:rPr>
          <w:color w:val="000000"/>
          <w:lang w:val="en-US"/>
        </w:rPr>
        <w:t xml:space="preserve"> </w:t>
      </w: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172692" w:rsidRDefault="00A34948" w:rsidP="00923E95">
      <w:pPr>
        <w:jc w:val="both"/>
        <w:rPr>
          <w:b/>
          <w:color w:val="000000"/>
          <w:shd w:val="clear" w:color="auto" w:fill="FFFFFF"/>
          <w:lang w:val="en-US"/>
        </w:rPr>
      </w:pPr>
    </w:p>
    <w:p w:rsidR="00A34948" w:rsidRPr="00FB7DE7" w:rsidRDefault="00A34948" w:rsidP="00A34948">
      <w:pPr>
        <w:jc w:val="both"/>
        <w:rPr>
          <w:color w:val="000000"/>
          <w:shd w:val="clear" w:color="auto" w:fill="FFFFFF"/>
        </w:rPr>
      </w:pPr>
      <w:r w:rsidRPr="00A34948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Учитель предлагает </w:t>
      </w:r>
      <w:r w:rsidR="00FB7DE7">
        <w:rPr>
          <w:color w:val="000000"/>
          <w:shd w:val="clear" w:color="auto" w:fill="FFFFFF"/>
        </w:rPr>
        <w:t xml:space="preserve">учащимся </w:t>
      </w:r>
      <w:r>
        <w:rPr>
          <w:color w:val="000000"/>
          <w:shd w:val="clear" w:color="auto" w:fill="FFFFFF"/>
        </w:rPr>
        <w:t>прочесть предложения с подставленными словами и п</w:t>
      </w:r>
      <w:r w:rsidR="00FB7DE7">
        <w:rPr>
          <w:color w:val="000000"/>
          <w:shd w:val="clear" w:color="auto" w:fill="FFFFFF"/>
        </w:rPr>
        <w:t>опытаться воспроизвести их (</w:t>
      </w:r>
      <w:r w:rsidR="00FB7DE7">
        <w:rPr>
          <w:color w:val="000000"/>
          <w:shd w:val="clear" w:color="auto" w:fill="FFFFFF"/>
          <w:lang w:val="en-US"/>
        </w:rPr>
        <w:t>Let</w:t>
      </w:r>
      <w:r w:rsidR="00FB7DE7" w:rsidRPr="00FB7DE7">
        <w:rPr>
          <w:color w:val="000000"/>
          <w:shd w:val="clear" w:color="auto" w:fill="FFFFFF"/>
        </w:rPr>
        <w:t>`</w:t>
      </w:r>
      <w:r w:rsidR="00FB7DE7">
        <w:rPr>
          <w:color w:val="000000"/>
          <w:shd w:val="clear" w:color="auto" w:fill="FFFFFF"/>
          <w:lang w:val="en-US"/>
        </w:rPr>
        <w:t>s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read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these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sentences</w:t>
      </w:r>
      <w:r w:rsidR="00FB7DE7">
        <w:rPr>
          <w:color w:val="000000"/>
          <w:shd w:val="clear" w:color="auto" w:fill="FFFFFF"/>
        </w:rPr>
        <w:t xml:space="preserve">, </w:t>
      </w:r>
      <w:r w:rsidR="00FB7DE7">
        <w:rPr>
          <w:color w:val="000000"/>
          <w:shd w:val="clear" w:color="auto" w:fill="FFFFFF"/>
          <w:lang w:val="en-US"/>
        </w:rPr>
        <w:t>then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try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to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pronounce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them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without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looking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at</w:t>
      </w:r>
      <w:r w:rsidR="00FB7DE7" w:rsidRPr="00FB7DE7">
        <w:rPr>
          <w:color w:val="000000"/>
          <w:shd w:val="clear" w:color="auto" w:fill="FFFFFF"/>
        </w:rPr>
        <w:t xml:space="preserve"> </w:t>
      </w:r>
      <w:r w:rsidR="00FB7DE7">
        <w:rPr>
          <w:color w:val="000000"/>
          <w:shd w:val="clear" w:color="auto" w:fill="FFFFFF"/>
          <w:lang w:val="en-US"/>
        </w:rPr>
        <w:t>them</w:t>
      </w:r>
      <w:r w:rsidR="00FB7DE7" w:rsidRPr="00FB7DE7">
        <w:rPr>
          <w:color w:val="000000"/>
          <w:shd w:val="clear" w:color="auto" w:fill="FFFFFF"/>
        </w:rPr>
        <w:t>).</w:t>
      </w:r>
    </w:p>
    <w:p w:rsidR="00FB7DE7" w:rsidRPr="00FB7DE7" w:rsidRDefault="00FB7DE7" w:rsidP="00FB7DE7">
      <w:pPr>
        <w:tabs>
          <w:tab w:val="left" w:pos="3031"/>
        </w:tabs>
        <w:spacing w:before="3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Учитель предлагает учащимся изучить материал о функциях и ролях пчел в </w:t>
      </w:r>
      <w:proofErr w:type="spellStart"/>
      <w:r>
        <w:rPr>
          <w:color w:val="000000"/>
          <w:shd w:val="clear" w:color="auto" w:fill="FFFFFF"/>
        </w:rPr>
        <w:t>улее</w:t>
      </w:r>
      <w:proofErr w:type="spellEnd"/>
      <w:r>
        <w:rPr>
          <w:color w:val="000000"/>
          <w:shd w:val="clear" w:color="auto" w:fill="FFFFFF"/>
        </w:rPr>
        <w:t>. Учащиеся отвечают на вопросы по тексту (</w:t>
      </w:r>
      <w:r>
        <w:rPr>
          <w:color w:val="000000"/>
          <w:shd w:val="clear" w:color="auto" w:fill="FFFFFF"/>
          <w:lang w:val="en-US"/>
        </w:rPr>
        <w:t>Answer</w:t>
      </w:r>
      <w:r w:rsidRPr="00FB7DE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the</w:t>
      </w:r>
      <w:r w:rsidRPr="00FB7DE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following</w:t>
      </w:r>
      <w:r w:rsidRPr="00FB7DE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questions</w:t>
      </w:r>
      <w:r w:rsidRPr="00FB7DE7">
        <w:rPr>
          <w:color w:val="000000"/>
          <w:shd w:val="clear" w:color="auto" w:fill="FFFFFF"/>
        </w:rPr>
        <w:t>).</w:t>
      </w:r>
    </w:p>
    <w:p w:rsidR="00FB7DE7" w:rsidRPr="00FB7DE7" w:rsidRDefault="00FB7DE7" w:rsidP="00FB7DE7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What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function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queen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bee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</w:t>
      </w:r>
      <w:r w:rsidRPr="00FB7D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hive</w:t>
      </w:r>
      <w:r w:rsidRPr="00FB7DE7">
        <w:rPr>
          <w:color w:val="000000"/>
          <w:lang w:val="en-US"/>
        </w:rPr>
        <w:t>?</w:t>
      </w:r>
    </w:p>
    <w:p w:rsidR="00FB7DE7" w:rsidRDefault="00FB7DE7" w:rsidP="00FB7DE7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What is the function of the drones?</w:t>
      </w:r>
    </w:p>
    <w:p w:rsidR="00FB7DE7" w:rsidRDefault="00FB7DE7" w:rsidP="00FB7DE7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What is the function of the workers?</w:t>
      </w:r>
    </w:p>
    <w:p w:rsidR="00FB7DE7" w:rsidRDefault="00FB7DE7" w:rsidP="00FB7DE7">
      <w:pPr>
        <w:tabs>
          <w:tab w:val="left" w:pos="3031"/>
        </w:tabs>
        <w:spacing w:before="30"/>
        <w:jc w:val="both"/>
        <w:rPr>
          <w:color w:val="000000"/>
          <w:lang w:val="en-US"/>
        </w:rPr>
      </w:pPr>
      <w:r w:rsidRPr="00FB7DE7">
        <w:rPr>
          <w:color w:val="000000"/>
        </w:rPr>
        <w:t xml:space="preserve">- </w:t>
      </w:r>
      <w:r>
        <w:rPr>
          <w:color w:val="000000"/>
        </w:rPr>
        <w:t>Учитель</w:t>
      </w:r>
      <w:r w:rsidRPr="00FB7DE7">
        <w:rPr>
          <w:color w:val="000000"/>
        </w:rPr>
        <w:t xml:space="preserve"> </w:t>
      </w:r>
      <w:r>
        <w:rPr>
          <w:color w:val="000000"/>
        </w:rPr>
        <w:t>предлагает</w:t>
      </w:r>
      <w:r w:rsidRPr="00FB7DE7">
        <w:rPr>
          <w:color w:val="000000"/>
        </w:rPr>
        <w:t xml:space="preserve"> </w:t>
      </w:r>
      <w:r>
        <w:rPr>
          <w:color w:val="000000"/>
        </w:rPr>
        <w:t>учащимся</w:t>
      </w:r>
      <w:r w:rsidRPr="00FB7DE7">
        <w:rPr>
          <w:color w:val="000000"/>
        </w:rPr>
        <w:t xml:space="preserve"> </w:t>
      </w:r>
      <w:r>
        <w:rPr>
          <w:color w:val="000000"/>
        </w:rPr>
        <w:t>найти</w:t>
      </w:r>
      <w:r w:rsidRPr="00FB7DE7">
        <w:rPr>
          <w:color w:val="000000"/>
        </w:rPr>
        <w:t xml:space="preserve"> </w:t>
      </w:r>
      <w:r>
        <w:rPr>
          <w:color w:val="000000"/>
        </w:rPr>
        <w:t>ответ</w:t>
      </w:r>
      <w:r w:rsidRPr="00FB7DE7">
        <w:rPr>
          <w:color w:val="000000"/>
        </w:rPr>
        <w:t xml:space="preserve"> </w:t>
      </w:r>
      <w:r>
        <w:rPr>
          <w:color w:val="000000"/>
        </w:rPr>
        <w:t>на</w:t>
      </w:r>
      <w:r w:rsidRPr="00FB7DE7">
        <w:rPr>
          <w:color w:val="000000"/>
        </w:rPr>
        <w:t xml:space="preserve"> </w:t>
      </w:r>
      <w:r>
        <w:rPr>
          <w:color w:val="000000"/>
        </w:rPr>
        <w:t>вопрос</w:t>
      </w:r>
      <w:r w:rsidRPr="00FB7DE7">
        <w:rPr>
          <w:color w:val="000000"/>
        </w:rPr>
        <w:t xml:space="preserve"> </w:t>
      </w:r>
      <w:r>
        <w:rPr>
          <w:color w:val="000000"/>
        </w:rPr>
        <w:t>о процессе получения меда в</w:t>
      </w:r>
      <w:r w:rsidRPr="00FB7DE7">
        <w:rPr>
          <w:color w:val="000000"/>
        </w:rPr>
        <w:t xml:space="preserve"> </w:t>
      </w:r>
      <w:r>
        <w:rPr>
          <w:color w:val="000000"/>
        </w:rPr>
        <w:t>интернет</w:t>
      </w:r>
      <w:r w:rsidRPr="00FB7DE7">
        <w:rPr>
          <w:color w:val="000000"/>
        </w:rPr>
        <w:t>-</w:t>
      </w:r>
      <w:r>
        <w:rPr>
          <w:color w:val="000000"/>
        </w:rPr>
        <w:t>источниках</w:t>
      </w:r>
      <w:r w:rsidRPr="00FB7DE7">
        <w:rPr>
          <w:color w:val="000000"/>
        </w:rPr>
        <w:t xml:space="preserve"> (</w:t>
      </w:r>
      <w:r>
        <w:rPr>
          <w:color w:val="000000"/>
          <w:lang w:val="en-US"/>
        </w:rPr>
        <w:t>Find</w:t>
      </w:r>
      <w:r w:rsidRPr="00FB7DE7"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 w:rsidRPr="00FB7DE7">
        <w:rPr>
          <w:color w:val="000000"/>
        </w:rPr>
        <w:t xml:space="preserve"> </w:t>
      </w:r>
      <w:r>
        <w:rPr>
          <w:color w:val="000000"/>
          <w:lang w:val="en-US"/>
        </w:rPr>
        <w:t>answer</w:t>
      </w:r>
      <w:r w:rsidRPr="00FB7DE7">
        <w:rPr>
          <w:color w:val="000000"/>
        </w:rPr>
        <w:t xml:space="preserve"> </w:t>
      </w:r>
      <w:r>
        <w:rPr>
          <w:color w:val="000000"/>
          <w:lang w:val="en-US"/>
        </w:rPr>
        <w:t>below</w:t>
      </w:r>
      <w:r w:rsidRPr="00FB7DE7"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 w:rsidRPr="00FB7DE7">
        <w:rPr>
          <w:color w:val="000000"/>
        </w:rPr>
        <w:t xml:space="preserve"> </w:t>
      </w:r>
      <w:r>
        <w:rPr>
          <w:color w:val="000000"/>
          <w:lang w:val="en-US"/>
        </w:rPr>
        <w:t>the</w:t>
      </w:r>
      <w:r w:rsidRPr="00FB7DE7">
        <w:rPr>
          <w:color w:val="000000"/>
        </w:rPr>
        <w:t xml:space="preserve"> </w:t>
      </w:r>
      <w:r>
        <w:rPr>
          <w:color w:val="000000"/>
          <w:lang w:val="en-US"/>
        </w:rPr>
        <w:t>Internet</w:t>
      </w:r>
      <w:r w:rsidRPr="00FB7DE7">
        <w:rPr>
          <w:color w:val="000000"/>
        </w:rPr>
        <w:t xml:space="preserve">. </w:t>
      </w:r>
      <w:r>
        <w:rPr>
          <w:color w:val="000000"/>
          <w:lang w:val="en-US"/>
        </w:rPr>
        <w:t>Write your answer in complete sentence. What is the process for making honey?)</w:t>
      </w:r>
    </w:p>
    <w:p w:rsidR="00FB7DE7" w:rsidRPr="00C23C2E" w:rsidRDefault="00FB7DE7" w:rsidP="00FB7DE7">
      <w:pPr>
        <w:tabs>
          <w:tab w:val="left" w:pos="3031"/>
        </w:tabs>
        <w:spacing w:before="30"/>
        <w:jc w:val="both"/>
        <w:rPr>
          <w:b/>
          <w:color w:val="000000"/>
        </w:rPr>
      </w:pPr>
      <w:r w:rsidRPr="00C23C2E">
        <w:rPr>
          <w:b/>
          <w:color w:val="000000"/>
        </w:rPr>
        <w:t xml:space="preserve">3. Рефлексивный этап. </w:t>
      </w:r>
    </w:p>
    <w:p w:rsidR="00FB7DE7" w:rsidRPr="00C23C2E" w:rsidRDefault="00FB7DE7" w:rsidP="00FB7DE7">
      <w:pPr>
        <w:tabs>
          <w:tab w:val="left" w:pos="3031"/>
        </w:tabs>
        <w:spacing w:before="30"/>
        <w:jc w:val="both"/>
        <w:rPr>
          <w:color w:val="000000"/>
        </w:rPr>
      </w:pPr>
      <w:r>
        <w:rPr>
          <w:color w:val="000000"/>
        </w:rPr>
        <w:t>1) Учитель предлагает дополнить в парах ассоциат</w:t>
      </w:r>
      <w:r w:rsidR="00963FBF">
        <w:rPr>
          <w:color w:val="000000"/>
        </w:rPr>
        <w:t>ивный ряд в тетрадях и на доске (</w:t>
      </w:r>
      <w:r w:rsidR="00963FBF">
        <w:rPr>
          <w:color w:val="000000"/>
          <w:lang w:val="en-US"/>
        </w:rPr>
        <w:t>Complete</w:t>
      </w:r>
      <w:r w:rsidR="00963FBF" w:rsidRPr="00963FBF">
        <w:rPr>
          <w:color w:val="000000"/>
        </w:rPr>
        <w:t xml:space="preserve"> </w:t>
      </w:r>
      <w:r w:rsidR="00963FBF">
        <w:rPr>
          <w:color w:val="000000"/>
          <w:lang w:val="en-US"/>
        </w:rPr>
        <w:t>your</w:t>
      </w:r>
      <w:r w:rsidR="00963FBF" w:rsidRPr="00963FBF">
        <w:rPr>
          <w:color w:val="000000"/>
        </w:rPr>
        <w:t xml:space="preserve"> </w:t>
      </w:r>
      <w:r w:rsidR="00C23C2E">
        <w:rPr>
          <w:color w:val="000000"/>
          <w:lang w:val="en-US"/>
        </w:rPr>
        <w:t>assoc</w:t>
      </w:r>
      <w:r w:rsidR="00963FBF">
        <w:rPr>
          <w:color w:val="000000"/>
          <w:lang w:val="en-US"/>
        </w:rPr>
        <w:t>iation</w:t>
      </w:r>
      <w:r w:rsidR="00C23C2E">
        <w:rPr>
          <w:color w:val="000000"/>
        </w:rPr>
        <w:t>s</w:t>
      </w:r>
      <w:r w:rsidR="00C23C2E" w:rsidRPr="00C23C2E">
        <w:rPr>
          <w:color w:val="000000"/>
        </w:rPr>
        <w:t>).</w:t>
      </w:r>
    </w:p>
    <w:p w:rsidR="00C23C2E" w:rsidRDefault="00C23C2E" w:rsidP="00FB7DE7">
      <w:pPr>
        <w:tabs>
          <w:tab w:val="left" w:pos="3031"/>
        </w:tabs>
        <w:spacing w:before="30"/>
        <w:jc w:val="both"/>
        <w:rPr>
          <w:color w:val="000000"/>
        </w:rPr>
      </w:pPr>
      <w:r w:rsidRPr="00C23C2E">
        <w:rPr>
          <w:color w:val="000000"/>
        </w:rPr>
        <w:t xml:space="preserve">2) </w:t>
      </w:r>
      <w:r>
        <w:rPr>
          <w:color w:val="000000"/>
        </w:rPr>
        <w:t>Оценивание (в парах).</w:t>
      </w:r>
    </w:p>
    <w:p w:rsidR="00C23C2E" w:rsidRDefault="00C23C2E" w:rsidP="00FB7DE7">
      <w:pPr>
        <w:tabs>
          <w:tab w:val="left" w:pos="3031"/>
        </w:tabs>
        <w:spacing w:before="30"/>
        <w:jc w:val="both"/>
        <w:rPr>
          <w:color w:val="000000"/>
        </w:rPr>
      </w:pPr>
      <w:r>
        <w:rPr>
          <w:color w:val="000000"/>
        </w:rPr>
        <w:t xml:space="preserve">3) Объявление домашнего задания. </w:t>
      </w:r>
    </w:p>
    <w:p w:rsidR="00C23C2E" w:rsidRPr="001A2EA2" w:rsidRDefault="00C23C2E" w:rsidP="00C23C2E">
      <w:pPr>
        <w:spacing w:before="30"/>
        <w:jc w:val="both"/>
        <w:rPr>
          <w:color w:val="000000"/>
          <w:u w:val="single"/>
        </w:rPr>
      </w:pPr>
      <w:r w:rsidRPr="001A2EA2">
        <w:rPr>
          <w:color w:val="000000"/>
          <w:u w:val="single"/>
        </w:rPr>
        <w:t>1 уровень</w:t>
      </w:r>
    </w:p>
    <w:p w:rsidR="00C23C2E" w:rsidRPr="007D7CD8" w:rsidRDefault="00C23C2E" w:rsidP="00C23C2E">
      <w:pPr>
        <w:spacing w:before="30"/>
        <w:jc w:val="both"/>
        <w:rPr>
          <w:color w:val="000000"/>
        </w:rPr>
      </w:pPr>
      <w:r>
        <w:rPr>
          <w:color w:val="000000"/>
        </w:rPr>
        <w:t>выучить слова и выражения, выучить 4 предложения о пчелах;</w:t>
      </w:r>
    </w:p>
    <w:p w:rsidR="00C23C2E" w:rsidRPr="001A2EA2" w:rsidRDefault="00C23C2E" w:rsidP="00C23C2E">
      <w:pPr>
        <w:spacing w:before="30"/>
        <w:jc w:val="both"/>
        <w:rPr>
          <w:color w:val="000000"/>
          <w:u w:val="single"/>
        </w:rPr>
      </w:pPr>
      <w:r w:rsidRPr="001A2EA2">
        <w:rPr>
          <w:color w:val="000000"/>
          <w:u w:val="single"/>
        </w:rPr>
        <w:t>2 уровень</w:t>
      </w:r>
    </w:p>
    <w:p w:rsidR="00C23C2E" w:rsidRDefault="00C23C2E" w:rsidP="00C23C2E">
      <w:pPr>
        <w:spacing w:before="30"/>
        <w:jc w:val="both"/>
        <w:rPr>
          <w:color w:val="000000"/>
        </w:rPr>
      </w:pPr>
      <w:r>
        <w:rPr>
          <w:color w:val="000000"/>
        </w:rPr>
        <w:t>- выучить слова и выражения;</w:t>
      </w:r>
    </w:p>
    <w:p w:rsidR="00C23C2E" w:rsidRPr="00C23C2E" w:rsidRDefault="00C23C2E" w:rsidP="00C23C2E">
      <w:pPr>
        <w:tabs>
          <w:tab w:val="left" w:pos="3031"/>
        </w:tabs>
        <w:spacing w:before="30"/>
        <w:jc w:val="both"/>
        <w:rPr>
          <w:color w:val="000000"/>
        </w:rPr>
      </w:pPr>
      <w:r>
        <w:rPr>
          <w:color w:val="000000"/>
        </w:rPr>
        <w:t>- попытаться передать содержания изученных на уроке текстов.</w:t>
      </w:r>
    </w:p>
    <w:p w:rsidR="00A34948" w:rsidRPr="00FB7DE7" w:rsidRDefault="00C23C2E" w:rsidP="00923E9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4) Подведение итогов урока.</w:t>
      </w:r>
    </w:p>
    <w:p w:rsidR="00A34948" w:rsidRPr="00FB7DE7" w:rsidRDefault="00A34948" w:rsidP="00923E95">
      <w:pPr>
        <w:jc w:val="both"/>
        <w:rPr>
          <w:b/>
          <w:color w:val="000000"/>
          <w:shd w:val="clear" w:color="auto" w:fill="FFFFFF"/>
        </w:rPr>
      </w:pPr>
    </w:p>
    <w:p w:rsidR="00923E95" w:rsidRPr="00FB7DE7" w:rsidRDefault="00923E95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923E95" w:rsidRPr="00FB7DE7" w:rsidRDefault="00923E95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0A1B91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923E95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Cs/>
          <w:color w:val="444444"/>
          <w:sz w:val="24"/>
          <w:szCs w:val="24"/>
        </w:rPr>
        <w:lastRenderedPageBreak/>
        <w:t>Приложение</w:t>
      </w:r>
    </w:p>
    <w:p w:rsidR="000A1B91" w:rsidRPr="00FB7DE7" w:rsidRDefault="000A1B91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923E95" w:rsidRPr="00FB7DE7" w:rsidRDefault="00923E95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30275" w:rsidRDefault="000A1B91" w:rsidP="00923E95">
      <w:pPr>
        <w:jc w:val="both"/>
      </w:pPr>
      <w:r>
        <w:rPr>
          <w:noProof/>
        </w:rPr>
        <w:drawing>
          <wp:inline distT="0" distB="0" distL="0" distR="0" wp14:anchorId="01F84112" wp14:editId="2BE50351">
            <wp:extent cx="6120130" cy="7918898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B91" w:rsidRDefault="000A1B91" w:rsidP="00923E95">
      <w:pPr>
        <w:jc w:val="both"/>
      </w:pPr>
    </w:p>
    <w:p w:rsidR="000A1B91" w:rsidRDefault="000A1B91" w:rsidP="00923E95">
      <w:pPr>
        <w:jc w:val="both"/>
      </w:pPr>
    </w:p>
    <w:p w:rsidR="000A1B91" w:rsidRDefault="000A1B91" w:rsidP="00923E95">
      <w:pPr>
        <w:jc w:val="both"/>
      </w:pPr>
    </w:p>
    <w:p w:rsidR="000A1B91" w:rsidRDefault="000A1B91" w:rsidP="00923E95">
      <w:pPr>
        <w:jc w:val="both"/>
      </w:pPr>
    </w:p>
    <w:p w:rsidR="000A1B91" w:rsidRDefault="000A1B91" w:rsidP="00923E95">
      <w:pPr>
        <w:jc w:val="both"/>
      </w:pPr>
    </w:p>
    <w:p w:rsidR="000A1B91" w:rsidRPr="00FB7DE7" w:rsidRDefault="000A1B91" w:rsidP="00923E95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F123C9" wp14:editId="35F6BAF3">
            <wp:simplePos x="0" y="0"/>
            <wp:positionH relativeFrom="column">
              <wp:posOffset>-199390</wp:posOffset>
            </wp:positionH>
            <wp:positionV relativeFrom="paragraph">
              <wp:posOffset>178435</wp:posOffset>
            </wp:positionV>
            <wp:extent cx="6315710" cy="8112125"/>
            <wp:effectExtent l="0" t="0" r="0" b="0"/>
            <wp:wrapSquare wrapText="bothSides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811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B91" w:rsidRPr="00FB7DE7" w:rsidSect="00A36A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F96"/>
    <w:multiLevelType w:val="hybridMultilevel"/>
    <w:tmpl w:val="79540EF8"/>
    <w:lvl w:ilvl="0" w:tplc="324E2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810"/>
    <w:multiLevelType w:val="hybridMultilevel"/>
    <w:tmpl w:val="798EACB4"/>
    <w:lvl w:ilvl="0" w:tplc="2AB276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7FA5"/>
    <w:multiLevelType w:val="hybridMultilevel"/>
    <w:tmpl w:val="4A0659EA"/>
    <w:lvl w:ilvl="0" w:tplc="4106D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342B"/>
    <w:multiLevelType w:val="hybridMultilevel"/>
    <w:tmpl w:val="93942D6C"/>
    <w:lvl w:ilvl="0" w:tplc="762A95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F47C9"/>
    <w:multiLevelType w:val="hybridMultilevel"/>
    <w:tmpl w:val="6FEAE67A"/>
    <w:lvl w:ilvl="0" w:tplc="04190011">
      <w:start w:val="1"/>
      <w:numFmt w:val="decimal"/>
      <w:lvlText w:val="%1)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5E7877A9"/>
    <w:multiLevelType w:val="hybridMultilevel"/>
    <w:tmpl w:val="E168D5AC"/>
    <w:lvl w:ilvl="0" w:tplc="C798A70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7E2157F"/>
    <w:multiLevelType w:val="hybridMultilevel"/>
    <w:tmpl w:val="BEE2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3A07"/>
    <w:multiLevelType w:val="hybridMultilevel"/>
    <w:tmpl w:val="AA7AB3E6"/>
    <w:lvl w:ilvl="0" w:tplc="F36A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46C31"/>
    <w:multiLevelType w:val="hybridMultilevel"/>
    <w:tmpl w:val="F38012B0"/>
    <w:lvl w:ilvl="0" w:tplc="69C079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B"/>
    <w:multiLevelType w:val="hybridMultilevel"/>
    <w:tmpl w:val="8A7417F8"/>
    <w:lvl w:ilvl="0" w:tplc="744044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2FD"/>
    <w:rsid w:val="000071AD"/>
    <w:rsid w:val="000A1B91"/>
    <w:rsid w:val="00172692"/>
    <w:rsid w:val="001C3F54"/>
    <w:rsid w:val="0020504B"/>
    <w:rsid w:val="004B3BAA"/>
    <w:rsid w:val="005F52FD"/>
    <w:rsid w:val="007D23AF"/>
    <w:rsid w:val="00881122"/>
    <w:rsid w:val="008F2FE7"/>
    <w:rsid w:val="00923E95"/>
    <w:rsid w:val="00963FBF"/>
    <w:rsid w:val="00A24869"/>
    <w:rsid w:val="00A34948"/>
    <w:rsid w:val="00A36A98"/>
    <w:rsid w:val="00BE681A"/>
    <w:rsid w:val="00C23C2E"/>
    <w:rsid w:val="00C30275"/>
    <w:rsid w:val="00D5092E"/>
    <w:rsid w:val="00E1357E"/>
    <w:rsid w:val="00E74032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ADE7C-8E95-4DC9-B04D-8F8E7AF1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E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23E95"/>
  </w:style>
  <w:style w:type="paragraph" w:styleId="a5">
    <w:name w:val="List Paragraph"/>
    <w:basedOn w:val="a"/>
    <w:uiPriority w:val="34"/>
    <w:qFormat/>
    <w:rsid w:val="00923E95"/>
    <w:pPr>
      <w:ind w:left="720"/>
      <w:contextualSpacing/>
    </w:pPr>
  </w:style>
  <w:style w:type="paragraph" w:customStyle="1" w:styleId="a6">
    <w:name w:val="Стиль"/>
    <w:rsid w:val="00E74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Hyperlink"/>
    <w:basedOn w:val="a0"/>
    <w:rsid w:val="0088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choolexpre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11</cp:revision>
  <dcterms:created xsi:type="dcterms:W3CDTF">2016-10-12T15:27:00Z</dcterms:created>
  <dcterms:modified xsi:type="dcterms:W3CDTF">2016-10-27T04:51:00Z</dcterms:modified>
</cp:coreProperties>
</file>