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3D" w:rsidRPr="006B333D" w:rsidRDefault="006B333D" w:rsidP="0034050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первые шаги.</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Али Апшерон сказал: «Педагоги не могут успешно кого-то учить,  если в это же время усердно не учатся сами». Ярким примером того, что взаимодействие  с коллегами может быть очень полезным, является    подход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или «Исследование  урока». Мы узнали о таком подходе, проходя обучение в рамках уровневых </w:t>
      </w:r>
      <w:proofErr w:type="gramStart"/>
      <w:r w:rsidRPr="006B333D">
        <w:rPr>
          <w:rFonts w:ascii="Times New Roman" w:eastAsia="Times New Roman" w:hAnsi="Times New Roman" w:cs="Times New Roman"/>
          <w:color w:val="000000"/>
          <w:sz w:val="24"/>
          <w:szCs w:val="24"/>
        </w:rPr>
        <w:t>программ повышения квалификации педагогических кадров Республики</w:t>
      </w:r>
      <w:proofErr w:type="gramEnd"/>
      <w:r w:rsidRPr="006B333D">
        <w:rPr>
          <w:rFonts w:ascii="Times New Roman" w:eastAsia="Times New Roman" w:hAnsi="Times New Roman" w:cs="Times New Roman"/>
          <w:color w:val="000000"/>
          <w:sz w:val="24"/>
          <w:szCs w:val="24"/>
        </w:rPr>
        <w:t xml:space="preserve"> Казахстан  в филиале Центра педагогического мастерства в г. Кокшетау.</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00121681">
        <w:rPr>
          <w:rFonts w:ascii="Times New Roman" w:eastAsia="Times New Roman" w:hAnsi="Times New Roman" w:cs="Times New Roman"/>
          <w:color w:val="000000"/>
          <w:sz w:val="24"/>
          <w:szCs w:val="24"/>
        </w:rPr>
        <w:t xml:space="preserve"> в нашей школе применяе</w:t>
      </w:r>
      <w:r w:rsidRPr="006B333D">
        <w:rPr>
          <w:rFonts w:ascii="Times New Roman" w:eastAsia="Times New Roman" w:hAnsi="Times New Roman" w:cs="Times New Roman"/>
          <w:color w:val="000000"/>
          <w:sz w:val="24"/>
          <w:szCs w:val="24"/>
        </w:rPr>
        <w:t>тся вт</w:t>
      </w:r>
      <w:r w:rsidR="00F02C09">
        <w:rPr>
          <w:rFonts w:ascii="Times New Roman" w:eastAsia="Times New Roman" w:hAnsi="Times New Roman" w:cs="Times New Roman"/>
          <w:color w:val="000000"/>
          <w:sz w:val="24"/>
          <w:szCs w:val="24"/>
        </w:rPr>
        <w:t>орой год.   За это время проведено</w:t>
      </w:r>
      <w:r w:rsidRPr="006B333D">
        <w:rPr>
          <w:rFonts w:ascii="Times New Roman" w:eastAsia="Times New Roman" w:hAnsi="Times New Roman" w:cs="Times New Roman"/>
          <w:color w:val="000000"/>
          <w:sz w:val="24"/>
          <w:szCs w:val="24"/>
        </w:rPr>
        <w:t xml:space="preserve"> пять серий по три урока, работа сейчас продолжается – начата шестая серия уроков. Четыре первые были проведены по теме  «Создание </w:t>
      </w:r>
      <w:proofErr w:type="spellStart"/>
      <w:r w:rsidRPr="006B333D">
        <w:rPr>
          <w:rFonts w:ascii="Times New Roman" w:eastAsia="Times New Roman" w:hAnsi="Times New Roman" w:cs="Times New Roman"/>
          <w:color w:val="000000"/>
          <w:sz w:val="24"/>
          <w:szCs w:val="24"/>
        </w:rPr>
        <w:t>коллаборативной</w:t>
      </w:r>
      <w:proofErr w:type="spellEnd"/>
      <w:r w:rsidRPr="006B333D">
        <w:rPr>
          <w:rFonts w:ascii="Times New Roman" w:eastAsia="Times New Roman" w:hAnsi="Times New Roman" w:cs="Times New Roman"/>
          <w:color w:val="000000"/>
          <w:sz w:val="24"/>
          <w:szCs w:val="24"/>
        </w:rPr>
        <w:t xml:space="preserve"> среды как способ повышения эффективности групповой работы». В этом году исследования ведем по теме  «Рефлексивное преподавание как способ повышения внутренней мотивации учащихся и педагогов».</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Работа по исследованию уроков включает в себя 3 цикла и состоит из  следующих этапов:</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1.Совместное детальное планирование</w:t>
      </w:r>
      <w:r w:rsidR="00FA08A0">
        <w:rPr>
          <w:rFonts w:ascii="Times New Roman" w:eastAsia="Times New Roman" w:hAnsi="Times New Roman" w:cs="Times New Roman"/>
          <w:color w:val="000000"/>
          <w:sz w:val="24"/>
          <w:szCs w:val="24"/>
        </w:rPr>
        <w:t>.</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2.Проведение исследовательского урока, наблюдение</w:t>
      </w:r>
      <w:r w:rsidR="00FA08A0">
        <w:rPr>
          <w:rFonts w:ascii="Times New Roman" w:eastAsia="Times New Roman" w:hAnsi="Times New Roman" w:cs="Times New Roman"/>
          <w:color w:val="000000"/>
          <w:sz w:val="24"/>
          <w:szCs w:val="24"/>
        </w:rPr>
        <w:t>.</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3.Систематизация результатов, планирование после исследовательского урока.</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Начинаем с коллективного определения группы учителей, которая будет проводить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обсуждения недостатков традиционного планирования уроков. Уроки с использованием подхода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проводим в целях дальнейшего «совершенствования методик преподавания, повышения уровня знаний учащихся» и повышения мотивации. В них принимает участие исследовательская группа учителей для совместного планирования преподавания и наблюдения за тремя учениками с последующим анализом обучения. Вместе подбираем форму работы, различные задания и приемы, чтобы ученики могли раскрыть свой потенциал. Наблюдение за их деятельностью дает возможность оценить, как те или иные задания способствуют вовлечению ученика в процесс обучения, дают возможность судить о правильности выбора методов, приемов и подходов. Такая работа способствует появлению потребности поработать с индивидуальностью каждого ученика, заставляет учитывать личностные особенности детей, продумать задания, которые позволили бы раскрыть потенциал  детей данного класса.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В прошлом году главной целью было наблюдение уровня вовлеченности учащихся в процесс групповой работы, выяснение эффективности форм и методов, используемых учителем на уроке для обеспечения взаимодействия учащихся.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Коротко изложу выводы, к которым мы пришли</w:t>
      </w:r>
      <w:r w:rsidR="00514F42">
        <w:rPr>
          <w:rFonts w:ascii="Times New Roman" w:eastAsia="Times New Roman" w:hAnsi="Times New Roman" w:cs="Times New Roman"/>
          <w:color w:val="000000"/>
          <w:sz w:val="24"/>
          <w:szCs w:val="24"/>
        </w:rPr>
        <w:t xml:space="preserve"> в процессе наблюдения</w:t>
      </w:r>
      <w:r w:rsidRPr="006B333D">
        <w:rPr>
          <w:rFonts w:ascii="Times New Roman" w:eastAsia="Times New Roman" w:hAnsi="Times New Roman" w:cs="Times New Roman"/>
          <w:color w:val="000000"/>
          <w:sz w:val="24"/>
          <w:szCs w:val="24"/>
        </w:rPr>
        <w:t>.</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На двух первых уроках все задания, которые предлагались ученикам, давались им непосредственно на уроке. Итогом урока стало обеспечение позитивного настроя и хорошей атмосферы, качественной обратной связи. Но ученики слабо взаимодействовали, работали активно учащиеся с высокой мотивацией. Стало очевидно, что нужно улучшать командный дух. Решили, что на начальном этапе целесообразнее использовать группы постоянного состава. На третьем уроке использовали мозаичный метод. Ученики получили заранее домашнее задание по группам, в которых затем работали. Этот урок прошел удачнее. Дети говорили открыто, выражали свое мнение, делились идеями, использовали возможность советоваться друг</w:t>
      </w:r>
      <w:r w:rsidR="00954E94">
        <w:rPr>
          <w:rFonts w:ascii="Times New Roman" w:eastAsia="Times New Roman" w:hAnsi="Times New Roman" w:cs="Times New Roman"/>
          <w:color w:val="000000"/>
          <w:sz w:val="24"/>
          <w:szCs w:val="24"/>
        </w:rPr>
        <w:t xml:space="preserve"> с другом. В группах шло рефлекс</w:t>
      </w:r>
      <w:r w:rsidRPr="006B333D">
        <w:rPr>
          <w:rFonts w:ascii="Times New Roman" w:eastAsia="Times New Roman" w:hAnsi="Times New Roman" w:cs="Times New Roman"/>
          <w:color w:val="000000"/>
          <w:sz w:val="24"/>
          <w:szCs w:val="24"/>
        </w:rPr>
        <w:t xml:space="preserve">ивное обсуждение, наблюдалось переключение с работы в малых группах на работу всем классом. Наглядно было видно, что ученики наблюдаемого 3 класса  обладают навыками </w:t>
      </w:r>
      <w:proofErr w:type="spellStart"/>
      <w:r w:rsidRPr="006B333D">
        <w:rPr>
          <w:rFonts w:ascii="Times New Roman" w:eastAsia="Times New Roman" w:hAnsi="Times New Roman" w:cs="Times New Roman"/>
          <w:color w:val="000000"/>
          <w:sz w:val="24"/>
          <w:szCs w:val="24"/>
        </w:rPr>
        <w:t>коллаборативного</w:t>
      </w:r>
      <w:proofErr w:type="spellEnd"/>
      <w:r w:rsidRPr="006B333D">
        <w:rPr>
          <w:rFonts w:ascii="Times New Roman" w:eastAsia="Times New Roman" w:hAnsi="Times New Roman" w:cs="Times New Roman"/>
          <w:color w:val="000000"/>
          <w:sz w:val="24"/>
          <w:szCs w:val="24"/>
        </w:rPr>
        <w:t xml:space="preserve"> обучения. </w:t>
      </w:r>
    </w:p>
    <w:p w:rsidR="00F0580C"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К недостаткам можно отнести то, что спикеры забывали иногда изложить другим группам часть своей информации и в одной из групп был доминирующий ученик, который иногда подавлял других членов группы.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После уроков проводили интервью с наблюдаемыми учащимися.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lastRenderedPageBreak/>
        <w:t>На протяжении  уроков учителями – наблюдателями  заполнялись формы наблюдения урока, составлялись рекомендации по улучшению практики учителя, который проводил исследовательские уроки, проводилось совместное планирование дальнейших действий педагогов на основ</w:t>
      </w:r>
      <w:r w:rsidR="00F02C09">
        <w:rPr>
          <w:rFonts w:ascii="Times New Roman" w:eastAsia="Times New Roman" w:hAnsi="Times New Roman" w:cs="Times New Roman"/>
          <w:color w:val="000000"/>
          <w:sz w:val="24"/>
          <w:szCs w:val="24"/>
        </w:rPr>
        <w:t>е полученных результатов. Рассматривались</w:t>
      </w:r>
      <w:r w:rsidRPr="006B333D">
        <w:rPr>
          <w:rFonts w:ascii="Times New Roman" w:eastAsia="Times New Roman" w:hAnsi="Times New Roman" w:cs="Times New Roman"/>
          <w:color w:val="000000"/>
          <w:sz w:val="24"/>
          <w:szCs w:val="24"/>
        </w:rPr>
        <w:t xml:space="preserve"> как положительные, так и отрицательные стороны используемых методов обучения. Из плюсов учителя отметили вовлечение всех учащихся в работу, пусть даже каждый из них работал в меру своих способностей, поскольку и школьные предметы были разными (на разных предметах ученик проявляет свои способности по-разному).</w:t>
      </w:r>
    </w:p>
    <w:p w:rsidR="006B333D" w:rsidRPr="006B333D" w:rsidRDefault="00F02C09"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Выявили</w:t>
      </w:r>
      <w:r w:rsidR="006B333D" w:rsidRPr="006B333D">
        <w:rPr>
          <w:rFonts w:ascii="Times New Roman" w:eastAsia="Times New Roman" w:hAnsi="Times New Roman" w:cs="Times New Roman"/>
          <w:color w:val="000000"/>
          <w:sz w:val="24"/>
          <w:szCs w:val="24"/>
        </w:rPr>
        <w:t xml:space="preserve"> трудности учителей в составлении технологической карты урока, постановке </w:t>
      </w:r>
      <w:r w:rsidR="006B333D" w:rsidRPr="006B333D">
        <w:rPr>
          <w:rFonts w:ascii="Times New Roman" w:eastAsia="Times New Roman" w:hAnsi="Times New Roman" w:cs="Times New Roman"/>
          <w:color w:val="000000"/>
          <w:sz w:val="24"/>
          <w:szCs w:val="24"/>
          <w:lang w:val="en-US"/>
        </w:rPr>
        <w:t>SMART</w:t>
      </w:r>
      <w:r w:rsidR="006B333D" w:rsidRPr="006B333D">
        <w:rPr>
          <w:rFonts w:ascii="Times New Roman" w:eastAsia="Times New Roman" w:hAnsi="Times New Roman" w:cs="Times New Roman"/>
          <w:color w:val="000000"/>
          <w:sz w:val="24"/>
          <w:szCs w:val="24"/>
        </w:rPr>
        <w:t>-цели. Предметники отмечают  большую затрату времени для подготовки уроков  (раздаточный материал, подробный план урока) как минус в своей работе. Также оценивание командно</w:t>
      </w:r>
      <w:r>
        <w:rPr>
          <w:rFonts w:ascii="Times New Roman" w:eastAsia="Times New Roman" w:hAnsi="Times New Roman" w:cs="Times New Roman"/>
          <w:color w:val="000000"/>
          <w:sz w:val="24"/>
          <w:szCs w:val="24"/>
        </w:rPr>
        <w:t>й работы вызывает пока еще много</w:t>
      </w:r>
      <w:r w:rsidR="006B333D" w:rsidRPr="006B333D">
        <w:rPr>
          <w:rFonts w:ascii="Times New Roman" w:eastAsia="Times New Roman" w:hAnsi="Times New Roman" w:cs="Times New Roman"/>
          <w:color w:val="000000"/>
          <w:sz w:val="24"/>
          <w:szCs w:val="24"/>
        </w:rPr>
        <w:t xml:space="preserve"> вопросов.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К недостаткам работы группы наблюдателей следует отнести то, что учителя, наблюдая за действием учеников, вначале слабо акцентировали внимание на анализе эффективности выбранных заданий.</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Тем не менее, мы коллективно решили продолжить использование </w:t>
      </w:r>
      <w:r w:rsidRPr="006B333D">
        <w:rPr>
          <w:rFonts w:ascii="Times New Roman" w:eastAsia="Times New Roman" w:hAnsi="Times New Roman" w:cs="Times New Roman"/>
          <w:color w:val="000000"/>
          <w:sz w:val="24"/>
          <w:szCs w:val="24"/>
          <w:lang w:val="en-US"/>
        </w:rPr>
        <w:t>LS</w:t>
      </w:r>
      <w:r w:rsidRPr="006B333D">
        <w:rPr>
          <w:rFonts w:ascii="Times New Roman" w:eastAsia="Times New Roman" w:hAnsi="Times New Roman" w:cs="Times New Roman"/>
          <w:color w:val="000000"/>
          <w:sz w:val="24"/>
          <w:szCs w:val="24"/>
        </w:rPr>
        <w:t xml:space="preserve"> для повышения эффективности своей работы по предметам. Поэтому вскоре была  проведена вторая серия уроков с использованием подхода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Это были  уроки казахского языка в 5 классе. Обсуждение этой серии уроков показало, что </w:t>
      </w:r>
      <w:proofErr w:type="spellStart"/>
      <w:r w:rsidRPr="006B333D">
        <w:rPr>
          <w:rFonts w:ascii="Times New Roman" w:eastAsia="Times New Roman" w:hAnsi="Times New Roman" w:cs="Times New Roman"/>
          <w:color w:val="000000"/>
          <w:sz w:val="24"/>
          <w:szCs w:val="24"/>
        </w:rPr>
        <w:t>самооценивание</w:t>
      </w:r>
      <w:proofErr w:type="spellEnd"/>
      <w:r w:rsidRPr="006B333D">
        <w:rPr>
          <w:rFonts w:ascii="Times New Roman" w:eastAsia="Times New Roman" w:hAnsi="Times New Roman" w:cs="Times New Roman"/>
          <w:color w:val="000000"/>
          <w:sz w:val="24"/>
          <w:szCs w:val="24"/>
        </w:rPr>
        <w:t xml:space="preserve"> своих достижений позволило увидеть успехи каждому ученику. Неожиданностью стало то, что ученики, за которыми осуществлялось наблюдение, проявили себя не так, как предполагал учитель, устанавливая критерии успешности. Ученик группы</w:t>
      </w:r>
      <w:proofErr w:type="gramStart"/>
      <w:r w:rsidRPr="006B333D">
        <w:rPr>
          <w:rFonts w:ascii="Times New Roman" w:eastAsia="Times New Roman" w:hAnsi="Times New Roman" w:cs="Times New Roman"/>
          <w:color w:val="000000"/>
          <w:sz w:val="24"/>
          <w:szCs w:val="24"/>
        </w:rPr>
        <w:t xml:space="preserve"> А</w:t>
      </w:r>
      <w:proofErr w:type="gramEnd"/>
      <w:r w:rsidRPr="006B333D">
        <w:rPr>
          <w:rFonts w:ascii="Times New Roman" w:eastAsia="Times New Roman" w:hAnsi="Times New Roman" w:cs="Times New Roman"/>
          <w:color w:val="000000"/>
          <w:sz w:val="24"/>
          <w:szCs w:val="24"/>
        </w:rPr>
        <w:t xml:space="preserve">  на заключительном уроке допустил грамматические ошибки при выполнении итогового задания. Ученик группы</w:t>
      </w:r>
      <w:proofErr w:type="gramStart"/>
      <w:r w:rsidRPr="006B333D">
        <w:rPr>
          <w:rFonts w:ascii="Times New Roman" w:eastAsia="Times New Roman" w:hAnsi="Times New Roman" w:cs="Times New Roman"/>
          <w:color w:val="000000"/>
          <w:sz w:val="24"/>
          <w:szCs w:val="24"/>
        </w:rPr>
        <w:t xml:space="preserve"> В</w:t>
      </w:r>
      <w:proofErr w:type="gramEnd"/>
      <w:r w:rsidRPr="006B333D">
        <w:rPr>
          <w:rFonts w:ascii="Times New Roman" w:eastAsia="Times New Roman" w:hAnsi="Times New Roman" w:cs="Times New Roman"/>
          <w:color w:val="000000"/>
          <w:sz w:val="24"/>
          <w:szCs w:val="24"/>
        </w:rPr>
        <w:t>, напротив, проявил себя ближе к категории учащихся А. Но в итоге учащиеся продемонстрировали неплохие знания. Отрицательной стороной явилось неумение учеников соблюдать общие правила работы в группе.  Также важно отметить неумение учеников  дать исчерпывающе полный отве</w:t>
      </w:r>
      <w:r w:rsidR="00F02C09">
        <w:rPr>
          <w:rFonts w:ascii="Times New Roman" w:eastAsia="Times New Roman" w:hAnsi="Times New Roman" w:cs="Times New Roman"/>
          <w:color w:val="000000"/>
          <w:sz w:val="24"/>
          <w:szCs w:val="24"/>
        </w:rPr>
        <w:t>т на вопрос. Это говорит о мал</w:t>
      </w:r>
      <w:r w:rsidRPr="006B333D">
        <w:rPr>
          <w:rFonts w:ascii="Times New Roman" w:eastAsia="Times New Roman" w:hAnsi="Times New Roman" w:cs="Times New Roman"/>
          <w:color w:val="000000"/>
          <w:sz w:val="24"/>
          <w:szCs w:val="24"/>
        </w:rPr>
        <w:t xml:space="preserve">ом словарном запасе, неумении отвечать на проблемные вопросы, слабой технике чтения на казахском языке. Пришли к выводу, что, видимо, целесообразно на этап осмысления готовить для учащихся  </w:t>
      </w:r>
      <w:proofErr w:type="spellStart"/>
      <w:r w:rsidRPr="006B333D">
        <w:rPr>
          <w:rFonts w:ascii="Times New Roman" w:eastAsia="Times New Roman" w:hAnsi="Times New Roman" w:cs="Times New Roman"/>
          <w:color w:val="000000"/>
          <w:sz w:val="24"/>
          <w:szCs w:val="24"/>
        </w:rPr>
        <w:t>разноуровневые</w:t>
      </w:r>
      <w:proofErr w:type="spellEnd"/>
      <w:r w:rsidRPr="006B333D">
        <w:rPr>
          <w:rFonts w:ascii="Times New Roman" w:eastAsia="Times New Roman" w:hAnsi="Times New Roman" w:cs="Times New Roman"/>
          <w:color w:val="000000"/>
          <w:sz w:val="24"/>
          <w:szCs w:val="24"/>
        </w:rPr>
        <w:t xml:space="preserve"> задания. Стало очевидным и то, что в данном классе не следует проводить деление  на группы случайным выбором, так как учащиеся данного класса отличаются подвижностью, иногда нарушают дисциплину и не вс</w:t>
      </w:r>
      <w:r w:rsidR="00F0580C">
        <w:rPr>
          <w:rFonts w:ascii="Times New Roman" w:eastAsia="Times New Roman" w:hAnsi="Times New Roman" w:cs="Times New Roman"/>
          <w:color w:val="000000"/>
          <w:sz w:val="24"/>
          <w:szCs w:val="24"/>
        </w:rPr>
        <w:t>егда могут эффективно взаимодейств</w:t>
      </w:r>
      <w:r w:rsidRPr="006B333D">
        <w:rPr>
          <w:rFonts w:ascii="Times New Roman" w:eastAsia="Times New Roman" w:hAnsi="Times New Roman" w:cs="Times New Roman"/>
          <w:color w:val="000000"/>
          <w:sz w:val="24"/>
          <w:szCs w:val="24"/>
        </w:rPr>
        <w:t>овать друг с другом.</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Далее провели уроки с использованием подхода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во 2 классе и уроки математики в 5 классе. Они тоже дали полезные для учителей результаты.</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В этом году наблюдали уроки казахского языка в 7 классе.</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После посещения первого урока наблюдатели отметили, что ученики неплохо работали в группе. Однако не успели выполнит</w:t>
      </w:r>
      <w:r w:rsidR="00F0580C">
        <w:rPr>
          <w:rFonts w:ascii="Times New Roman" w:eastAsia="Times New Roman" w:hAnsi="Times New Roman" w:cs="Times New Roman"/>
          <w:color w:val="000000"/>
          <w:sz w:val="24"/>
          <w:szCs w:val="24"/>
        </w:rPr>
        <w:t>ь все запланированные задания, потому что н</w:t>
      </w:r>
      <w:r w:rsidRPr="006B333D">
        <w:rPr>
          <w:rFonts w:ascii="Times New Roman" w:eastAsia="Times New Roman" w:hAnsi="Times New Roman" w:cs="Times New Roman"/>
          <w:color w:val="000000"/>
          <w:sz w:val="24"/>
          <w:szCs w:val="24"/>
        </w:rPr>
        <w:t>есколько затянутым получилось начало урока. Ученикам было сложно оценивать свою работу и работу одноклассников, так как не было выработано четких крит</w:t>
      </w:r>
      <w:r w:rsidR="002601D5">
        <w:rPr>
          <w:rFonts w:ascii="Times New Roman" w:eastAsia="Times New Roman" w:hAnsi="Times New Roman" w:cs="Times New Roman"/>
          <w:color w:val="000000"/>
          <w:sz w:val="24"/>
          <w:szCs w:val="24"/>
        </w:rPr>
        <w:t>ериев для оценивания. Сделали вывод: чтобы ученики представляли, что нужно сделать для успешного выполнения задания, должны быть разработаны конкретные</w:t>
      </w:r>
      <w:r w:rsidRPr="006B333D">
        <w:rPr>
          <w:rFonts w:ascii="Times New Roman" w:eastAsia="Times New Roman" w:hAnsi="Times New Roman" w:cs="Times New Roman"/>
          <w:color w:val="000000"/>
          <w:sz w:val="24"/>
          <w:szCs w:val="24"/>
        </w:rPr>
        <w:t xml:space="preserve"> критерии оце</w:t>
      </w:r>
      <w:r w:rsidR="002601D5">
        <w:rPr>
          <w:rFonts w:ascii="Times New Roman" w:eastAsia="Times New Roman" w:hAnsi="Times New Roman" w:cs="Times New Roman"/>
          <w:color w:val="000000"/>
          <w:sz w:val="24"/>
          <w:szCs w:val="24"/>
        </w:rPr>
        <w:t>нки</w:t>
      </w:r>
      <w:r w:rsidRPr="006B333D">
        <w:rPr>
          <w:rFonts w:ascii="Times New Roman" w:eastAsia="Times New Roman" w:hAnsi="Times New Roman" w:cs="Times New Roman"/>
          <w:color w:val="000000"/>
          <w:sz w:val="24"/>
          <w:szCs w:val="24"/>
        </w:rPr>
        <w:t xml:space="preserve">. Также учителю было предложено попробовать осуществить </w:t>
      </w:r>
      <w:proofErr w:type="spellStart"/>
      <w:r w:rsidRPr="006B333D">
        <w:rPr>
          <w:rFonts w:ascii="Times New Roman" w:eastAsia="Times New Roman" w:hAnsi="Times New Roman" w:cs="Times New Roman"/>
          <w:color w:val="000000"/>
          <w:sz w:val="24"/>
          <w:szCs w:val="24"/>
        </w:rPr>
        <w:t>целеполагание</w:t>
      </w:r>
      <w:proofErr w:type="spellEnd"/>
      <w:r w:rsidRPr="006B333D">
        <w:rPr>
          <w:rFonts w:ascii="Times New Roman" w:eastAsia="Times New Roman" w:hAnsi="Times New Roman" w:cs="Times New Roman"/>
          <w:color w:val="000000"/>
          <w:sz w:val="24"/>
          <w:szCs w:val="24"/>
        </w:rPr>
        <w:t xml:space="preserve"> в начале урока не самой, а детьми. Ведь </w:t>
      </w:r>
      <w:proofErr w:type="spellStart"/>
      <w:r w:rsidRPr="006B333D">
        <w:rPr>
          <w:rFonts w:ascii="Times New Roman" w:eastAsia="Times New Roman" w:hAnsi="Times New Roman" w:cs="Times New Roman"/>
          <w:color w:val="000000"/>
          <w:sz w:val="24"/>
          <w:szCs w:val="24"/>
        </w:rPr>
        <w:t>целеполагание</w:t>
      </w:r>
      <w:proofErr w:type="spellEnd"/>
      <w:r w:rsidRPr="006B333D">
        <w:rPr>
          <w:rFonts w:ascii="Times New Roman" w:eastAsia="Times New Roman" w:hAnsi="Times New Roman" w:cs="Times New Roman"/>
          <w:color w:val="000000"/>
          <w:sz w:val="24"/>
          <w:szCs w:val="24"/>
        </w:rPr>
        <w:t xml:space="preserve"> способствует осознанию способов достижения поставленных целей. На следующем уроке при выполнении заданий использовался таймер для более эффективног</w:t>
      </w:r>
      <w:r w:rsidR="002601D5">
        <w:rPr>
          <w:rFonts w:ascii="Times New Roman" w:eastAsia="Times New Roman" w:hAnsi="Times New Roman" w:cs="Times New Roman"/>
          <w:color w:val="000000"/>
          <w:sz w:val="24"/>
          <w:szCs w:val="24"/>
        </w:rPr>
        <w:t>о использования времени</w:t>
      </w:r>
      <w:r w:rsidRPr="006B333D">
        <w:rPr>
          <w:rFonts w:ascii="Times New Roman" w:eastAsia="Times New Roman" w:hAnsi="Times New Roman" w:cs="Times New Roman"/>
          <w:color w:val="000000"/>
          <w:sz w:val="24"/>
          <w:szCs w:val="24"/>
        </w:rPr>
        <w:t>. Еще обратили внимание на обязательность подведения общего итога урока.</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На втором уроке ученики смогли обосновать свои оценки по критериям. Учащимся был известен и понятен четкий алгоритм выведения оценки, по которому они сами могли определить уровень успешности своего обучения. Все запланированное на урок было сделано. </w:t>
      </w:r>
      <w:proofErr w:type="spellStart"/>
      <w:r w:rsidRPr="006B333D">
        <w:rPr>
          <w:rFonts w:ascii="Times New Roman" w:eastAsia="Times New Roman" w:hAnsi="Times New Roman" w:cs="Times New Roman"/>
          <w:color w:val="000000"/>
          <w:sz w:val="24"/>
          <w:szCs w:val="24"/>
        </w:rPr>
        <w:t>Самооценивание</w:t>
      </w:r>
      <w:proofErr w:type="spellEnd"/>
      <w:r w:rsidRPr="006B333D">
        <w:rPr>
          <w:rFonts w:ascii="Times New Roman" w:eastAsia="Times New Roman" w:hAnsi="Times New Roman" w:cs="Times New Roman"/>
          <w:color w:val="000000"/>
          <w:sz w:val="24"/>
          <w:szCs w:val="24"/>
        </w:rPr>
        <w:t xml:space="preserve"> и </w:t>
      </w:r>
      <w:proofErr w:type="spellStart"/>
      <w:r w:rsidRPr="006B333D">
        <w:rPr>
          <w:rFonts w:ascii="Times New Roman" w:eastAsia="Times New Roman" w:hAnsi="Times New Roman" w:cs="Times New Roman"/>
          <w:color w:val="000000"/>
          <w:sz w:val="24"/>
          <w:szCs w:val="24"/>
        </w:rPr>
        <w:t>взаимооценивание</w:t>
      </w:r>
      <w:proofErr w:type="spellEnd"/>
      <w:r w:rsidRPr="006B333D">
        <w:rPr>
          <w:rFonts w:ascii="Times New Roman" w:eastAsia="Times New Roman" w:hAnsi="Times New Roman" w:cs="Times New Roman"/>
          <w:color w:val="000000"/>
          <w:sz w:val="24"/>
          <w:szCs w:val="24"/>
        </w:rPr>
        <w:t xml:space="preserve"> дало положительный эффект, но активность учеников на </w:t>
      </w:r>
      <w:r w:rsidRPr="006B333D">
        <w:rPr>
          <w:rFonts w:ascii="Times New Roman" w:eastAsia="Times New Roman" w:hAnsi="Times New Roman" w:cs="Times New Roman"/>
          <w:color w:val="000000"/>
          <w:sz w:val="24"/>
          <w:szCs w:val="24"/>
        </w:rPr>
        <w:lastRenderedPageBreak/>
        <w:t xml:space="preserve">уроке была недостаточной. При планировании третьего урока решили включить больше заданий на говорение, аргументирование, чтобы учащиеся могли выступить перед классом. Поэтому  на обобщающий урок запланировано было составление диалога и </w:t>
      </w:r>
      <w:proofErr w:type="spellStart"/>
      <w:r w:rsidRPr="006B333D">
        <w:rPr>
          <w:rFonts w:ascii="Times New Roman" w:eastAsia="Times New Roman" w:hAnsi="Times New Roman" w:cs="Times New Roman"/>
          <w:color w:val="000000"/>
          <w:sz w:val="24"/>
          <w:szCs w:val="24"/>
        </w:rPr>
        <w:t>синквейна</w:t>
      </w:r>
      <w:proofErr w:type="spellEnd"/>
      <w:r w:rsidRPr="006B333D">
        <w:rPr>
          <w:rFonts w:ascii="Times New Roman" w:eastAsia="Times New Roman" w:hAnsi="Times New Roman" w:cs="Times New Roman"/>
          <w:color w:val="000000"/>
          <w:sz w:val="24"/>
          <w:szCs w:val="24"/>
        </w:rPr>
        <w:t xml:space="preserve"> на тему «Подарок» в паре.</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На третьем уроке ученики самостоятельно осуществили </w:t>
      </w:r>
      <w:proofErr w:type="spellStart"/>
      <w:r w:rsidRPr="006B333D">
        <w:rPr>
          <w:rFonts w:ascii="Times New Roman" w:eastAsia="Times New Roman" w:hAnsi="Times New Roman" w:cs="Times New Roman"/>
          <w:color w:val="000000"/>
          <w:sz w:val="24"/>
          <w:szCs w:val="24"/>
        </w:rPr>
        <w:t>целеполагание</w:t>
      </w:r>
      <w:proofErr w:type="spellEnd"/>
      <w:r w:rsidRPr="006B333D">
        <w:rPr>
          <w:rFonts w:ascii="Times New Roman" w:eastAsia="Times New Roman" w:hAnsi="Times New Roman" w:cs="Times New Roman"/>
          <w:color w:val="000000"/>
          <w:sz w:val="24"/>
          <w:szCs w:val="24"/>
        </w:rPr>
        <w:t xml:space="preserve">, работали активнее. Наблюдатели отметили, что ученики умеют использовать критерии оценивания. Но при подведении общих итогов за урок все же завышают себе оценку. Учитель продолжит использовать критерии для оценивания. Очевидно, что оценивание с использованием критериев   позволяет сделать  процесс обучения прозрачным и понятным для всех учащихся класса. Критерии способствуют объективации оценивания.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Итоговое анкетирование </w:t>
      </w:r>
      <w:r w:rsidR="002601D5">
        <w:rPr>
          <w:rFonts w:ascii="Times New Roman" w:eastAsia="Times New Roman" w:hAnsi="Times New Roman" w:cs="Times New Roman"/>
          <w:color w:val="000000"/>
          <w:sz w:val="24"/>
          <w:szCs w:val="24"/>
        </w:rPr>
        <w:t xml:space="preserve">наблюдаемых </w:t>
      </w:r>
      <w:r w:rsidRPr="006B333D">
        <w:rPr>
          <w:rFonts w:ascii="Times New Roman" w:eastAsia="Times New Roman" w:hAnsi="Times New Roman" w:cs="Times New Roman"/>
          <w:color w:val="000000"/>
          <w:sz w:val="24"/>
          <w:szCs w:val="24"/>
        </w:rPr>
        <w:t>учеников  показало, что после проведенного нами исследования у учеников 7 класса уже наблюдается прогресс в том, ч</w:t>
      </w:r>
      <w:r w:rsidR="00F02C09">
        <w:rPr>
          <w:rFonts w:ascii="Times New Roman" w:eastAsia="Times New Roman" w:hAnsi="Times New Roman" w:cs="Times New Roman"/>
          <w:color w:val="000000"/>
          <w:sz w:val="24"/>
          <w:szCs w:val="24"/>
        </w:rPr>
        <w:t>то они, отвечая на вопросы, указа</w:t>
      </w:r>
      <w:r w:rsidRPr="006B333D">
        <w:rPr>
          <w:rFonts w:ascii="Times New Roman" w:eastAsia="Times New Roman" w:hAnsi="Times New Roman" w:cs="Times New Roman"/>
          <w:color w:val="000000"/>
          <w:sz w:val="24"/>
          <w:szCs w:val="24"/>
        </w:rPr>
        <w:t>ли</w:t>
      </w:r>
      <w:r w:rsidR="00F02C09">
        <w:rPr>
          <w:rFonts w:ascii="Times New Roman" w:eastAsia="Times New Roman" w:hAnsi="Times New Roman" w:cs="Times New Roman"/>
          <w:color w:val="000000"/>
          <w:sz w:val="24"/>
          <w:szCs w:val="24"/>
        </w:rPr>
        <w:t xml:space="preserve"> и свои недоработки, ошибки</w:t>
      </w:r>
      <w:r w:rsidR="002601D5">
        <w:rPr>
          <w:rFonts w:ascii="Times New Roman" w:eastAsia="Times New Roman" w:hAnsi="Times New Roman" w:cs="Times New Roman"/>
          <w:color w:val="000000"/>
          <w:sz w:val="24"/>
          <w:szCs w:val="24"/>
        </w:rPr>
        <w:t>. Р</w:t>
      </w:r>
      <w:r w:rsidRPr="006B333D">
        <w:rPr>
          <w:rFonts w:ascii="Times New Roman" w:eastAsia="Times New Roman" w:hAnsi="Times New Roman" w:cs="Times New Roman"/>
          <w:color w:val="000000"/>
          <w:sz w:val="24"/>
          <w:szCs w:val="24"/>
        </w:rPr>
        <w:t>ебята начали осмысливать происходящее на уроке  и делать выводы.</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Эта серия последовательных уроков дала возм</w:t>
      </w:r>
      <w:r w:rsidR="00283E86">
        <w:rPr>
          <w:rFonts w:ascii="Times New Roman" w:eastAsia="Times New Roman" w:hAnsi="Times New Roman" w:cs="Times New Roman"/>
          <w:color w:val="000000"/>
          <w:sz w:val="24"/>
          <w:szCs w:val="24"/>
        </w:rPr>
        <w:t xml:space="preserve">ожность развить в учащихся </w:t>
      </w:r>
      <w:r w:rsidRPr="006B333D">
        <w:rPr>
          <w:rFonts w:ascii="Times New Roman" w:eastAsia="Times New Roman" w:hAnsi="Times New Roman" w:cs="Times New Roman"/>
          <w:color w:val="000000"/>
          <w:sz w:val="24"/>
          <w:szCs w:val="24"/>
        </w:rPr>
        <w:t>начальные навыки рефлексии.  У нас не осталось сомнений в том, что приемы технологии рефлексивного обучения помогают построить совместную деятельность учителя и ученика так, что поиск и творчество создают условия для развития участников образовательного процесса.</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Процесс проведения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w:t>
      </w:r>
      <w:r w:rsidR="001D699F">
        <w:rPr>
          <w:rFonts w:ascii="Times New Roman" w:eastAsia="Times New Roman" w:hAnsi="Times New Roman" w:cs="Times New Roman"/>
          <w:color w:val="000000"/>
          <w:sz w:val="24"/>
          <w:szCs w:val="24"/>
        </w:rPr>
        <w:t xml:space="preserve">постепенно улучшается, хотя </w:t>
      </w:r>
      <w:r w:rsidRPr="006B333D">
        <w:rPr>
          <w:rFonts w:ascii="Times New Roman" w:eastAsia="Times New Roman" w:hAnsi="Times New Roman" w:cs="Times New Roman"/>
          <w:color w:val="000000"/>
          <w:sz w:val="24"/>
          <w:szCs w:val="24"/>
        </w:rPr>
        <w:t xml:space="preserve">еще вызывает </w:t>
      </w:r>
      <w:r w:rsidR="00243BB9">
        <w:rPr>
          <w:rFonts w:ascii="Times New Roman" w:eastAsia="Times New Roman" w:hAnsi="Times New Roman" w:cs="Times New Roman"/>
          <w:color w:val="000000"/>
          <w:sz w:val="24"/>
          <w:szCs w:val="24"/>
        </w:rPr>
        <w:t>у нас затруднения</w:t>
      </w:r>
      <w:r w:rsidRPr="006B333D">
        <w:rPr>
          <w:rFonts w:ascii="Times New Roman" w:eastAsia="Times New Roman" w:hAnsi="Times New Roman" w:cs="Times New Roman"/>
          <w:color w:val="000000"/>
          <w:sz w:val="24"/>
          <w:szCs w:val="24"/>
        </w:rPr>
        <w:t xml:space="preserve">, так как требует очень тщательной подготовки, </w:t>
      </w:r>
      <w:r w:rsidR="00283E86">
        <w:rPr>
          <w:rFonts w:ascii="Times New Roman" w:eastAsia="Times New Roman" w:hAnsi="Times New Roman" w:cs="Times New Roman"/>
          <w:color w:val="000000"/>
          <w:sz w:val="24"/>
          <w:szCs w:val="24"/>
        </w:rPr>
        <w:t xml:space="preserve">грамотного </w:t>
      </w:r>
      <w:r w:rsidRPr="006B333D">
        <w:rPr>
          <w:rFonts w:ascii="Times New Roman" w:eastAsia="Times New Roman" w:hAnsi="Times New Roman" w:cs="Times New Roman"/>
          <w:color w:val="000000"/>
          <w:sz w:val="24"/>
          <w:szCs w:val="24"/>
        </w:rPr>
        <w:t xml:space="preserve">перепланирования урока. Учителя должны четко представлять, как анализируется урок, для чего проводится это исследование.   </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Результаты обнародуем в своем коллективе, для того чтобы другие педагоги </w:t>
      </w:r>
      <w:r w:rsidR="00243BB9">
        <w:rPr>
          <w:rFonts w:ascii="Times New Roman" w:eastAsia="Times New Roman" w:hAnsi="Times New Roman" w:cs="Times New Roman"/>
          <w:color w:val="000000"/>
          <w:sz w:val="24"/>
          <w:szCs w:val="24"/>
        </w:rPr>
        <w:t xml:space="preserve">тоже </w:t>
      </w:r>
      <w:r w:rsidRPr="006B333D">
        <w:rPr>
          <w:rFonts w:ascii="Times New Roman" w:eastAsia="Times New Roman" w:hAnsi="Times New Roman" w:cs="Times New Roman"/>
          <w:color w:val="000000"/>
          <w:sz w:val="24"/>
          <w:szCs w:val="24"/>
        </w:rPr>
        <w:t>могли извлечь из этого пользу.  Ведь коллективное планирование и сотрудничество помогает учителям развить и усовершенствовать инновационные педагогические подходы</w:t>
      </w:r>
      <w:r w:rsidR="00243BB9">
        <w:rPr>
          <w:rFonts w:ascii="Times New Roman" w:eastAsia="Times New Roman" w:hAnsi="Times New Roman" w:cs="Times New Roman"/>
          <w:color w:val="000000"/>
          <w:sz w:val="24"/>
          <w:szCs w:val="24"/>
        </w:rPr>
        <w:t xml:space="preserve"> для повышения качества преподавания</w:t>
      </w:r>
      <w:r w:rsidRPr="006B333D">
        <w:rPr>
          <w:rFonts w:ascii="Times New Roman" w:eastAsia="Times New Roman" w:hAnsi="Times New Roman" w:cs="Times New Roman"/>
          <w:color w:val="000000"/>
          <w:sz w:val="24"/>
          <w:szCs w:val="24"/>
        </w:rPr>
        <w:t>.</w:t>
      </w:r>
    </w:p>
    <w:p w:rsidR="006B333D" w:rsidRPr="006B333D" w:rsidRDefault="006B333D" w:rsidP="003405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6B333D">
        <w:rPr>
          <w:rFonts w:ascii="Times New Roman" w:eastAsia="Times New Roman" w:hAnsi="Times New Roman" w:cs="Times New Roman"/>
          <w:color w:val="000000"/>
          <w:sz w:val="24"/>
          <w:szCs w:val="24"/>
        </w:rPr>
        <w:t xml:space="preserve">В целом мы убедились в том, </w:t>
      </w:r>
      <w:r w:rsidRPr="006B333D">
        <w:rPr>
          <w:rFonts w:ascii="Times New Roman" w:eastAsia="Times New Roman" w:hAnsi="Times New Roman" w:cs="Times New Roman"/>
          <w:color w:val="000000"/>
          <w:sz w:val="24"/>
          <w:szCs w:val="24"/>
          <w:lang w:val="en-US"/>
        </w:rPr>
        <w:t>Lesson</w:t>
      </w:r>
      <w:r w:rsidRPr="006B333D">
        <w:rPr>
          <w:rFonts w:ascii="Times New Roman" w:eastAsia="Times New Roman" w:hAnsi="Times New Roman" w:cs="Times New Roman"/>
          <w:color w:val="000000"/>
          <w:sz w:val="24"/>
          <w:szCs w:val="24"/>
        </w:rPr>
        <w:t xml:space="preserve"> </w:t>
      </w:r>
      <w:r w:rsidRPr="006B333D">
        <w:rPr>
          <w:rFonts w:ascii="Times New Roman" w:eastAsia="Times New Roman" w:hAnsi="Times New Roman" w:cs="Times New Roman"/>
          <w:color w:val="000000"/>
          <w:sz w:val="24"/>
          <w:szCs w:val="24"/>
          <w:lang w:val="en-US"/>
        </w:rPr>
        <w:t>Study</w:t>
      </w:r>
      <w:r w:rsidRPr="006B333D">
        <w:rPr>
          <w:rFonts w:ascii="Times New Roman" w:eastAsia="Times New Roman" w:hAnsi="Times New Roman" w:cs="Times New Roman"/>
          <w:color w:val="000000"/>
          <w:sz w:val="24"/>
          <w:szCs w:val="24"/>
        </w:rPr>
        <w:t xml:space="preserve">  - эффективный способ профессионального развития учителей, содействующий созданию профессионального сообщества, помогающий учителям сфокусироваться на учениках.</w:t>
      </w:r>
    </w:p>
    <w:p w:rsidR="006B333D" w:rsidRPr="006B333D" w:rsidRDefault="006B333D" w:rsidP="00340500">
      <w:pPr>
        <w:autoSpaceDE w:val="0"/>
        <w:autoSpaceDN w:val="0"/>
        <w:adjustRightInd w:val="0"/>
        <w:spacing w:after="0" w:line="240" w:lineRule="auto"/>
        <w:ind w:firstLine="567"/>
        <w:rPr>
          <w:rFonts w:ascii="Microsoft Sans Serif" w:eastAsia="Times New Roman" w:hAnsi="Microsoft Sans Serif" w:cs="Times New Roman"/>
          <w:color w:val="000000"/>
          <w:sz w:val="19"/>
          <w:szCs w:val="19"/>
        </w:rPr>
      </w:pPr>
    </w:p>
    <w:p w:rsidR="006B333D" w:rsidRPr="006B333D" w:rsidRDefault="006B333D" w:rsidP="006B333D">
      <w:pPr>
        <w:autoSpaceDE w:val="0"/>
        <w:autoSpaceDN w:val="0"/>
        <w:adjustRightInd w:val="0"/>
        <w:spacing w:after="0" w:line="240" w:lineRule="auto"/>
        <w:rPr>
          <w:rFonts w:ascii="Microsoft Sans Serif" w:eastAsia="Times New Roman" w:hAnsi="Microsoft Sans Serif" w:cs="Times New Roman"/>
          <w:color w:val="000000"/>
          <w:sz w:val="19"/>
          <w:szCs w:val="19"/>
        </w:rPr>
      </w:pPr>
    </w:p>
    <w:p w:rsidR="006B333D" w:rsidRPr="006B333D" w:rsidRDefault="006B333D" w:rsidP="006B333D">
      <w:pPr>
        <w:autoSpaceDE w:val="0"/>
        <w:autoSpaceDN w:val="0"/>
        <w:adjustRightInd w:val="0"/>
        <w:spacing w:after="0" w:line="240" w:lineRule="auto"/>
        <w:rPr>
          <w:rFonts w:ascii="Microsoft Sans Serif" w:eastAsia="Times New Roman" w:hAnsi="Microsoft Sans Serif" w:cs="Times New Roman"/>
          <w:color w:val="000000"/>
          <w:sz w:val="19"/>
          <w:szCs w:val="19"/>
        </w:rPr>
      </w:pPr>
    </w:p>
    <w:p w:rsidR="00DE51DF" w:rsidRPr="00340500" w:rsidRDefault="00DE51DF"/>
    <w:sectPr w:rsidR="00DE51DF" w:rsidRPr="00340500" w:rsidSect="00FA08A0">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33D"/>
    <w:rsid w:val="00121681"/>
    <w:rsid w:val="001D699F"/>
    <w:rsid w:val="00243BB9"/>
    <w:rsid w:val="002601D5"/>
    <w:rsid w:val="00283E86"/>
    <w:rsid w:val="00340500"/>
    <w:rsid w:val="00514F42"/>
    <w:rsid w:val="006B333D"/>
    <w:rsid w:val="008F3739"/>
    <w:rsid w:val="00954E94"/>
    <w:rsid w:val="00B1527A"/>
    <w:rsid w:val="00D63F71"/>
    <w:rsid w:val="00DE51DF"/>
    <w:rsid w:val="00F02C09"/>
    <w:rsid w:val="00F0580C"/>
    <w:rsid w:val="00FA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dcterms:created xsi:type="dcterms:W3CDTF">2016-12-12T06:23:00Z</dcterms:created>
  <dcterms:modified xsi:type="dcterms:W3CDTF">2016-12-12T11:39:00Z</dcterms:modified>
</cp:coreProperties>
</file>