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0F" w:rsidRDefault="00D51D0F" w:rsidP="00093F2B">
      <w:pPr>
        <w:spacing w:after="0" w:line="240" w:lineRule="auto"/>
        <w:jc w:val="both"/>
        <w:rPr>
          <w:rFonts w:ascii="Times New Roman" w:eastAsia="Times New Roman" w:hAnsi="Times New Roman" w:cs="Times New Roman"/>
          <w:b/>
          <w:sz w:val="28"/>
          <w:szCs w:val="28"/>
          <w:lang w:eastAsia="ru-RU"/>
        </w:rPr>
      </w:pPr>
    </w:p>
    <w:p w:rsidR="00093F2B" w:rsidRPr="00744BE0" w:rsidRDefault="00A71D65"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 xml:space="preserve">Тема урока: </w:t>
      </w:r>
      <w:r w:rsidR="00093F2B" w:rsidRPr="00744BE0">
        <w:rPr>
          <w:rFonts w:ascii="Times New Roman" w:eastAsia="Times New Roman" w:hAnsi="Times New Roman" w:cs="Times New Roman"/>
          <w:b/>
          <w:sz w:val="28"/>
          <w:szCs w:val="28"/>
          <w:lang w:eastAsia="ru-RU"/>
        </w:rPr>
        <w:t>Мифы и легенды Ветхого Завета: «Сотворение мира», «Адам и Ева», «Потоп», «Содом и Гоморра».</w:t>
      </w:r>
    </w:p>
    <w:p w:rsidR="00093F2B" w:rsidRPr="00744BE0" w:rsidRDefault="00093F2B" w:rsidP="00093F2B">
      <w:pPr>
        <w:spacing w:after="0" w:line="240" w:lineRule="auto"/>
        <w:jc w:val="both"/>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 xml:space="preserve">Цель: </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познакомить учащихся с Библией и библейской мифологией; показать значение Библии для человечества и мировой культуры;</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развивать образное и аналитическое мышление, речь, память;</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воспитывать уважительное отношение к духовному, нравственному и культурному наследию человечества.</w:t>
      </w:r>
    </w:p>
    <w:p w:rsidR="00093F2B" w:rsidRPr="00744BE0" w:rsidRDefault="00093F2B" w:rsidP="00093F2B">
      <w:pPr>
        <w:spacing w:after="0" w:line="240" w:lineRule="auto"/>
        <w:jc w:val="both"/>
        <w:rPr>
          <w:rFonts w:ascii="Times New Roman" w:eastAsia="Times New Roman" w:hAnsi="Times New Roman" w:cs="Times New Roman"/>
          <w:b/>
          <w:bCs/>
          <w:sz w:val="28"/>
          <w:szCs w:val="28"/>
          <w:lang w:eastAsia="ru-RU"/>
        </w:rPr>
      </w:pPr>
    </w:p>
    <w:p w:rsidR="00093F2B" w:rsidRPr="00744BE0" w:rsidRDefault="00093F2B" w:rsidP="00093F2B">
      <w:pPr>
        <w:spacing w:after="0" w:line="240" w:lineRule="auto"/>
        <w:jc w:val="center"/>
        <w:rPr>
          <w:rFonts w:ascii="Times New Roman" w:eastAsia="Times New Roman" w:hAnsi="Times New Roman" w:cs="Times New Roman"/>
          <w:b/>
          <w:bCs/>
          <w:sz w:val="28"/>
          <w:szCs w:val="28"/>
          <w:lang w:val="kk-KZ" w:eastAsia="ru-RU"/>
        </w:rPr>
      </w:pPr>
      <w:r w:rsidRPr="00744BE0">
        <w:rPr>
          <w:rFonts w:ascii="Times New Roman" w:eastAsia="Times New Roman" w:hAnsi="Times New Roman" w:cs="Times New Roman"/>
          <w:b/>
          <w:bCs/>
          <w:sz w:val="28"/>
          <w:szCs w:val="28"/>
          <w:lang w:val="kk-KZ" w:eastAsia="ru-RU"/>
        </w:rPr>
        <w:t>Ход урока</w:t>
      </w:r>
    </w:p>
    <w:p w:rsidR="00093F2B" w:rsidRPr="00D41507" w:rsidRDefault="00D41507" w:rsidP="00D4150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093F2B" w:rsidRPr="00D41507">
        <w:rPr>
          <w:rFonts w:ascii="Times New Roman" w:eastAsia="Times New Roman" w:hAnsi="Times New Roman" w:cs="Times New Roman"/>
          <w:b/>
          <w:bCs/>
          <w:sz w:val="28"/>
          <w:szCs w:val="28"/>
          <w:lang w:eastAsia="ru-RU"/>
        </w:rPr>
        <w:t>Организационный этап</w:t>
      </w:r>
    </w:p>
    <w:p w:rsidR="00A71D65" w:rsidRPr="00D41507" w:rsidRDefault="00744BE0" w:rsidP="00D41507">
      <w:pPr>
        <w:spacing w:after="0" w:line="240" w:lineRule="auto"/>
        <w:rPr>
          <w:rFonts w:ascii="Times New Roman" w:eastAsia="Times New Roman" w:hAnsi="Times New Roman" w:cs="Times New Roman"/>
          <w:bCs/>
          <w:sz w:val="28"/>
          <w:szCs w:val="28"/>
          <w:lang w:eastAsia="ru-RU"/>
        </w:rPr>
      </w:pPr>
      <w:r w:rsidRPr="00D41507">
        <w:rPr>
          <w:rFonts w:ascii="Times New Roman" w:eastAsia="Times New Roman" w:hAnsi="Times New Roman" w:cs="Times New Roman"/>
          <w:bCs/>
          <w:sz w:val="28"/>
          <w:szCs w:val="28"/>
          <w:lang w:eastAsia="ru-RU"/>
        </w:rPr>
        <w:t>Позитивный в</w:t>
      </w:r>
      <w:r w:rsidR="00A71D65" w:rsidRPr="00D41507">
        <w:rPr>
          <w:rFonts w:ascii="Times New Roman" w:eastAsia="Times New Roman" w:hAnsi="Times New Roman" w:cs="Times New Roman"/>
          <w:bCs/>
          <w:sz w:val="28"/>
          <w:szCs w:val="28"/>
          <w:lang w:eastAsia="ru-RU"/>
        </w:rPr>
        <w:t>идеоролик</w:t>
      </w:r>
    </w:p>
    <w:p w:rsidR="00093F2B" w:rsidRPr="00744BE0" w:rsidRDefault="00093F2B"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val="en-US" w:eastAsia="ru-RU"/>
        </w:rPr>
        <w:t>II</w:t>
      </w:r>
      <w:r w:rsidRPr="00744BE0">
        <w:rPr>
          <w:rFonts w:ascii="Times New Roman" w:eastAsia="Times New Roman" w:hAnsi="Times New Roman" w:cs="Times New Roman"/>
          <w:b/>
          <w:bCs/>
          <w:sz w:val="28"/>
          <w:szCs w:val="28"/>
          <w:lang w:eastAsia="ru-RU"/>
        </w:rPr>
        <w:t>. Актуализация</w:t>
      </w:r>
    </w:p>
    <w:p w:rsidR="000A574E" w:rsidRDefault="00093F2B" w:rsidP="00093F2B">
      <w:pPr>
        <w:spacing w:after="0" w:line="240" w:lineRule="auto"/>
        <w:ind w:left="-142"/>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Дорогие ребята! Сегодня у нас  с вами немного необычный урок</w:t>
      </w:r>
      <w:r w:rsidR="00E96C97" w:rsidRPr="00744BE0">
        <w:rPr>
          <w:rFonts w:ascii="Times New Roman" w:eastAsia="Times New Roman" w:hAnsi="Times New Roman" w:cs="Times New Roman"/>
          <w:bCs/>
          <w:sz w:val="28"/>
          <w:szCs w:val="28"/>
          <w:lang w:eastAsia="ru-RU"/>
        </w:rPr>
        <w:t>. Сегодня мы совершим с вами путешествие в далекое прошлое</w:t>
      </w:r>
      <w:r w:rsidRPr="00744BE0">
        <w:rPr>
          <w:rFonts w:ascii="Times New Roman" w:eastAsia="Times New Roman" w:hAnsi="Times New Roman" w:cs="Times New Roman"/>
          <w:bCs/>
          <w:sz w:val="28"/>
          <w:szCs w:val="28"/>
          <w:lang w:eastAsia="ru-RU"/>
        </w:rPr>
        <w:t xml:space="preserve">. </w:t>
      </w:r>
      <w:r w:rsidR="000A574E" w:rsidRPr="00744BE0">
        <w:rPr>
          <w:rFonts w:ascii="Times New Roman" w:eastAsia="Times New Roman" w:hAnsi="Times New Roman" w:cs="Times New Roman"/>
          <w:bCs/>
          <w:sz w:val="28"/>
          <w:szCs w:val="28"/>
          <w:lang w:eastAsia="ru-RU"/>
        </w:rPr>
        <w:t xml:space="preserve">Мы </w:t>
      </w:r>
      <w:r w:rsidR="00E96C97"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Cs/>
          <w:sz w:val="28"/>
          <w:szCs w:val="28"/>
          <w:lang w:eastAsia="ru-RU"/>
        </w:rPr>
        <w:t>совершим с вами перелет на ма</w:t>
      </w:r>
      <w:r w:rsidR="00E96C97" w:rsidRPr="00744BE0">
        <w:rPr>
          <w:rFonts w:ascii="Times New Roman" w:eastAsia="Times New Roman" w:hAnsi="Times New Roman" w:cs="Times New Roman"/>
          <w:bCs/>
          <w:sz w:val="28"/>
          <w:szCs w:val="28"/>
          <w:lang w:eastAsia="ru-RU"/>
        </w:rPr>
        <w:t xml:space="preserve">шине времени </w:t>
      </w:r>
      <w:r w:rsidRPr="00744BE0">
        <w:rPr>
          <w:rFonts w:ascii="Times New Roman" w:eastAsia="Times New Roman" w:hAnsi="Times New Roman" w:cs="Times New Roman"/>
          <w:bCs/>
          <w:sz w:val="28"/>
          <w:szCs w:val="28"/>
          <w:lang w:eastAsia="ru-RU"/>
        </w:rPr>
        <w:t xml:space="preserve">(игра </w:t>
      </w:r>
      <w:r w:rsidR="00A71D65" w:rsidRPr="00744BE0">
        <w:rPr>
          <w:rFonts w:ascii="Times New Roman" w:eastAsia="Times New Roman" w:hAnsi="Times New Roman" w:cs="Times New Roman"/>
          <w:bCs/>
          <w:sz w:val="28"/>
          <w:szCs w:val="28"/>
          <w:lang w:eastAsia="ru-RU"/>
        </w:rPr>
        <w:t>« Путешествие в прошлое»</w:t>
      </w:r>
      <w:r w:rsidR="000A574E" w:rsidRPr="00744BE0">
        <w:rPr>
          <w:rFonts w:ascii="Times New Roman" w:eastAsia="Times New Roman" w:hAnsi="Times New Roman" w:cs="Times New Roman"/>
          <w:bCs/>
          <w:sz w:val="28"/>
          <w:szCs w:val="28"/>
          <w:lang w:eastAsia="ru-RU"/>
        </w:rPr>
        <w:t>) приложение</w:t>
      </w:r>
    </w:p>
    <w:p w:rsidR="00744BE0" w:rsidRPr="00744BE0" w:rsidRDefault="00D51D0F" w:rsidP="00093F2B">
      <w:pPr>
        <w:spacing w:after="0" w:line="240" w:lineRule="auto"/>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Поздравляю вас, мы совершили удачный перелет в далекое прошлое. А сейчас я хочу проверить ваши знания о том времени, где мы с вами оказались.</w:t>
      </w:r>
    </w:p>
    <w:p w:rsidR="00093F2B" w:rsidRDefault="00093F2B"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 xml:space="preserve">Проверка домашнего задания: </w:t>
      </w:r>
      <w:proofErr w:type="gramStart"/>
      <w:r w:rsidR="00857927" w:rsidRPr="00744BE0">
        <w:rPr>
          <w:rFonts w:ascii="Times New Roman" w:eastAsia="Times New Roman" w:hAnsi="Times New Roman" w:cs="Times New Roman"/>
          <w:b/>
          <w:bCs/>
          <w:sz w:val="28"/>
          <w:szCs w:val="28"/>
          <w:lang w:eastAsia="ru-RU"/>
        </w:rPr>
        <w:t xml:space="preserve">( </w:t>
      </w:r>
      <w:proofErr w:type="gramEnd"/>
      <w:r w:rsidR="00857927" w:rsidRPr="00744BE0">
        <w:rPr>
          <w:rFonts w:ascii="Times New Roman" w:eastAsia="Times New Roman" w:hAnsi="Times New Roman" w:cs="Times New Roman"/>
          <w:b/>
          <w:bCs/>
          <w:sz w:val="28"/>
          <w:szCs w:val="28"/>
          <w:lang w:eastAsia="ru-RU"/>
        </w:rPr>
        <w:t>индивидуальная работа)</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i/>
          <w:sz w:val="28"/>
          <w:szCs w:val="28"/>
          <w:lang w:eastAsia="ru-RU"/>
        </w:rPr>
        <w:t>В чём причины возникновения Великого Хаоса?</w:t>
      </w:r>
      <w:r w:rsidRPr="00744BE0">
        <w:rPr>
          <w:rFonts w:ascii="Times New Roman" w:eastAsia="Times New Roman" w:hAnsi="Times New Roman" w:cs="Times New Roman"/>
          <w:bCs/>
          <w:sz w:val="28"/>
          <w:szCs w:val="28"/>
          <w:lang w:eastAsia="ru-RU"/>
        </w:rPr>
        <w:t xml:space="preserve"> ( Небо давило на Землю и она разверзлась.)</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
          <w:bCs/>
          <w:i/>
          <w:sz w:val="28"/>
          <w:szCs w:val="28"/>
          <w:lang w:eastAsia="ru-RU"/>
        </w:rPr>
        <w:t>Что произошло во время Великого Хаоса?</w:t>
      </w:r>
      <w:r w:rsidRPr="00744BE0">
        <w:rPr>
          <w:rFonts w:ascii="Times New Roman" w:eastAsia="Times New Roman" w:hAnsi="Times New Roman" w:cs="Times New Roman"/>
          <w:bCs/>
          <w:sz w:val="28"/>
          <w:szCs w:val="28"/>
          <w:lang w:eastAsia="ru-RU"/>
        </w:rPr>
        <w:t xml:space="preserve"> </w:t>
      </w:r>
      <w:proofErr w:type="gramStart"/>
      <w:r w:rsidRPr="00744BE0">
        <w:rPr>
          <w:rFonts w:ascii="Times New Roman" w:eastAsia="Times New Roman" w:hAnsi="Times New Roman" w:cs="Times New Roman"/>
          <w:bCs/>
          <w:sz w:val="28"/>
          <w:szCs w:val="28"/>
          <w:lang w:eastAsia="ru-RU"/>
        </w:rPr>
        <w:t>(Черная буря объяла Землю, прах земной смешался с облаками, гремел гром, сверкали молнии, с утиное яйцо шел град. Гибли люди, звери и птицы, только стенания слышались над Землею, только страх и растерянность, страдания и смерть.</w:t>
      </w:r>
      <w:proofErr w:type="gramEnd"/>
      <w:r w:rsidR="00D51D0F">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Cs/>
          <w:sz w:val="28"/>
          <w:szCs w:val="28"/>
          <w:lang w:eastAsia="ru-RU"/>
        </w:rPr>
        <w:t xml:space="preserve">Горы сдвинулись со своих мест, реки вышли из берегов, огонь охватил леса и степи. </w:t>
      </w:r>
      <w:proofErr w:type="gramStart"/>
      <w:r w:rsidRPr="00744BE0">
        <w:rPr>
          <w:rFonts w:ascii="Times New Roman" w:eastAsia="Times New Roman" w:hAnsi="Times New Roman" w:cs="Times New Roman"/>
          <w:bCs/>
          <w:sz w:val="28"/>
          <w:szCs w:val="28"/>
          <w:lang w:eastAsia="ru-RU"/>
        </w:rPr>
        <w:t>Луна, солнце и звезды сбились с установленного пути, заметались в беспорядочном кружении.)</w:t>
      </w:r>
      <w:proofErr w:type="gramEnd"/>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i/>
          <w:sz w:val="28"/>
          <w:szCs w:val="28"/>
          <w:lang w:eastAsia="ru-RU"/>
        </w:rPr>
        <w:t>- Сколько лет длилась вселенская катастрофа?</w:t>
      </w:r>
      <w:r w:rsidRPr="00744BE0">
        <w:rPr>
          <w:rFonts w:ascii="Times New Roman" w:eastAsia="Times New Roman" w:hAnsi="Times New Roman" w:cs="Times New Roman"/>
          <w:bCs/>
          <w:sz w:val="28"/>
          <w:szCs w:val="28"/>
          <w:lang w:eastAsia="ru-RU"/>
        </w:rPr>
        <w:t xml:space="preserve"> (Три года)</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
          <w:bCs/>
          <w:i/>
          <w:sz w:val="28"/>
          <w:szCs w:val="28"/>
          <w:lang w:eastAsia="ru-RU"/>
        </w:rPr>
        <w:t>Что сделал бог Тенгри, чтобы «закрепить небо и землю на установленных местах»</w:t>
      </w:r>
      <w:proofErr w:type="gramStart"/>
      <w:r w:rsidRPr="00744BE0">
        <w:rPr>
          <w:rFonts w:ascii="Times New Roman" w:eastAsia="Times New Roman" w:hAnsi="Times New Roman" w:cs="Times New Roman"/>
          <w:b/>
          <w:bCs/>
          <w:i/>
          <w:sz w:val="28"/>
          <w:szCs w:val="28"/>
          <w:lang w:eastAsia="ru-RU"/>
        </w:rPr>
        <w:t>?(</w:t>
      </w:r>
      <w:proofErr w:type="gramEnd"/>
      <w:r w:rsidRPr="00744BE0">
        <w:rPr>
          <w:rFonts w:ascii="Times New Roman" w:eastAsia="Times New Roman" w:hAnsi="Times New Roman" w:cs="Times New Roman"/>
          <w:bCs/>
          <w:sz w:val="28"/>
          <w:szCs w:val="28"/>
          <w:lang w:eastAsia="ru-RU"/>
        </w:rPr>
        <w:t xml:space="preserve"> вбил во вселенную золотой кол. Золотой кол бога Тенгри закрепил Небо и Землю на установленных местах, стал осью мира, вокруг которой держат свой путь луна и солнце, звезды и кометы</w:t>
      </w:r>
      <w:proofErr w:type="gramStart"/>
      <w:r w:rsidRPr="00744BE0">
        <w:rPr>
          <w:rFonts w:ascii="Times New Roman" w:eastAsia="Times New Roman" w:hAnsi="Times New Roman" w:cs="Times New Roman"/>
          <w:bCs/>
          <w:sz w:val="28"/>
          <w:szCs w:val="28"/>
          <w:lang w:eastAsia="ru-RU"/>
        </w:rPr>
        <w:t xml:space="preserve"> .</w:t>
      </w:r>
      <w:proofErr w:type="gramEnd"/>
      <w:r w:rsidRPr="00744BE0">
        <w:rPr>
          <w:rFonts w:ascii="Times New Roman" w:eastAsia="Times New Roman" w:hAnsi="Times New Roman" w:cs="Times New Roman"/>
          <w:bCs/>
          <w:sz w:val="28"/>
          <w:szCs w:val="28"/>
          <w:lang w:eastAsia="ru-RU"/>
        </w:rPr>
        <w:t>А конец посоха в центре мира можно увидеть ночью на темном небе, люди назвали его Полярной звездой)</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i/>
          <w:sz w:val="28"/>
          <w:szCs w:val="28"/>
          <w:lang w:eastAsia="ru-RU"/>
        </w:rPr>
        <w:t>Что первым возникло после вселенской катастрофы</w:t>
      </w:r>
      <w:proofErr w:type="gramStart"/>
      <w:r w:rsidRPr="00744BE0">
        <w:rPr>
          <w:rFonts w:ascii="Times New Roman" w:eastAsia="Times New Roman" w:hAnsi="Times New Roman" w:cs="Times New Roman"/>
          <w:b/>
          <w:bCs/>
          <w:i/>
          <w:sz w:val="28"/>
          <w:szCs w:val="28"/>
          <w:lang w:eastAsia="ru-RU"/>
        </w:rPr>
        <w:t>?(</w:t>
      </w:r>
      <w:proofErr w:type="gramEnd"/>
      <w:r w:rsidRPr="00744BE0">
        <w:rPr>
          <w:rFonts w:ascii="Times New Roman" w:eastAsia="Times New Roman" w:hAnsi="Times New Roman" w:cs="Times New Roman"/>
          <w:bCs/>
          <w:sz w:val="28"/>
          <w:szCs w:val="28"/>
          <w:lang w:eastAsia="ru-RU"/>
        </w:rPr>
        <w:t xml:space="preserve"> голубое небо и бурая земля, а между ними появилось человечество).</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
          <w:bCs/>
          <w:i/>
          <w:sz w:val="28"/>
          <w:szCs w:val="28"/>
          <w:lang w:eastAsia="ru-RU"/>
        </w:rPr>
        <w:t>Что создал великий бог Тенгри</w:t>
      </w:r>
      <w:proofErr w:type="gramStart"/>
      <w:r w:rsidRPr="00744BE0">
        <w:rPr>
          <w:rFonts w:ascii="Times New Roman" w:eastAsia="Times New Roman" w:hAnsi="Times New Roman" w:cs="Times New Roman"/>
          <w:b/>
          <w:bCs/>
          <w:i/>
          <w:sz w:val="28"/>
          <w:szCs w:val="28"/>
          <w:lang w:eastAsia="ru-RU"/>
        </w:rPr>
        <w:t>?(</w:t>
      </w:r>
      <w:proofErr w:type="gramEnd"/>
      <w:r w:rsidRPr="00744BE0">
        <w:rPr>
          <w:rFonts w:ascii="Times New Roman" w:eastAsia="Times New Roman" w:hAnsi="Times New Roman" w:cs="Times New Roman"/>
          <w:bCs/>
          <w:sz w:val="28"/>
          <w:szCs w:val="28"/>
          <w:lang w:eastAsia="ru-RU"/>
        </w:rPr>
        <w:t xml:space="preserve"> И для людей великий Тенгри раз и навсегда создал законы, по которым все люди подчиняются богам на небе и каганам на земле, и как боги мудро и справедливо вершат судьбы человеческие, так и каганы должны печься о народе своем. </w:t>
      </w:r>
      <w:proofErr w:type="gramStart"/>
      <w:r w:rsidRPr="00744BE0">
        <w:rPr>
          <w:rFonts w:ascii="Times New Roman" w:eastAsia="Times New Roman" w:hAnsi="Times New Roman" w:cs="Times New Roman"/>
          <w:bCs/>
          <w:sz w:val="28"/>
          <w:szCs w:val="28"/>
          <w:lang w:eastAsia="ru-RU"/>
        </w:rPr>
        <w:t>Тенгри установил государственность, чтобы как вокруг его золотого кола движется вся вселенная, так же вокруг государства сплочен и защищен был весь народ.) </w:t>
      </w:r>
      <w:proofErr w:type="gramEnd"/>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
          <w:bCs/>
          <w:i/>
          <w:sz w:val="28"/>
          <w:szCs w:val="28"/>
          <w:lang w:eastAsia="ru-RU"/>
        </w:rPr>
        <w:t>Кто такая</w:t>
      </w:r>
      <w:proofErr w:type="gramStart"/>
      <w:r w:rsidRPr="00744BE0">
        <w:rPr>
          <w:rFonts w:ascii="Times New Roman" w:eastAsia="Times New Roman" w:hAnsi="Times New Roman" w:cs="Times New Roman"/>
          <w:b/>
          <w:bCs/>
          <w:i/>
          <w:sz w:val="28"/>
          <w:szCs w:val="28"/>
          <w:lang w:eastAsia="ru-RU"/>
        </w:rPr>
        <w:t xml:space="preserve"> У</w:t>
      </w:r>
      <w:proofErr w:type="gramEnd"/>
      <w:r w:rsidRPr="00744BE0">
        <w:rPr>
          <w:rFonts w:ascii="Times New Roman" w:eastAsia="Times New Roman" w:hAnsi="Times New Roman" w:cs="Times New Roman"/>
          <w:b/>
          <w:bCs/>
          <w:i/>
          <w:sz w:val="28"/>
          <w:szCs w:val="28"/>
          <w:lang w:eastAsia="ru-RU"/>
        </w:rPr>
        <w:t>май?</w:t>
      </w:r>
      <w:r w:rsidRPr="00744BE0">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
          <w:bCs/>
          <w:i/>
          <w:sz w:val="28"/>
          <w:szCs w:val="28"/>
          <w:lang w:eastAsia="ru-RU"/>
        </w:rPr>
        <w:t>Чему она покровительствует</w:t>
      </w:r>
      <w:proofErr w:type="gramStart"/>
      <w:r w:rsidRPr="00744BE0">
        <w:rPr>
          <w:rFonts w:ascii="Times New Roman" w:eastAsia="Times New Roman" w:hAnsi="Times New Roman" w:cs="Times New Roman"/>
          <w:b/>
          <w:bCs/>
          <w:i/>
          <w:sz w:val="28"/>
          <w:szCs w:val="28"/>
          <w:lang w:eastAsia="ru-RU"/>
        </w:rPr>
        <w:t>?(</w:t>
      </w:r>
      <w:proofErr w:type="gramEnd"/>
      <w:r w:rsidRPr="00744BE0">
        <w:rPr>
          <w:rFonts w:ascii="Times New Roman" w:hAnsi="Times New Roman" w:cs="Times New Roman"/>
          <w:sz w:val="28"/>
          <w:szCs w:val="28"/>
        </w:rPr>
        <w:t xml:space="preserve"> </w:t>
      </w:r>
      <w:r w:rsidRPr="00744BE0">
        <w:rPr>
          <w:rFonts w:ascii="Times New Roman" w:eastAsia="Times New Roman" w:hAnsi="Times New Roman" w:cs="Times New Roman"/>
          <w:bCs/>
          <w:sz w:val="28"/>
          <w:szCs w:val="28"/>
          <w:lang w:eastAsia="ru-RU"/>
        </w:rPr>
        <w:t>Супруга Тенгри, богиня земли благодетельная Умай, -верховное женское божество)</w:t>
      </w:r>
      <w:r w:rsidRPr="00744BE0">
        <w:rPr>
          <w:rFonts w:ascii="Times New Roman" w:hAnsi="Times New Roman" w:cs="Times New Roman"/>
          <w:sz w:val="28"/>
          <w:szCs w:val="28"/>
        </w:rPr>
        <w:t xml:space="preserve"> </w:t>
      </w:r>
      <w:r w:rsidRPr="00744BE0">
        <w:rPr>
          <w:rFonts w:ascii="Times New Roman" w:eastAsia="Times New Roman" w:hAnsi="Times New Roman" w:cs="Times New Roman"/>
          <w:bCs/>
          <w:sz w:val="28"/>
          <w:szCs w:val="28"/>
          <w:lang w:eastAsia="ru-RU"/>
        </w:rPr>
        <w:t xml:space="preserve">люди рождаются по </w:t>
      </w:r>
      <w:r w:rsidRPr="00744BE0">
        <w:rPr>
          <w:rFonts w:ascii="Times New Roman" w:eastAsia="Times New Roman" w:hAnsi="Times New Roman" w:cs="Times New Roman"/>
          <w:bCs/>
          <w:sz w:val="28"/>
          <w:szCs w:val="28"/>
          <w:lang w:eastAsia="ru-RU"/>
        </w:rPr>
        <w:lastRenderedPageBreak/>
        <w:t>воле богини, хранительницы домашнего очага, покровительницы детей и рожениц.</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sz w:val="28"/>
          <w:szCs w:val="28"/>
          <w:lang w:eastAsia="ru-RU"/>
        </w:rPr>
        <w:t>Чему и кому покровительствует сын Тенгри и</w:t>
      </w:r>
      <w:proofErr w:type="gramStart"/>
      <w:r w:rsidRPr="00744BE0">
        <w:rPr>
          <w:rFonts w:ascii="Times New Roman" w:eastAsia="Times New Roman" w:hAnsi="Times New Roman" w:cs="Times New Roman"/>
          <w:b/>
          <w:bCs/>
          <w:sz w:val="28"/>
          <w:szCs w:val="28"/>
          <w:lang w:eastAsia="ru-RU"/>
        </w:rPr>
        <w:t xml:space="preserve"> У</w:t>
      </w:r>
      <w:proofErr w:type="gramEnd"/>
      <w:r w:rsidRPr="00744BE0">
        <w:rPr>
          <w:rFonts w:ascii="Times New Roman" w:eastAsia="Times New Roman" w:hAnsi="Times New Roman" w:cs="Times New Roman"/>
          <w:b/>
          <w:bCs/>
          <w:sz w:val="28"/>
          <w:szCs w:val="28"/>
          <w:lang w:eastAsia="ru-RU"/>
        </w:rPr>
        <w:t>май</w:t>
      </w:r>
      <w:r w:rsidRPr="00744BE0">
        <w:rPr>
          <w:rFonts w:ascii="Times New Roman" w:eastAsia="Times New Roman" w:hAnsi="Times New Roman" w:cs="Times New Roman"/>
          <w:bCs/>
          <w:sz w:val="28"/>
          <w:szCs w:val="28"/>
          <w:lang w:eastAsia="ru-RU"/>
        </w:rPr>
        <w:t>?</w:t>
      </w:r>
      <w:r w:rsidRPr="00744BE0">
        <w:rPr>
          <w:rFonts w:ascii="Times New Roman" w:hAnsi="Times New Roman" w:cs="Times New Roman"/>
          <w:sz w:val="28"/>
          <w:szCs w:val="28"/>
        </w:rPr>
        <w:t xml:space="preserve"> </w:t>
      </w:r>
      <w:r w:rsidRPr="00744BE0">
        <w:rPr>
          <w:rFonts w:ascii="Times New Roman" w:eastAsia="Times New Roman" w:hAnsi="Times New Roman" w:cs="Times New Roman"/>
          <w:bCs/>
          <w:sz w:val="28"/>
          <w:szCs w:val="28"/>
          <w:lang w:eastAsia="ru-RU"/>
        </w:rPr>
        <w:t xml:space="preserve">покровительствует пастбищам </w:t>
      </w:r>
      <w:r w:rsidR="00D51D0F">
        <w:rPr>
          <w:rFonts w:ascii="Times New Roman" w:eastAsia="Times New Roman" w:hAnsi="Times New Roman" w:cs="Times New Roman"/>
          <w:bCs/>
          <w:sz w:val="28"/>
          <w:szCs w:val="28"/>
          <w:lang w:eastAsia="ru-RU"/>
        </w:rPr>
        <w:t xml:space="preserve"> </w:t>
      </w:r>
      <w:r w:rsidRPr="00744BE0">
        <w:rPr>
          <w:rFonts w:ascii="Times New Roman" w:eastAsia="Times New Roman" w:hAnsi="Times New Roman" w:cs="Times New Roman"/>
          <w:bCs/>
          <w:sz w:val="28"/>
          <w:szCs w:val="28"/>
          <w:lang w:eastAsia="ru-RU"/>
        </w:rPr>
        <w:t>и источникам, следит за сменой времен года.</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sz w:val="28"/>
          <w:szCs w:val="28"/>
          <w:lang w:eastAsia="ru-RU"/>
        </w:rPr>
        <w:t xml:space="preserve">Что может происходить по воле </w:t>
      </w:r>
      <w:proofErr w:type="spellStart"/>
      <w:r w:rsidRPr="00744BE0">
        <w:rPr>
          <w:rFonts w:ascii="Times New Roman" w:eastAsia="Times New Roman" w:hAnsi="Times New Roman" w:cs="Times New Roman"/>
          <w:b/>
          <w:bCs/>
          <w:sz w:val="28"/>
          <w:szCs w:val="28"/>
          <w:lang w:eastAsia="ru-RU"/>
        </w:rPr>
        <w:t>Йер</w:t>
      </w:r>
      <w:proofErr w:type="spellEnd"/>
      <w:r w:rsidRPr="00744BE0">
        <w:rPr>
          <w:rFonts w:ascii="Times New Roman" w:eastAsia="Times New Roman" w:hAnsi="Times New Roman" w:cs="Times New Roman"/>
          <w:b/>
          <w:bCs/>
          <w:sz w:val="28"/>
          <w:szCs w:val="28"/>
          <w:lang w:eastAsia="ru-RU"/>
        </w:rPr>
        <w:t xml:space="preserve"> </w:t>
      </w:r>
      <w:proofErr w:type="gramStart"/>
      <w:r w:rsidRPr="00744BE0">
        <w:rPr>
          <w:rFonts w:ascii="Times New Roman" w:eastAsia="Times New Roman" w:hAnsi="Times New Roman" w:cs="Times New Roman"/>
          <w:b/>
          <w:bCs/>
          <w:sz w:val="28"/>
          <w:szCs w:val="28"/>
          <w:lang w:eastAsia="ru-RU"/>
        </w:rPr>
        <w:t>–с</w:t>
      </w:r>
      <w:proofErr w:type="gramEnd"/>
      <w:r w:rsidRPr="00744BE0">
        <w:rPr>
          <w:rFonts w:ascii="Times New Roman" w:eastAsia="Times New Roman" w:hAnsi="Times New Roman" w:cs="Times New Roman"/>
          <w:b/>
          <w:bCs/>
          <w:sz w:val="28"/>
          <w:szCs w:val="28"/>
          <w:lang w:eastAsia="ru-RU"/>
        </w:rPr>
        <w:t>у?</w:t>
      </w:r>
      <w:r w:rsidRPr="00744BE0">
        <w:rPr>
          <w:rFonts w:ascii="Times New Roman" w:hAnsi="Times New Roman" w:cs="Times New Roman"/>
          <w:color w:val="000000"/>
          <w:sz w:val="28"/>
          <w:szCs w:val="28"/>
          <w:shd w:val="clear" w:color="auto" w:fill="FFFFFF"/>
        </w:rPr>
        <w:t xml:space="preserve"> </w:t>
      </w:r>
      <w:r w:rsidRPr="00744BE0">
        <w:rPr>
          <w:rFonts w:ascii="Times New Roman" w:eastAsia="Times New Roman" w:hAnsi="Times New Roman" w:cs="Times New Roman"/>
          <w:bCs/>
          <w:sz w:val="28"/>
          <w:szCs w:val="28"/>
          <w:lang w:eastAsia="ru-RU"/>
        </w:rPr>
        <w:t xml:space="preserve">Восход солнца на рассвете и пробуждение природных сил весною - все по воле </w:t>
      </w:r>
      <w:proofErr w:type="spellStart"/>
      <w:r w:rsidRPr="00744BE0">
        <w:rPr>
          <w:rFonts w:ascii="Times New Roman" w:eastAsia="Times New Roman" w:hAnsi="Times New Roman" w:cs="Times New Roman"/>
          <w:bCs/>
          <w:sz w:val="28"/>
          <w:szCs w:val="28"/>
          <w:lang w:eastAsia="ru-RU"/>
        </w:rPr>
        <w:t>Йер</w:t>
      </w:r>
      <w:proofErr w:type="spellEnd"/>
      <w:r w:rsidRPr="00744BE0">
        <w:rPr>
          <w:rFonts w:ascii="Times New Roman" w:eastAsia="Times New Roman" w:hAnsi="Times New Roman" w:cs="Times New Roman"/>
          <w:bCs/>
          <w:sz w:val="28"/>
          <w:szCs w:val="28"/>
          <w:lang w:eastAsia="ru-RU"/>
        </w:rPr>
        <w:t>-су. </w:t>
      </w:r>
      <w:r w:rsidRPr="00744BE0">
        <w:rPr>
          <w:rFonts w:ascii="Times New Roman" w:eastAsia="Times New Roman" w:hAnsi="Times New Roman" w:cs="Times New Roman"/>
          <w:bCs/>
          <w:sz w:val="28"/>
          <w:szCs w:val="28"/>
          <w:lang w:eastAsia="ru-RU"/>
        </w:rPr>
        <w:br/>
        <w:t>Ведает он душами зародышей людей, скота и животных, дарит жизнь и благоденствие. </w:t>
      </w:r>
    </w:p>
    <w:p w:rsidR="00093F2B" w:rsidRPr="00744BE0" w:rsidRDefault="00093F2B" w:rsidP="00744BE0">
      <w:pPr>
        <w:pStyle w:val="a3"/>
        <w:numPr>
          <w:ilvl w:val="0"/>
          <w:numId w:val="1"/>
        </w:num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 xml:space="preserve">Формирование новых понятий и способов действия. </w:t>
      </w:r>
    </w:p>
    <w:p w:rsidR="00744BE0" w:rsidRPr="00744BE0" w:rsidRDefault="00744BE0" w:rsidP="00744BE0">
      <w:pPr>
        <w:pStyle w:val="a3"/>
        <w:spacing w:after="0" w:line="240" w:lineRule="auto"/>
        <w:ind w:left="1080"/>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Ребята, многие из вас уже имеют представление о Библии. А что означает это слово?</w:t>
      </w:r>
    </w:p>
    <w:p w:rsidR="00093F2B" w:rsidRPr="00744BE0" w:rsidRDefault="00857927"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b/>
          <w:bCs/>
          <w:sz w:val="28"/>
          <w:szCs w:val="28"/>
          <w:lang w:eastAsia="ru-RU"/>
        </w:rPr>
        <w:t>1. Выступление подготовленного учащегося</w:t>
      </w:r>
      <w:r w:rsidR="00093F2B" w:rsidRPr="00744BE0">
        <w:rPr>
          <w:rFonts w:ascii="Times New Roman" w:eastAsia="Times New Roman" w:hAnsi="Times New Roman" w:cs="Times New Roman"/>
          <w:b/>
          <w:bCs/>
          <w:sz w:val="28"/>
          <w:szCs w:val="28"/>
          <w:lang w:eastAsia="ru-RU"/>
        </w:rPr>
        <w:t>.</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sz w:val="28"/>
          <w:szCs w:val="28"/>
          <w:lang w:eastAsia="ru-RU"/>
        </w:rPr>
        <w:t xml:space="preserve">Библия </w:t>
      </w:r>
      <w:r w:rsidRPr="00744BE0">
        <w:rPr>
          <w:rFonts w:ascii="Times New Roman" w:eastAsia="Times New Roman" w:hAnsi="Times New Roman" w:cs="Times New Roman"/>
          <w:bCs/>
          <w:sz w:val="28"/>
          <w:szCs w:val="28"/>
          <w:lang w:eastAsia="ru-RU"/>
        </w:rPr>
        <w:t>– значит «книга». Библия – великая книга, «книга книг», она занимает исключительное место в истории человечества. В ней изложены основы христианской религии, которая является духовной основой жизни для многих людей на земле. Библия – это и литературное произведение, оказавшее огромное воздействие на всю европейскую культуру от древности до наших дней. На библейские сюжеты созданы знаменитые произведения живописи, скульптуры, литературы; многие храмы - шедевры архитектуры.</w:t>
      </w:r>
    </w:p>
    <w:p w:rsidR="00093F2B" w:rsidRPr="00744BE0" w:rsidRDefault="00093F2B" w:rsidP="00093F2B">
      <w:pPr>
        <w:spacing w:after="0" w:line="240" w:lineRule="auto"/>
        <w:jc w:val="both"/>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Cs/>
          <w:sz w:val="28"/>
          <w:szCs w:val="28"/>
          <w:lang w:eastAsia="ru-RU"/>
        </w:rPr>
        <w:t>В разговорной речи мы часто не замечаем, что пользуемся библейскими выражениями</w:t>
      </w:r>
      <w:r w:rsidRPr="00744BE0">
        <w:rPr>
          <w:rFonts w:ascii="Times New Roman" w:eastAsia="Times New Roman" w:hAnsi="Times New Roman" w:cs="Times New Roman"/>
          <w:b/>
          <w:bCs/>
          <w:sz w:val="28"/>
          <w:szCs w:val="28"/>
          <w:lang w:eastAsia="ru-RU"/>
        </w:rPr>
        <w:t>: вавилонское столпотворение, всемирный потоп, козел отпущения, блудный сын.</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Библия создавалась на протяжении тысячелетий. Некоторые ее части написаны более 3 тысяч лет назад. Сначала это были устные предания, потом записи на свитках папируса или пергаменте, которые хранились в храмах, монастырях и школах. Они относятся к первой части Библии – </w:t>
      </w:r>
      <w:r w:rsidRPr="00744BE0">
        <w:rPr>
          <w:rFonts w:ascii="Times New Roman" w:eastAsia="Times New Roman" w:hAnsi="Times New Roman" w:cs="Times New Roman"/>
          <w:b/>
          <w:bCs/>
          <w:sz w:val="28"/>
          <w:szCs w:val="28"/>
          <w:lang w:eastAsia="ru-RU"/>
        </w:rPr>
        <w:t>Ветхому завету</w:t>
      </w:r>
      <w:r w:rsidRPr="00744BE0">
        <w:rPr>
          <w:rFonts w:ascii="Times New Roman" w:eastAsia="Times New Roman" w:hAnsi="Times New Roman" w:cs="Times New Roman"/>
          <w:bCs/>
          <w:sz w:val="28"/>
          <w:szCs w:val="28"/>
          <w:lang w:eastAsia="ru-RU"/>
        </w:rPr>
        <w:t>. Слово «завет» означает «договор, союз». Ветхий завет рассказывает о сотворении мира, о первых людях – Адаме и Еве, об изгнании их из рая, о том, как жили люди после этого.</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Вторая часть Библии называется </w:t>
      </w:r>
      <w:r w:rsidRPr="00744BE0">
        <w:rPr>
          <w:rFonts w:ascii="Times New Roman" w:eastAsia="Times New Roman" w:hAnsi="Times New Roman" w:cs="Times New Roman"/>
          <w:b/>
          <w:bCs/>
          <w:sz w:val="28"/>
          <w:szCs w:val="28"/>
          <w:lang w:eastAsia="ru-RU"/>
        </w:rPr>
        <w:t>Новый завет</w:t>
      </w:r>
      <w:r w:rsidRPr="00744BE0">
        <w:rPr>
          <w:rFonts w:ascii="Times New Roman" w:eastAsia="Times New Roman" w:hAnsi="Times New Roman" w:cs="Times New Roman"/>
          <w:bCs/>
          <w:sz w:val="28"/>
          <w:szCs w:val="28"/>
          <w:lang w:eastAsia="ru-RU"/>
        </w:rPr>
        <w:t xml:space="preserve">. Он состоит из 27 книг, которые можно разделить на 4 группы. 1 группа – </w:t>
      </w:r>
      <w:proofErr w:type="spellStart"/>
      <w:r w:rsidRPr="00744BE0">
        <w:rPr>
          <w:rFonts w:ascii="Times New Roman" w:eastAsia="Times New Roman" w:hAnsi="Times New Roman" w:cs="Times New Roman"/>
          <w:bCs/>
          <w:sz w:val="28"/>
          <w:szCs w:val="28"/>
          <w:lang w:eastAsia="ru-RU"/>
        </w:rPr>
        <w:t>законоположительная</w:t>
      </w:r>
      <w:proofErr w:type="spellEnd"/>
      <w:r w:rsidRPr="00744BE0">
        <w:rPr>
          <w:rFonts w:ascii="Times New Roman" w:eastAsia="Times New Roman" w:hAnsi="Times New Roman" w:cs="Times New Roman"/>
          <w:bCs/>
          <w:sz w:val="28"/>
          <w:szCs w:val="28"/>
          <w:lang w:eastAsia="ru-RU"/>
        </w:rPr>
        <w:t>, в ней 4 Евангелия (</w:t>
      </w:r>
      <w:r w:rsidRPr="00744BE0">
        <w:rPr>
          <w:rFonts w:ascii="Times New Roman" w:eastAsia="Times New Roman" w:hAnsi="Times New Roman" w:cs="Times New Roman"/>
          <w:b/>
          <w:bCs/>
          <w:sz w:val="28"/>
          <w:szCs w:val="28"/>
          <w:lang w:eastAsia="ru-RU"/>
        </w:rPr>
        <w:t>Евангелие</w:t>
      </w:r>
      <w:r w:rsidRPr="00744BE0">
        <w:rPr>
          <w:rFonts w:ascii="Times New Roman" w:eastAsia="Times New Roman" w:hAnsi="Times New Roman" w:cs="Times New Roman"/>
          <w:bCs/>
          <w:sz w:val="28"/>
          <w:szCs w:val="28"/>
          <w:lang w:eastAsia="ru-RU"/>
        </w:rPr>
        <w:t xml:space="preserve"> переводится с греческого как «благая весть»), они повествуют о жизни Христа. 2 группа - историческая (рассказы о деяниях апостолов). 3 группа – учительная (послания апостолов христианским общинам с целью разъяснения положений новой религии). 4 группа – пророческая, содержит Апокалипсис (с греч</w:t>
      </w:r>
      <w:proofErr w:type="gramStart"/>
      <w:r w:rsidRPr="00744BE0">
        <w:rPr>
          <w:rFonts w:ascii="Times New Roman" w:eastAsia="Times New Roman" w:hAnsi="Times New Roman" w:cs="Times New Roman"/>
          <w:bCs/>
          <w:sz w:val="28"/>
          <w:szCs w:val="28"/>
          <w:lang w:eastAsia="ru-RU"/>
        </w:rPr>
        <w:t>.</w:t>
      </w:r>
      <w:proofErr w:type="gramEnd"/>
      <w:r w:rsidRPr="00744BE0">
        <w:rPr>
          <w:rFonts w:ascii="Times New Roman" w:eastAsia="Times New Roman" w:hAnsi="Times New Roman" w:cs="Times New Roman"/>
          <w:bCs/>
          <w:sz w:val="28"/>
          <w:szCs w:val="28"/>
          <w:lang w:eastAsia="ru-RU"/>
        </w:rPr>
        <w:t xml:space="preserve"> «</w:t>
      </w:r>
      <w:proofErr w:type="gramStart"/>
      <w:r w:rsidRPr="00744BE0">
        <w:rPr>
          <w:rFonts w:ascii="Times New Roman" w:eastAsia="Times New Roman" w:hAnsi="Times New Roman" w:cs="Times New Roman"/>
          <w:bCs/>
          <w:sz w:val="28"/>
          <w:szCs w:val="28"/>
          <w:lang w:eastAsia="ru-RU"/>
        </w:rPr>
        <w:t>о</w:t>
      </w:r>
      <w:proofErr w:type="gramEnd"/>
      <w:r w:rsidRPr="00744BE0">
        <w:rPr>
          <w:rFonts w:ascii="Times New Roman" w:eastAsia="Times New Roman" w:hAnsi="Times New Roman" w:cs="Times New Roman"/>
          <w:bCs/>
          <w:sz w:val="28"/>
          <w:szCs w:val="28"/>
          <w:lang w:eastAsia="ru-RU"/>
        </w:rPr>
        <w:t>ткровение»). Эта часть посвящена описанию конца мира и человечества.</w:t>
      </w:r>
    </w:p>
    <w:p w:rsidR="00857927" w:rsidRPr="00744BE0" w:rsidRDefault="00857927" w:rsidP="00093F2B">
      <w:pPr>
        <w:spacing w:after="0" w:line="240" w:lineRule="auto"/>
        <w:jc w:val="both"/>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Учитель:</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А теперь подумайте и ответьте: </w:t>
      </w:r>
    </w:p>
    <w:p w:rsidR="00093F2B" w:rsidRPr="00744BE0" w:rsidRDefault="00093F2B" w:rsidP="00744BE0">
      <w:pPr>
        <w:spacing w:after="0" w:line="240" w:lineRule="auto"/>
        <w:rPr>
          <w:rFonts w:ascii="Times New Roman" w:eastAsia="Times New Roman" w:hAnsi="Times New Roman" w:cs="Times New Roman"/>
          <w:sz w:val="28"/>
          <w:szCs w:val="28"/>
          <w:lang w:eastAsia="ru-RU"/>
        </w:rPr>
      </w:pPr>
      <w:r w:rsidRPr="00744BE0">
        <w:rPr>
          <w:rFonts w:ascii="Times New Roman" w:eastAsia="Times New Roman" w:hAnsi="Times New Roman" w:cs="Times New Roman"/>
          <w:b/>
          <w:i/>
          <w:sz w:val="28"/>
          <w:szCs w:val="28"/>
          <w:lang w:eastAsia="ru-RU"/>
        </w:rPr>
        <w:t>Зачем  нужно изучать Библию?</w:t>
      </w:r>
      <w:r w:rsidRPr="00744BE0">
        <w:rPr>
          <w:rFonts w:ascii="Times New Roman" w:hAnsi="Times New Roman" w:cs="Times New Roman"/>
          <w:sz w:val="28"/>
          <w:szCs w:val="28"/>
        </w:rPr>
        <w:t xml:space="preserve"> </w:t>
      </w:r>
      <w:proofErr w:type="gramStart"/>
      <w:r w:rsidRPr="00744BE0">
        <w:rPr>
          <w:rFonts w:ascii="Times New Roman" w:eastAsia="Times New Roman" w:hAnsi="Times New Roman" w:cs="Times New Roman"/>
          <w:sz w:val="28"/>
          <w:szCs w:val="28"/>
          <w:lang w:eastAsia="ru-RU"/>
        </w:rPr>
        <w:t xml:space="preserve">Библия – источник нравственности, это своеобразный Ноев ковчег для тех, кто разочарован, </w:t>
      </w:r>
      <w:proofErr w:type="spellStart"/>
      <w:r w:rsidRPr="00744BE0">
        <w:rPr>
          <w:rFonts w:ascii="Times New Roman" w:eastAsia="Times New Roman" w:hAnsi="Times New Roman" w:cs="Times New Roman"/>
          <w:sz w:val="28"/>
          <w:szCs w:val="28"/>
          <w:lang w:eastAsia="ru-RU"/>
        </w:rPr>
        <w:t>неуверен</w:t>
      </w:r>
      <w:proofErr w:type="spellEnd"/>
      <w:r w:rsidRPr="00744BE0">
        <w:rPr>
          <w:rFonts w:ascii="Times New Roman" w:eastAsia="Times New Roman" w:hAnsi="Times New Roman" w:cs="Times New Roman"/>
          <w:sz w:val="28"/>
          <w:szCs w:val="28"/>
          <w:lang w:eastAsia="ru-RU"/>
        </w:rPr>
        <w:t>, пал духом, источник добра)</w:t>
      </w:r>
      <w:proofErr w:type="gramEnd"/>
    </w:p>
    <w:p w:rsidR="00093F2B" w:rsidRPr="00744BE0" w:rsidRDefault="00093F2B" w:rsidP="00093F2B">
      <w:pPr>
        <w:spacing w:after="0" w:line="240" w:lineRule="auto"/>
        <w:jc w:val="both"/>
        <w:rPr>
          <w:rFonts w:ascii="Times New Roman" w:eastAsia="Times New Roman" w:hAnsi="Times New Roman" w:cs="Times New Roman"/>
          <w:b/>
          <w:i/>
          <w:sz w:val="28"/>
          <w:szCs w:val="28"/>
          <w:lang w:eastAsia="ru-RU"/>
        </w:rPr>
      </w:pPr>
    </w:p>
    <w:p w:rsidR="00093F2B" w:rsidRPr="00744BE0" w:rsidRDefault="000A574E"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3</w:t>
      </w:r>
      <w:r w:rsidR="00093F2B" w:rsidRPr="00744BE0">
        <w:rPr>
          <w:rFonts w:ascii="Times New Roman" w:eastAsia="Times New Roman" w:hAnsi="Times New Roman" w:cs="Times New Roman"/>
          <w:b/>
          <w:sz w:val="28"/>
          <w:szCs w:val="28"/>
          <w:lang w:eastAsia="ru-RU"/>
        </w:rPr>
        <w:t>. Работа с учебником.</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Прочитайте материал учебника на страницах 184-185. Найдите верные утверждения. Неверные утверждения исправьте.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lastRenderedPageBreak/>
        <w:t>Слово «Библия» в переводе означает «книги».+</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Библия – это собрание древнегреческих текстов.-</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В качестве священной книги Библия воспринимается представителями двух религий – иудаизма и христианства.+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Ислам не признает святость Библии.-</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Большая часть написана после христианства.+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Часть Библии, написанная до христианства, называется Ветхим заветом. Другая часть написана во времена христианства и называется Новым заветом.+</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Ветхий завет написан на древнерусском языке.-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О сотворении мира и человека, об изгнании из рая, о жизни первых людей повествуется в Ветхом завете.+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О всемирном потопе, о вавилонском столпотворении, о Моисее, Давиде, Соломоне, Самсоне повествуется в Новом завете.-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Новый завет написан в основном на греческом языке.+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Новый завет – рассказ о жизни и учен</w:t>
      </w:r>
      <w:proofErr w:type="gramStart"/>
      <w:r w:rsidRPr="00744BE0">
        <w:rPr>
          <w:rFonts w:ascii="Times New Roman" w:eastAsia="Times New Roman" w:hAnsi="Times New Roman" w:cs="Times New Roman"/>
          <w:sz w:val="28"/>
          <w:szCs w:val="28"/>
          <w:lang w:eastAsia="ru-RU"/>
        </w:rPr>
        <w:t>ии Ии</w:t>
      </w:r>
      <w:proofErr w:type="gramEnd"/>
      <w:r w:rsidRPr="00744BE0">
        <w:rPr>
          <w:rFonts w:ascii="Times New Roman" w:eastAsia="Times New Roman" w:hAnsi="Times New Roman" w:cs="Times New Roman"/>
          <w:sz w:val="28"/>
          <w:szCs w:val="28"/>
          <w:lang w:eastAsia="ru-RU"/>
        </w:rPr>
        <w:t>суса Христа.+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Мир был сотворен Богом за 7 дней.+</w:t>
      </w:r>
    </w:p>
    <w:p w:rsidR="00093F2B" w:rsidRPr="00744BE0" w:rsidRDefault="000A574E"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4.</w:t>
      </w:r>
      <w:r w:rsidR="00093F2B" w:rsidRPr="00744BE0">
        <w:rPr>
          <w:rFonts w:ascii="Times New Roman" w:eastAsia="Times New Roman" w:hAnsi="Times New Roman" w:cs="Times New Roman"/>
          <w:b/>
          <w:sz w:val="28"/>
          <w:szCs w:val="28"/>
          <w:lang w:eastAsia="ru-RU"/>
        </w:rPr>
        <w:t xml:space="preserve">Просмотр легенды из Ветхого завета </w:t>
      </w:r>
      <w:r w:rsidR="00A71D65" w:rsidRPr="00744BE0">
        <w:rPr>
          <w:rFonts w:ascii="Times New Roman" w:eastAsia="Times New Roman" w:hAnsi="Times New Roman" w:cs="Times New Roman"/>
          <w:b/>
          <w:sz w:val="28"/>
          <w:szCs w:val="28"/>
          <w:lang w:eastAsia="ru-RU"/>
        </w:rPr>
        <w:t>(видео)</w:t>
      </w:r>
    </w:p>
    <w:p w:rsidR="00093F2B" w:rsidRPr="00744BE0" w:rsidRDefault="000A574E"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5.</w:t>
      </w:r>
      <w:r w:rsidR="00093F2B" w:rsidRPr="00744BE0">
        <w:rPr>
          <w:rFonts w:ascii="Times New Roman" w:eastAsia="Times New Roman" w:hAnsi="Times New Roman" w:cs="Times New Roman"/>
          <w:b/>
          <w:sz w:val="28"/>
          <w:szCs w:val="28"/>
          <w:lang w:eastAsia="ru-RU"/>
        </w:rPr>
        <w:t xml:space="preserve"> Чтение библейского мифа об Адаме и Еве.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Прочитайте историю об Адаме и Еве, ответьте на вопросы.</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Что такое рай? Найдите в тексте описание рая. Как вы думаете, почему в сознании древних людей появилась мечта о рае?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Как была создана женщина?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Кто толкнул женщину на то, чтобы сорвать запретный плод с дерева познания добра и зла?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Как поступил Бог, узнав, что Адам и Ева ослушались его?</w:t>
      </w:r>
    </w:p>
    <w:p w:rsidR="00093F2B" w:rsidRPr="00744BE0" w:rsidRDefault="000A574E"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6</w:t>
      </w:r>
      <w:r w:rsidR="00093F2B" w:rsidRPr="00744BE0">
        <w:rPr>
          <w:rFonts w:ascii="Times New Roman" w:eastAsia="Times New Roman" w:hAnsi="Times New Roman" w:cs="Times New Roman"/>
          <w:b/>
          <w:sz w:val="28"/>
          <w:szCs w:val="28"/>
          <w:lang w:eastAsia="ru-RU"/>
        </w:rPr>
        <w:t>. Чтение библейского мифа о Содоме и Гоморре</w:t>
      </w:r>
      <w:proofErr w:type="gramStart"/>
      <w:r w:rsidR="00093F2B" w:rsidRPr="00744BE0">
        <w:rPr>
          <w:rFonts w:ascii="Times New Roman" w:eastAsia="Times New Roman" w:hAnsi="Times New Roman" w:cs="Times New Roman"/>
          <w:b/>
          <w:sz w:val="28"/>
          <w:szCs w:val="28"/>
          <w:lang w:eastAsia="ru-RU"/>
        </w:rPr>
        <w:t>.</w:t>
      </w:r>
      <w:r w:rsidR="00552A80" w:rsidRPr="00744BE0">
        <w:rPr>
          <w:rFonts w:ascii="Times New Roman" w:eastAsia="Times New Roman" w:hAnsi="Times New Roman" w:cs="Times New Roman"/>
          <w:b/>
          <w:sz w:val="28"/>
          <w:szCs w:val="28"/>
          <w:lang w:eastAsia="ru-RU"/>
        </w:rPr>
        <w:t>(</w:t>
      </w:r>
      <w:proofErr w:type="gramEnd"/>
      <w:r w:rsidR="00552A80" w:rsidRPr="00744BE0">
        <w:rPr>
          <w:rFonts w:ascii="Times New Roman" w:eastAsia="Times New Roman" w:hAnsi="Times New Roman" w:cs="Times New Roman"/>
          <w:b/>
          <w:sz w:val="28"/>
          <w:szCs w:val="28"/>
          <w:lang w:eastAsia="ru-RU"/>
        </w:rPr>
        <w:t xml:space="preserve"> работа в парах)</w:t>
      </w:r>
    </w:p>
    <w:p w:rsidR="00093F2B" w:rsidRPr="00744BE0" w:rsidRDefault="00093F2B"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sz w:val="28"/>
          <w:szCs w:val="28"/>
          <w:lang w:eastAsia="ru-RU"/>
        </w:rPr>
        <w:t>Прочитайте о Содоме и Гоморре, ответьте на вопросы.</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Кому Бог сообщил о своем намерении наказать Содом?</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Кто были три мужа, тайно пришедшие на землю, чтобы наказать Содом и Гоморру?</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За что Бог решил наказать Содом и Гоморру?</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Как пытался уговорить Бога Авраам?</w:t>
      </w:r>
    </w:p>
    <w:p w:rsidR="00093F2B"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Что произошло в Содоме?</w:t>
      </w:r>
    </w:p>
    <w:p w:rsidR="00D51D0F" w:rsidRPr="00D51D0F" w:rsidRDefault="00D51D0F" w:rsidP="00093F2B">
      <w:pPr>
        <w:spacing w:after="0" w:line="240" w:lineRule="auto"/>
        <w:jc w:val="both"/>
        <w:rPr>
          <w:rFonts w:ascii="Times New Roman" w:eastAsia="Times New Roman" w:hAnsi="Times New Roman" w:cs="Times New Roman"/>
          <w:b/>
          <w:sz w:val="28"/>
          <w:szCs w:val="28"/>
          <w:lang w:eastAsia="ru-RU"/>
        </w:rPr>
      </w:pPr>
      <w:r w:rsidRPr="00D51D0F">
        <w:rPr>
          <w:rFonts w:ascii="Times New Roman" w:eastAsia="Times New Roman" w:hAnsi="Times New Roman" w:cs="Times New Roman"/>
          <w:b/>
          <w:sz w:val="28"/>
          <w:szCs w:val="28"/>
          <w:lang w:eastAsia="ru-RU"/>
        </w:rPr>
        <w:t xml:space="preserve">Видео </w:t>
      </w:r>
      <w:proofErr w:type="spellStart"/>
      <w:r w:rsidRPr="00D51D0F">
        <w:rPr>
          <w:rFonts w:ascii="Times New Roman" w:eastAsia="Times New Roman" w:hAnsi="Times New Roman" w:cs="Times New Roman"/>
          <w:b/>
          <w:sz w:val="28"/>
          <w:szCs w:val="28"/>
          <w:lang w:eastAsia="ru-RU"/>
        </w:rPr>
        <w:t>физминутка</w:t>
      </w:r>
      <w:proofErr w:type="spellEnd"/>
    </w:p>
    <w:p w:rsidR="00093F2B" w:rsidRPr="00744BE0" w:rsidRDefault="000A574E"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7</w:t>
      </w:r>
      <w:r w:rsidR="00093F2B" w:rsidRPr="00744BE0">
        <w:rPr>
          <w:rFonts w:ascii="Times New Roman" w:eastAsia="Times New Roman" w:hAnsi="Times New Roman" w:cs="Times New Roman"/>
          <w:b/>
          <w:bCs/>
          <w:sz w:val="28"/>
          <w:szCs w:val="28"/>
          <w:lang w:eastAsia="ru-RU"/>
        </w:rPr>
        <w:t>. Самостоятельная работа.</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Прочитать миф об  Авеле и Каине. </w:t>
      </w:r>
      <w:r w:rsidR="00552A80" w:rsidRPr="00744BE0">
        <w:rPr>
          <w:rFonts w:ascii="Times New Roman" w:eastAsia="Times New Roman" w:hAnsi="Times New Roman" w:cs="Times New Roman"/>
          <w:bCs/>
          <w:sz w:val="28"/>
          <w:szCs w:val="28"/>
          <w:lang w:eastAsia="ru-RU"/>
        </w:rPr>
        <w:t xml:space="preserve"> О</w:t>
      </w:r>
      <w:r w:rsidRPr="00744BE0">
        <w:rPr>
          <w:rFonts w:ascii="Times New Roman" w:eastAsia="Times New Roman" w:hAnsi="Times New Roman" w:cs="Times New Roman"/>
          <w:bCs/>
          <w:sz w:val="28"/>
          <w:szCs w:val="28"/>
          <w:lang w:eastAsia="ru-RU"/>
        </w:rPr>
        <w:t>тветьте на вопросы викторины.</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Сколько дней понадобилось Богу для сотворения мира? 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Из чего была сотворена женщина? 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Где поселил Бог Адама и Еву? ______________________________________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Какой запрет Господа нарушили Адам и Ева? 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Что означают имена Адам и Ева? ___________________________________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Как наказал Господь Адама и Еву? 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Как звали первых, старших сыновей Адама и Евы? 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Какие жертвы принесли они Богу? 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Из-за чего Каин убил Авеля? _______________________________________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lastRenderedPageBreak/>
        <w:t>Как Бог наказал Каина? ____________________________________________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При каком условии Господь не стал бы истреблять жителей Содома? ______</w:t>
      </w:r>
    </w:p>
    <w:p w:rsidR="00093F2B" w:rsidRPr="00744BE0" w:rsidRDefault="00093F2B"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12. Какой запрет нарушила </w:t>
      </w:r>
      <w:proofErr w:type="spellStart"/>
      <w:r w:rsidRPr="00744BE0">
        <w:rPr>
          <w:rFonts w:ascii="Times New Roman" w:eastAsia="Times New Roman" w:hAnsi="Times New Roman" w:cs="Times New Roman"/>
          <w:bCs/>
          <w:sz w:val="28"/>
          <w:szCs w:val="28"/>
          <w:lang w:eastAsia="ru-RU"/>
        </w:rPr>
        <w:t>Лотова</w:t>
      </w:r>
      <w:proofErr w:type="spellEnd"/>
      <w:r w:rsidRPr="00744BE0">
        <w:rPr>
          <w:rFonts w:ascii="Times New Roman" w:eastAsia="Times New Roman" w:hAnsi="Times New Roman" w:cs="Times New Roman"/>
          <w:bCs/>
          <w:sz w:val="28"/>
          <w:szCs w:val="28"/>
          <w:lang w:eastAsia="ru-RU"/>
        </w:rPr>
        <w:t xml:space="preserve"> жена? ______________________________</w:t>
      </w:r>
    </w:p>
    <w:p w:rsidR="00093F2B" w:rsidRPr="00744BE0" w:rsidRDefault="00552A80"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eastAsia="ru-RU"/>
        </w:rPr>
        <w:t>8 Взаимопроверка</w:t>
      </w:r>
    </w:p>
    <w:p w:rsidR="00093F2B" w:rsidRPr="00744BE0" w:rsidRDefault="00093F2B"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val="en-US" w:eastAsia="ru-RU"/>
        </w:rPr>
        <w:t>IV</w:t>
      </w:r>
      <w:r w:rsidRPr="00744BE0">
        <w:rPr>
          <w:rFonts w:ascii="Times New Roman" w:eastAsia="Times New Roman" w:hAnsi="Times New Roman" w:cs="Times New Roman"/>
          <w:b/>
          <w:bCs/>
          <w:sz w:val="28"/>
          <w:szCs w:val="28"/>
          <w:lang w:eastAsia="ru-RU"/>
        </w:rPr>
        <w:t>. Применение. Формирование умений и навыков.</w:t>
      </w:r>
    </w:p>
    <w:p w:rsidR="00093F2B" w:rsidRPr="00744BE0" w:rsidRDefault="00093F2B" w:rsidP="00093F2B">
      <w:pPr>
        <w:spacing w:after="0" w:line="240" w:lineRule="auto"/>
        <w:jc w:val="both"/>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Работа с таблицей</w:t>
      </w:r>
      <w:proofErr w:type="gramStart"/>
      <w:r w:rsidRPr="00744BE0">
        <w:rPr>
          <w:rFonts w:ascii="Times New Roman" w:eastAsia="Times New Roman" w:hAnsi="Times New Roman" w:cs="Times New Roman"/>
          <w:b/>
          <w:sz w:val="28"/>
          <w:szCs w:val="28"/>
          <w:lang w:eastAsia="ru-RU"/>
        </w:rPr>
        <w:t>.</w:t>
      </w:r>
      <w:proofErr w:type="gramEnd"/>
      <w:r w:rsidR="00552A80" w:rsidRPr="00744BE0">
        <w:rPr>
          <w:rFonts w:ascii="Times New Roman" w:eastAsia="Times New Roman" w:hAnsi="Times New Roman" w:cs="Times New Roman"/>
          <w:b/>
          <w:sz w:val="28"/>
          <w:szCs w:val="28"/>
          <w:lang w:eastAsia="ru-RU"/>
        </w:rPr>
        <w:t xml:space="preserve"> ( </w:t>
      </w:r>
      <w:proofErr w:type="gramStart"/>
      <w:r w:rsidR="00552A80" w:rsidRPr="00744BE0">
        <w:rPr>
          <w:rFonts w:ascii="Times New Roman" w:eastAsia="Times New Roman" w:hAnsi="Times New Roman" w:cs="Times New Roman"/>
          <w:b/>
          <w:sz w:val="28"/>
          <w:szCs w:val="28"/>
          <w:lang w:eastAsia="ru-RU"/>
        </w:rPr>
        <w:t>р</w:t>
      </w:r>
      <w:proofErr w:type="gramEnd"/>
      <w:r w:rsidR="00552A80" w:rsidRPr="00744BE0">
        <w:rPr>
          <w:rFonts w:ascii="Times New Roman" w:eastAsia="Times New Roman" w:hAnsi="Times New Roman" w:cs="Times New Roman"/>
          <w:b/>
          <w:sz w:val="28"/>
          <w:szCs w:val="28"/>
          <w:lang w:eastAsia="ru-RU"/>
        </w:rPr>
        <w:t>анжирование)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Прочитайте в Ветхом завете легенду о Сотворении мира. Распределите события по дням творения, заполнив таблицу.</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небо и землю.</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сотворил небесный свод.</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отдыхал и сделал этот день праздником на вечные времена.</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свет.</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сушу, назвал сушу землей, воду – морем.</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животных, обитающих в воде, и птиц.</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отделил свет от тьмы, свет назвал днем, тьму – ночью.</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растения.</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животных, передвигающихся по земле.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человека по образу и подобию своему.</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разделил воды на две части: воды на земле под небом, воды в небе.</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создал Солнце и Луну, чтобы отличать день от ночи, обозначать времена года, дни и месяцы.</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 Бог поместил на небесном своде множество звезд.</w:t>
      </w:r>
    </w:p>
    <w:p w:rsidR="00093F2B" w:rsidRPr="00744BE0" w:rsidRDefault="00093F2B" w:rsidP="00093F2B">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47"/>
        <w:gridCol w:w="1448"/>
        <w:gridCol w:w="1449"/>
        <w:gridCol w:w="1449"/>
        <w:gridCol w:w="1449"/>
        <w:gridCol w:w="1449"/>
      </w:tblGrid>
      <w:tr w:rsidR="00093F2B" w:rsidRPr="00744BE0" w:rsidTr="000D432F">
        <w:tc>
          <w:tcPr>
            <w:tcW w:w="1569"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1 день</w:t>
            </w:r>
          </w:p>
        </w:tc>
        <w:tc>
          <w:tcPr>
            <w:tcW w:w="1569"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2 день</w:t>
            </w: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3 день</w:t>
            </w: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4 день</w:t>
            </w: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5 день</w:t>
            </w: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6 день</w:t>
            </w: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r w:rsidRPr="00744BE0">
              <w:rPr>
                <w:rFonts w:ascii="Times New Roman" w:eastAsia="Times New Roman" w:hAnsi="Times New Roman" w:cs="Times New Roman"/>
                <w:sz w:val="28"/>
                <w:szCs w:val="28"/>
                <w:lang w:eastAsia="ru-RU"/>
              </w:rPr>
              <w:t>7 день</w:t>
            </w:r>
          </w:p>
        </w:tc>
      </w:tr>
      <w:tr w:rsidR="00093F2B" w:rsidRPr="00744BE0" w:rsidTr="000D432F">
        <w:tc>
          <w:tcPr>
            <w:tcW w:w="1569"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69"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c>
          <w:tcPr>
            <w:tcW w:w="1570" w:type="dxa"/>
          </w:tcPr>
          <w:p w:rsidR="00093F2B" w:rsidRPr="00744BE0" w:rsidRDefault="00093F2B" w:rsidP="000D432F">
            <w:pPr>
              <w:spacing w:after="0" w:line="240" w:lineRule="auto"/>
              <w:jc w:val="both"/>
              <w:rPr>
                <w:rFonts w:ascii="Times New Roman" w:eastAsia="Times New Roman" w:hAnsi="Times New Roman" w:cs="Times New Roman"/>
                <w:sz w:val="28"/>
                <w:szCs w:val="28"/>
                <w:lang w:eastAsia="ru-RU"/>
              </w:rPr>
            </w:pPr>
          </w:p>
        </w:tc>
      </w:tr>
    </w:tbl>
    <w:p w:rsidR="00093F2B" w:rsidRPr="00744BE0" w:rsidRDefault="00744BE0" w:rsidP="00093F2B">
      <w:pPr>
        <w:spacing w:after="0" w:line="240" w:lineRule="auto"/>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
          <w:bCs/>
          <w:sz w:val="28"/>
          <w:szCs w:val="28"/>
          <w:lang w:eastAsia="ru-RU"/>
        </w:rPr>
        <w:t>Самопроверк</w:t>
      </w:r>
      <w:r w:rsidRPr="00744BE0">
        <w:rPr>
          <w:rFonts w:ascii="Times New Roman" w:eastAsia="Times New Roman" w:hAnsi="Times New Roman" w:cs="Times New Roman"/>
          <w:bCs/>
          <w:sz w:val="28"/>
          <w:szCs w:val="28"/>
          <w:lang w:eastAsia="ru-RU"/>
        </w:rPr>
        <w:t>а</w:t>
      </w:r>
      <w:r w:rsidR="00A71D65" w:rsidRPr="00744BE0">
        <w:rPr>
          <w:rFonts w:ascii="Times New Roman" w:eastAsia="Times New Roman" w:hAnsi="Times New Roman" w:cs="Times New Roman"/>
          <w:bCs/>
          <w:sz w:val="28"/>
          <w:szCs w:val="28"/>
          <w:lang w:eastAsia="ru-RU"/>
        </w:rPr>
        <w:t xml:space="preserve"> </w:t>
      </w:r>
      <w:proofErr w:type="gramStart"/>
      <w:r w:rsidR="00A71D65" w:rsidRPr="00744BE0">
        <w:rPr>
          <w:rFonts w:ascii="Times New Roman" w:eastAsia="Times New Roman" w:hAnsi="Times New Roman" w:cs="Times New Roman"/>
          <w:bCs/>
          <w:sz w:val="28"/>
          <w:szCs w:val="28"/>
          <w:lang w:eastAsia="ru-RU"/>
        </w:rPr>
        <w:t xml:space="preserve">( </w:t>
      </w:r>
      <w:proofErr w:type="gramEnd"/>
      <w:r w:rsidR="00A71D65" w:rsidRPr="00744BE0">
        <w:rPr>
          <w:rFonts w:ascii="Times New Roman" w:eastAsia="Times New Roman" w:hAnsi="Times New Roman" w:cs="Times New Roman"/>
          <w:bCs/>
          <w:sz w:val="28"/>
          <w:szCs w:val="28"/>
          <w:lang w:eastAsia="ru-RU"/>
        </w:rPr>
        <w:t>просмотр видео» Легенда о Сотворении мира»</w:t>
      </w:r>
      <w:r w:rsidRPr="00744BE0">
        <w:rPr>
          <w:rFonts w:ascii="Times New Roman" w:eastAsia="Times New Roman" w:hAnsi="Times New Roman" w:cs="Times New Roman"/>
          <w:bCs/>
          <w:sz w:val="28"/>
          <w:szCs w:val="28"/>
          <w:lang w:eastAsia="ru-RU"/>
        </w:rPr>
        <w:t>, исправление ошибок</w:t>
      </w:r>
    </w:p>
    <w:p w:rsidR="00093F2B" w:rsidRPr="00744BE0" w:rsidRDefault="00093F2B" w:rsidP="00093F2B">
      <w:pPr>
        <w:spacing w:after="0" w:line="240" w:lineRule="auto"/>
        <w:rPr>
          <w:rFonts w:ascii="Times New Roman" w:eastAsia="Times New Roman" w:hAnsi="Times New Roman" w:cs="Times New Roman"/>
          <w:b/>
          <w:bCs/>
          <w:sz w:val="28"/>
          <w:szCs w:val="28"/>
          <w:lang w:eastAsia="ru-RU"/>
        </w:rPr>
      </w:pPr>
      <w:r w:rsidRPr="00744BE0">
        <w:rPr>
          <w:rFonts w:ascii="Times New Roman" w:eastAsia="Times New Roman" w:hAnsi="Times New Roman" w:cs="Times New Roman"/>
          <w:b/>
          <w:bCs/>
          <w:sz w:val="28"/>
          <w:szCs w:val="28"/>
          <w:lang w:val="en-US" w:eastAsia="ru-RU"/>
        </w:rPr>
        <w:t>V</w:t>
      </w:r>
      <w:r w:rsidRPr="00744BE0">
        <w:rPr>
          <w:rFonts w:ascii="Times New Roman" w:eastAsia="Times New Roman" w:hAnsi="Times New Roman" w:cs="Times New Roman"/>
          <w:b/>
          <w:bCs/>
          <w:sz w:val="28"/>
          <w:szCs w:val="28"/>
          <w:lang w:eastAsia="ru-RU"/>
        </w:rPr>
        <w:t>. Этап информации о домашнем задании</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r w:rsidRPr="00744BE0">
        <w:rPr>
          <w:rFonts w:ascii="Times New Roman" w:eastAsia="Times New Roman" w:hAnsi="Times New Roman" w:cs="Times New Roman"/>
          <w:bCs/>
          <w:sz w:val="28"/>
          <w:szCs w:val="28"/>
          <w:lang w:eastAsia="ru-RU"/>
        </w:rPr>
        <w:t xml:space="preserve">1. Прочитать стихотворения </w:t>
      </w:r>
      <w:r w:rsidRPr="00744BE0">
        <w:rPr>
          <w:rFonts w:ascii="Times New Roman" w:eastAsia="Times New Roman" w:hAnsi="Times New Roman" w:cs="Times New Roman"/>
          <w:sz w:val="28"/>
          <w:szCs w:val="28"/>
          <w:lang w:eastAsia="ru-RU"/>
        </w:rPr>
        <w:t>А.С. Пушкина «Ангел», М.Ю. Лермонтова «Демон», А. Ахматовой «</w:t>
      </w:r>
      <w:proofErr w:type="spellStart"/>
      <w:r w:rsidRPr="00744BE0">
        <w:rPr>
          <w:rFonts w:ascii="Times New Roman" w:eastAsia="Times New Roman" w:hAnsi="Times New Roman" w:cs="Times New Roman"/>
          <w:sz w:val="28"/>
          <w:szCs w:val="28"/>
          <w:lang w:eastAsia="ru-RU"/>
        </w:rPr>
        <w:t>Лотова</w:t>
      </w:r>
      <w:proofErr w:type="spellEnd"/>
      <w:r w:rsidRPr="00744BE0">
        <w:rPr>
          <w:rFonts w:ascii="Times New Roman" w:eastAsia="Times New Roman" w:hAnsi="Times New Roman" w:cs="Times New Roman"/>
          <w:sz w:val="28"/>
          <w:szCs w:val="28"/>
          <w:lang w:eastAsia="ru-RU"/>
        </w:rPr>
        <w:t xml:space="preserve"> жена»</w:t>
      </w:r>
      <w:proofErr w:type="gramStart"/>
      <w:r w:rsidR="00744BE0" w:rsidRPr="00744BE0">
        <w:rPr>
          <w:rFonts w:ascii="Times New Roman" w:eastAsia="Times New Roman" w:hAnsi="Times New Roman" w:cs="Times New Roman"/>
          <w:sz w:val="28"/>
          <w:szCs w:val="28"/>
          <w:lang w:eastAsia="ru-RU"/>
        </w:rPr>
        <w:t xml:space="preserve"> </w:t>
      </w:r>
      <w:r w:rsidRPr="00744BE0">
        <w:rPr>
          <w:rFonts w:ascii="Times New Roman" w:eastAsia="Times New Roman" w:hAnsi="Times New Roman" w:cs="Times New Roman"/>
          <w:sz w:val="28"/>
          <w:szCs w:val="28"/>
          <w:lang w:eastAsia="ru-RU"/>
        </w:rPr>
        <w:t>.</w:t>
      </w:r>
      <w:proofErr w:type="gramEnd"/>
      <w:r w:rsidR="00744BE0" w:rsidRPr="00744BE0">
        <w:rPr>
          <w:rFonts w:ascii="Times New Roman" w:eastAsia="Times New Roman" w:hAnsi="Times New Roman" w:cs="Times New Roman"/>
          <w:sz w:val="28"/>
          <w:szCs w:val="28"/>
          <w:lang w:eastAsia="ru-RU"/>
        </w:rPr>
        <w:t>Выучить по выбору наизусть</w:t>
      </w:r>
    </w:p>
    <w:p w:rsidR="00093F2B" w:rsidRPr="00744BE0" w:rsidRDefault="00093F2B" w:rsidP="00093F2B">
      <w:pPr>
        <w:spacing w:after="0" w:line="240" w:lineRule="auto"/>
        <w:jc w:val="both"/>
        <w:rPr>
          <w:rFonts w:ascii="Times New Roman" w:eastAsia="Times New Roman" w:hAnsi="Times New Roman" w:cs="Times New Roman"/>
          <w:bCs/>
          <w:sz w:val="28"/>
          <w:szCs w:val="28"/>
          <w:lang w:eastAsia="ru-RU"/>
        </w:rPr>
      </w:pPr>
    </w:p>
    <w:p w:rsidR="00093F2B" w:rsidRPr="00744BE0" w:rsidRDefault="00E96C97" w:rsidP="00093F2B">
      <w:pPr>
        <w:spacing w:after="0" w:line="240" w:lineRule="auto"/>
        <w:rPr>
          <w:rFonts w:ascii="Times New Roman" w:eastAsia="Times New Roman" w:hAnsi="Times New Roman" w:cs="Times New Roman"/>
          <w:b/>
          <w:sz w:val="28"/>
          <w:szCs w:val="28"/>
          <w:lang w:eastAsia="ru-RU"/>
        </w:rPr>
      </w:pPr>
      <w:r w:rsidRPr="00744BE0">
        <w:rPr>
          <w:rFonts w:ascii="Times New Roman" w:eastAsia="Times New Roman" w:hAnsi="Times New Roman" w:cs="Times New Roman"/>
          <w:b/>
          <w:sz w:val="28"/>
          <w:szCs w:val="28"/>
          <w:lang w:eastAsia="ru-RU"/>
        </w:rPr>
        <w:t>VI. Подведение итогов урока:</w:t>
      </w:r>
    </w:p>
    <w:p w:rsidR="00093F2B" w:rsidRPr="00744BE0" w:rsidRDefault="00093F2B" w:rsidP="00093F2B">
      <w:pPr>
        <w:rPr>
          <w:rFonts w:ascii="Times New Roman" w:hAnsi="Times New Roman" w:cs="Times New Roman"/>
          <w:sz w:val="28"/>
          <w:szCs w:val="28"/>
        </w:rPr>
      </w:pPr>
      <w:r w:rsidRPr="00744BE0">
        <w:rPr>
          <w:rFonts w:ascii="Times New Roman" w:hAnsi="Times New Roman" w:cs="Times New Roman"/>
          <w:sz w:val="28"/>
          <w:szCs w:val="28"/>
        </w:rPr>
        <w:t xml:space="preserve">Так давайте </w:t>
      </w:r>
      <w:r w:rsidR="00E96C97" w:rsidRPr="00744BE0">
        <w:rPr>
          <w:rFonts w:ascii="Times New Roman" w:hAnsi="Times New Roman" w:cs="Times New Roman"/>
          <w:sz w:val="28"/>
          <w:szCs w:val="28"/>
        </w:rPr>
        <w:t xml:space="preserve"> еще раз </w:t>
      </w:r>
      <w:r w:rsidRPr="00744BE0">
        <w:rPr>
          <w:rFonts w:ascii="Times New Roman" w:hAnsi="Times New Roman" w:cs="Times New Roman"/>
          <w:sz w:val="28"/>
          <w:szCs w:val="28"/>
        </w:rPr>
        <w:t>ответим на вопрос: Зачем  нужно изучать Библию? (Библия – источник нравственности, это своеобразный Ноев ковчег для тех, кто разочарован, не</w:t>
      </w:r>
      <w:r w:rsidR="00E96C97" w:rsidRPr="00744BE0">
        <w:rPr>
          <w:rFonts w:ascii="Times New Roman" w:hAnsi="Times New Roman" w:cs="Times New Roman"/>
          <w:sz w:val="28"/>
          <w:szCs w:val="28"/>
        </w:rPr>
        <w:t xml:space="preserve"> </w:t>
      </w:r>
      <w:r w:rsidRPr="00744BE0">
        <w:rPr>
          <w:rFonts w:ascii="Times New Roman" w:hAnsi="Times New Roman" w:cs="Times New Roman"/>
          <w:sz w:val="28"/>
          <w:szCs w:val="28"/>
        </w:rPr>
        <w:t>уверен, пал духом, источник добра)</w:t>
      </w:r>
    </w:p>
    <w:p w:rsidR="00093F2B" w:rsidRPr="00FD7004" w:rsidRDefault="00093F2B" w:rsidP="00744BE0">
      <w:pPr>
        <w:pStyle w:val="a4"/>
        <w:rPr>
          <w:rFonts w:ascii="Times New Roman" w:hAnsi="Times New Roman" w:cs="Times New Roman"/>
          <w:b/>
          <w:sz w:val="28"/>
          <w:szCs w:val="28"/>
        </w:rPr>
      </w:pPr>
      <w:r w:rsidRPr="00FD7004">
        <w:rPr>
          <w:b/>
        </w:rPr>
        <w:t>«</w:t>
      </w:r>
      <w:r w:rsidRPr="00FD7004">
        <w:rPr>
          <w:rFonts w:ascii="Times New Roman" w:hAnsi="Times New Roman" w:cs="Times New Roman"/>
          <w:b/>
          <w:sz w:val="28"/>
          <w:szCs w:val="28"/>
        </w:rPr>
        <w:t xml:space="preserve">Добрый человек из </w:t>
      </w:r>
      <w:proofErr w:type="gramStart"/>
      <w:r w:rsidRPr="00FD7004">
        <w:rPr>
          <w:rFonts w:ascii="Times New Roman" w:hAnsi="Times New Roman" w:cs="Times New Roman"/>
          <w:b/>
          <w:sz w:val="28"/>
          <w:szCs w:val="28"/>
        </w:rPr>
        <w:t>доброго</w:t>
      </w:r>
      <w:proofErr w:type="gramEnd"/>
      <w:r w:rsidRPr="00FD7004">
        <w:rPr>
          <w:rFonts w:ascii="Times New Roman" w:hAnsi="Times New Roman" w:cs="Times New Roman"/>
          <w:b/>
          <w:sz w:val="28"/>
          <w:szCs w:val="28"/>
        </w:rPr>
        <w:t xml:space="preserve"> выносит добро </w:t>
      </w:r>
      <w:r w:rsidR="00E96C97" w:rsidRPr="00FD7004">
        <w:rPr>
          <w:rFonts w:ascii="Times New Roman" w:hAnsi="Times New Roman" w:cs="Times New Roman"/>
          <w:b/>
          <w:sz w:val="28"/>
          <w:szCs w:val="28"/>
        </w:rPr>
        <w:t>–</w:t>
      </w:r>
      <w:r w:rsidRPr="00FD7004">
        <w:rPr>
          <w:rFonts w:ascii="Times New Roman" w:hAnsi="Times New Roman" w:cs="Times New Roman"/>
          <w:b/>
          <w:sz w:val="28"/>
          <w:szCs w:val="28"/>
        </w:rPr>
        <w:t xml:space="preserve"> так гласит народная мудрость.</w:t>
      </w:r>
    </w:p>
    <w:p w:rsidR="00093F2B" w:rsidRPr="00744BE0" w:rsidRDefault="00E96C97" w:rsidP="00744BE0">
      <w:pPr>
        <w:pStyle w:val="a4"/>
        <w:rPr>
          <w:rFonts w:ascii="Times New Roman" w:hAnsi="Times New Roman" w:cs="Times New Roman"/>
          <w:sz w:val="28"/>
          <w:szCs w:val="28"/>
        </w:rPr>
      </w:pPr>
      <w:r w:rsidRPr="00744BE0">
        <w:rPr>
          <w:rFonts w:ascii="Times New Roman" w:hAnsi="Times New Roman" w:cs="Times New Roman"/>
          <w:sz w:val="28"/>
          <w:szCs w:val="28"/>
        </w:rPr>
        <w:t xml:space="preserve"> </w:t>
      </w:r>
      <w:r w:rsidR="00744BE0" w:rsidRPr="00744BE0">
        <w:rPr>
          <w:rFonts w:ascii="Times New Roman" w:hAnsi="Times New Roman" w:cs="Times New Roman"/>
          <w:sz w:val="28"/>
          <w:szCs w:val="28"/>
        </w:rPr>
        <w:t>рассказ</w:t>
      </w:r>
      <w:r w:rsidRPr="00744BE0">
        <w:rPr>
          <w:rFonts w:ascii="Times New Roman" w:hAnsi="Times New Roman" w:cs="Times New Roman"/>
          <w:sz w:val="28"/>
          <w:szCs w:val="28"/>
        </w:rPr>
        <w:t xml:space="preserve"> учителем с</w:t>
      </w:r>
      <w:r w:rsidR="00744BE0" w:rsidRPr="00744BE0">
        <w:rPr>
          <w:rFonts w:ascii="Times New Roman" w:hAnsi="Times New Roman" w:cs="Times New Roman"/>
          <w:sz w:val="28"/>
          <w:szCs w:val="28"/>
        </w:rPr>
        <w:t>казки</w:t>
      </w:r>
      <w:r w:rsidR="00093F2B" w:rsidRPr="00744BE0">
        <w:rPr>
          <w:rFonts w:ascii="Times New Roman" w:hAnsi="Times New Roman" w:cs="Times New Roman"/>
          <w:sz w:val="28"/>
          <w:szCs w:val="28"/>
        </w:rPr>
        <w:t xml:space="preserve"> В. Сухомлинского «Обыкновенный человек»</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В жаркий, сухой степи колодец. Возле колодца изба. В ней живут дед с внуком.</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У колодца на длинной веревке ведро. Идут, едут люди — заворачивают к колодцу, пьют воду, благодарят деда.</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Однажды ведро оторвалось и упало в глубокий колодец. Не было у деда другого ведра. Нечем воды достать и напиться.</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На другой день утром подъезжает к дедовой избе мужик в телеге. Под соломой у него ведро.</w:t>
      </w:r>
    </w:p>
    <w:p w:rsidR="00093F2B" w:rsidRPr="00744BE0" w:rsidRDefault="00093F2B" w:rsidP="00744BE0">
      <w:pPr>
        <w:pStyle w:val="a4"/>
        <w:rPr>
          <w:rFonts w:ascii="Times New Roman" w:hAnsi="Times New Roman" w:cs="Times New Roman"/>
          <w:sz w:val="28"/>
          <w:szCs w:val="28"/>
        </w:rPr>
      </w:pPr>
      <w:proofErr w:type="gramStart"/>
      <w:r w:rsidRPr="00744BE0">
        <w:rPr>
          <w:rFonts w:ascii="Times New Roman" w:hAnsi="Times New Roman" w:cs="Times New Roman"/>
          <w:sz w:val="28"/>
          <w:szCs w:val="28"/>
        </w:rPr>
        <w:lastRenderedPageBreak/>
        <w:t>Проезжий посмотрел на колодец, глянул на деда с внуком, ударил кнутом лошадей и поехал дальше.</w:t>
      </w:r>
      <w:proofErr w:type="gramEnd"/>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-Что это за человек? – спросил внук деда.</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 Это не человек, - ответил дед.</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-Что это за человек? – спросил деда внук.</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 xml:space="preserve">- И это еще не человек, </w:t>
      </w:r>
      <w:proofErr w:type="gramStart"/>
      <w:r w:rsidRPr="00744BE0">
        <w:rPr>
          <w:rFonts w:ascii="Times New Roman" w:hAnsi="Times New Roman" w:cs="Times New Roman"/>
          <w:sz w:val="28"/>
          <w:szCs w:val="28"/>
        </w:rPr>
        <w:t>-о</w:t>
      </w:r>
      <w:proofErr w:type="gramEnd"/>
      <w:r w:rsidRPr="00744BE0">
        <w:rPr>
          <w:rFonts w:ascii="Times New Roman" w:hAnsi="Times New Roman" w:cs="Times New Roman"/>
          <w:sz w:val="28"/>
          <w:szCs w:val="28"/>
        </w:rPr>
        <w:t>тветил дед.</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Вечером остановился у дедовой избы третий проезжий. Он достал из телеги ведро, привязал к верёвке, набрал воды, напился, поблагодарил и поехал, а ведро оставил привязанным у колодца.</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-А это что за человек? – спросил внук.</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 Обыкновенный, - ответил дед.</w:t>
      </w:r>
    </w:p>
    <w:p w:rsidR="00093F2B" w:rsidRPr="00FD7004" w:rsidRDefault="00E96C97" w:rsidP="00744BE0">
      <w:pPr>
        <w:pStyle w:val="a4"/>
        <w:rPr>
          <w:rFonts w:ascii="Times New Roman" w:hAnsi="Times New Roman" w:cs="Times New Roman"/>
          <w:b/>
          <w:sz w:val="28"/>
          <w:szCs w:val="28"/>
        </w:rPr>
      </w:pPr>
      <w:r w:rsidRPr="00FD7004">
        <w:rPr>
          <w:rFonts w:ascii="Times New Roman" w:hAnsi="Times New Roman" w:cs="Times New Roman"/>
          <w:b/>
          <w:sz w:val="28"/>
          <w:szCs w:val="28"/>
        </w:rPr>
        <w:t xml:space="preserve">Работа по вопросам: </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 Какое значение имеет слово «обыкновенный»?</w:t>
      </w:r>
    </w:p>
    <w:p w:rsidR="00093F2B" w:rsidRPr="00744BE0" w:rsidRDefault="00093F2B" w:rsidP="00744BE0">
      <w:pPr>
        <w:pStyle w:val="a4"/>
        <w:rPr>
          <w:rFonts w:ascii="Times New Roman" w:hAnsi="Times New Roman" w:cs="Times New Roman"/>
          <w:sz w:val="28"/>
          <w:szCs w:val="28"/>
        </w:rPr>
      </w:pPr>
      <w:r w:rsidRPr="00744BE0">
        <w:rPr>
          <w:rFonts w:ascii="Times New Roman" w:hAnsi="Times New Roman" w:cs="Times New Roman"/>
          <w:sz w:val="28"/>
          <w:szCs w:val="28"/>
        </w:rPr>
        <w:t xml:space="preserve">- Каким чувством рождается добрый поступок? (любовь к </w:t>
      </w:r>
      <w:proofErr w:type="gramStart"/>
      <w:r w:rsidRPr="00744BE0">
        <w:rPr>
          <w:rFonts w:ascii="Times New Roman" w:hAnsi="Times New Roman" w:cs="Times New Roman"/>
          <w:sz w:val="28"/>
          <w:szCs w:val="28"/>
        </w:rPr>
        <w:t>ближнему</w:t>
      </w:r>
      <w:proofErr w:type="gramEnd"/>
      <w:r w:rsidRPr="00744BE0">
        <w:rPr>
          <w:rFonts w:ascii="Times New Roman" w:hAnsi="Times New Roman" w:cs="Times New Roman"/>
          <w:sz w:val="28"/>
          <w:szCs w:val="28"/>
        </w:rPr>
        <w:t>)</w:t>
      </w:r>
    </w:p>
    <w:p w:rsidR="00E96C97" w:rsidRPr="00744BE0" w:rsidRDefault="00E96C97" w:rsidP="00744BE0">
      <w:pPr>
        <w:pStyle w:val="a4"/>
        <w:rPr>
          <w:rFonts w:ascii="Times New Roman" w:hAnsi="Times New Roman" w:cs="Times New Roman"/>
          <w:sz w:val="28"/>
          <w:szCs w:val="28"/>
        </w:rPr>
      </w:pPr>
      <w:r w:rsidRPr="00744BE0">
        <w:rPr>
          <w:rFonts w:ascii="Times New Roman" w:hAnsi="Times New Roman" w:cs="Times New Roman"/>
          <w:sz w:val="28"/>
          <w:szCs w:val="28"/>
        </w:rPr>
        <w:t xml:space="preserve">Что такое любовь? </w:t>
      </w:r>
      <w:proofErr w:type="gramStart"/>
      <w:r w:rsidRPr="00744BE0">
        <w:rPr>
          <w:rFonts w:ascii="Times New Roman" w:hAnsi="Times New Roman" w:cs="Times New Roman"/>
          <w:sz w:val="28"/>
          <w:szCs w:val="28"/>
        </w:rPr>
        <w:t xml:space="preserve">( </w:t>
      </w:r>
      <w:proofErr w:type="gramEnd"/>
      <w:r w:rsidRPr="00744BE0">
        <w:rPr>
          <w:rFonts w:ascii="Times New Roman" w:hAnsi="Times New Roman" w:cs="Times New Roman"/>
          <w:sz w:val="28"/>
          <w:szCs w:val="28"/>
        </w:rPr>
        <w:t>просмотр видеоролика «Дети говорят  о любви»)</w:t>
      </w:r>
    </w:p>
    <w:p w:rsidR="00035990" w:rsidRPr="00FD7004" w:rsidRDefault="00E96C97" w:rsidP="00744BE0">
      <w:pPr>
        <w:pStyle w:val="a4"/>
        <w:rPr>
          <w:rFonts w:ascii="Times New Roman" w:hAnsi="Times New Roman" w:cs="Times New Roman"/>
          <w:b/>
          <w:sz w:val="28"/>
          <w:szCs w:val="28"/>
        </w:rPr>
      </w:pPr>
      <w:r w:rsidRPr="00FD7004">
        <w:rPr>
          <w:rFonts w:ascii="Times New Roman" w:hAnsi="Times New Roman" w:cs="Times New Roman"/>
          <w:b/>
          <w:sz w:val="28"/>
          <w:szCs w:val="28"/>
        </w:rPr>
        <w:t>VI1. Этап рефлексии</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сегодня я узнал...</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было трудно…</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я понял, что…</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я научился…</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я смог…</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было интересно узнать, что…</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меня удивило…</w:t>
      </w:r>
    </w:p>
    <w:p w:rsidR="00744BE0" w:rsidRPr="00744BE0" w:rsidRDefault="00744BE0" w:rsidP="00744BE0">
      <w:pPr>
        <w:pStyle w:val="a4"/>
        <w:rPr>
          <w:rFonts w:ascii="Times New Roman" w:hAnsi="Times New Roman" w:cs="Times New Roman"/>
          <w:sz w:val="28"/>
          <w:szCs w:val="28"/>
        </w:rPr>
      </w:pPr>
      <w:r w:rsidRPr="00744BE0">
        <w:rPr>
          <w:rFonts w:ascii="Times New Roman" w:hAnsi="Times New Roman" w:cs="Times New Roman"/>
          <w:sz w:val="28"/>
          <w:szCs w:val="28"/>
        </w:rPr>
        <w:t>мне захотелось</w:t>
      </w:r>
    </w:p>
    <w:p w:rsidR="00744BE0" w:rsidRPr="00744BE0" w:rsidRDefault="00744BE0">
      <w:pPr>
        <w:rPr>
          <w:rFonts w:ascii="Times New Roman" w:hAnsi="Times New Roman" w:cs="Times New Roman"/>
          <w:b/>
          <w:sz w:val="28"/>
          <w:szCs w:val="28"/>
        </w:rPr>
      </w:pPr>
    </w:p>
    <w:p w:rsidR="000A574E" w:rsidRPr="00744BE0" w:rsidRDefault="000A574E">
      <w:pPr>
        <w:rPr>
          <w:rFonts w:ascii="Times New Roman" w:hAnsi="Times New Roman" w:cs="Times New Roman"/>
          <w:b/>
          <w:sz w:val="28"/>
          <w:szCs w:val="28"/>
        </w:rPr>
      </w:pPr>
    </w:p>
    <w:p w:rsidR="00857927" w:rsidRPr="00744BE0" w:rsidRDefault="00857927">
      <w:pPr>
        <w:rPr>
          <w:rFonts w:ascii="Times New Roman" w:hAnsi="Times New Roman" w:cs="Times New Roman"/>
          <w:b/>
          <w:sz w:val="28"/>
          <w:szCs w:val="28"/>
        </w:rPr>
      </w:pPr>
    </w:p>
    <w:p w:rsidR="00857927" w:rsidRDefault="00857927">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F43F2D" w:rsidRDefault="00F43F2D" w:rsidP="00F43F2D">
      <w:pPr>
        <w:spacing w:after="0" w:line="240" w:lineRule="auto"/>
        <w:jc w:val="both"/>
        <w:rPr>
          <w:rFonts w:ascii="Times New Roman" w:eastAsia="Times New Roman" w:hAnsi="Times New Roman" w:cs="Times New Roman"/>
          <w:b/>
          <w:sz w:val="28"/>
          <w:szCs w:val="28"/>
          <w:lang w:eastAsia="ru-RU"/>
        </w:rPr>
      </w:pPr>
    </w:p>
    <w:p w:rsidR="00F43F2D" w:rsidRPr="009D32DB" w:rsidRDefault="00F43F2D" w:rsidP="00F43F2D">
      <w:pPr>
        <w:spacing w:line="240" w:lineRule="auto"/>
        <w:rPr>
          <w:rFonts w:ascii="Times New Roman" w:eastAsia="Calibri" w:hAnsi="Times New Roman" w:cs="Times New Roman"/>
          <w:b/>
          <w:sz w:val="28"/>
          <w:szCs w:val="28"/>
        </w:rPr>
      </w:pPr>
      <w:r w:rsidRPr="009D32DB">
        <w:rPr>
          <w:rFonts w:ascii="Times New Roman" w:eastAsia="Calibri" w:hAnsi="Times New Roman" w:cs="Times New Roman"/>
          <w:b/>
          <w:sz w:val="28"/>
          <w:szCs w:val="28"/>
        </w:rPr>
        <w:t xml:space="preserve">                                                 Пояснительная записка</w:t>
      </w:r>
    </w:p>
    <w:p w:rsidR="00F43F2D" w:rsidRPr="009D32DB" w:rsidRDefault="00F43F2D" w:rsidP="00F43F2D">
      <w:pPr>
        <w:spacing w:line="240" w:lineRule="auto"/>
        <w:rPr>
          <w:rFonts w:ascii="Times New Roman" w:eastAsia="Calibri" w:hAnsi="Times New Roman" w:cs="Times New Roman"/>
          <w:b/>
          <w:sz w:val="28"/>
          <w:szCs w:val="28"/>
        </w:rPr>
      </w:pPr>
      <w:r w:rsidRPr="009D32DB">
        <w:rPr>
          <w:rFonts w:ascii="Times New Roman" w:eastAsia="Calibri" w:hAnsi="Times New Roman" w:cs="Times New Roman"/>
          <w:b/>
          <w:sz w:val="28"/>
          <w:szCs w:val="28"/>
        </w:rPr>
        <w:t>Школа:</w:t>
      </w:r>
      <w:r w:rsidRPr="009D32DB">
        <w:rPr>
          <w:rFonts w:ascii="Calibri" w:eastAsia="Calibri" w:hAnsi="Calibri" w:cs="Times New Roman"/>
        </w:rPr>
        <w:t xml:space="preserve"> </w:t>
      </w:r>
      <w:r w:rsidRPr="009D32DB">
        <w:rPr>
          <w:rFonts w:ascii="Times New Roman" w:eastAsia="Calibri" w:hAnsi="Times New Roman" w:cs="Times New Roman"/>
          <w:sz w:val="28"/>
          <w:szCs w:val="28"/>
        </w:rPr>
        <w:t>КГУ « Новодонецкая основная школа»</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Класс: </w:t>
      </w:r>
      <w:r w:rsidRPr="009D32DB">
        <w:rPr>
          <w:rFonts w:ascii="Times New Roman" w:eastAsia="Calibri" w:hAnsi="Times New Roman" w:cs="Times New Roman"/>
          <w:sz w:val="28"/>
          <w:szCs w:val="28"/>
        </w:rPr>
        <w:t>6</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Учитель:</w:t>
      </w:r>
      <w:r w:rsidRPr="009D32DB">
        <w:rPr>
          <w:rFonts w:ascii="Times New Roman" w:eastAsia="Calibri" w:hAnsi="Times New Roman" w:cs="Times New Roman"/>
          <w:sz w:val="28"/>
          <w:szCs w:val="28"/>
        </w:rPr>
        <w:t xml:space="preserve"> Баранова Наталья Викторовна</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Предмет:</w:t>
      </w:r>
      <w:r w:rsidRPr="009D32DB">
        <w:rPr>
          <w:rFonts w:ascii="Times New Roman" w:eastAsia="Calibri" w:hAnsi="Times New Roman" w:cs="Times New Roman"/>
          <w:sz w:val="28"/>
          <w:szCs w:val="28"/>
        </w:rPr>
        <w:t xml:space="preserve"> русская литература</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Тема урока: </w:t>
      </w:r>
      <w:r w:rsidRPr="009D32DB">
        <w:rPr>
          <w:rFonts w:ascii="Times New Roman" w:eastAsia="Calibri" w:hAnsi="Times New Roman" w:cs="Times New Roman"/>
          <w:sz w:val="28"/>
          <w:szCs w:val="28"/>
        </w:rPr>
        <w:t>Мифы и легенды Ветхого Завета: «Сотворение мира», «Адам и Ева», «Потоп», «Содом и Гоморра».</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Тип урока: </w:t>
      </w:r>
      <w:r w:rsidRPr="009D32DB">
        <w:rPr>
          <w:rFonts w:ascii="Times New Roman" w:eastAsia="Calibri" w:hAnsi="Times New Roman" w:cs="Times New Roman"/>
          <w:sz w:val="28"/>
          <w:szCs w:val="28"/>
        </w:rPr>
        <w:t>Урок изучения новых знаний</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Цели: </w:t>
      </w:r>
      <w:r w:rsidRPr="009D32DB">
        <w:rPr>
          <w:rFonts w:ascii="Times New Roman" w:eastAsia="Calibri" w:hAnsi="Times New Roman" w:cs="Times New Roman"/>
          <w:sz w:val="28"/>
          <w:szCs w:val="28"/>
        </w:rPr>
        <w:t>- познакомить учащихся с Библией и библейской мифологией; показать значение Библии для человечества и мировой культуры;</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t>- развивать образное и аналитическое мышление, речь, память;</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t>- воспитывать уважительное отношение к духовному, нравственному и культурному наследию человечества.</w:t>
      </w:r>
    </w:p>
    <w:p w:rsidR="00F43F2D" w:rsidRPr="009D32DB" w:rsidRDefault="00F43F2D" w:rsidP="00F43F2D">
      <w:pPr>
        <w:spacing w:after="0" w:line="360" w:lineRule="auto"/>
        <w:rPr>
          <w:rFonts w:ascii="Times New Roman" w:eastAsia="Calibri" w:hAnsi="Times New Roman" w:cs="Times New Roman"/>
          <w:b/>
          <w:sz w:val="28"/>
          <w:szCs w:val="28"/>
        </w:rPr>
      </w:pPr>
      <w:r w:rsidRPr="009D32DB">
        <w:rPr>
          <w:rFonts w:ascii="Times New Roman" w:eastAsia="Calibri" w:hAnsi="Times New Roman" w:cs="Times New Roman"/>
          <w:b/>
          <w:sz w:val="28"/>
          <w:szCs w:val="28"/>
        </w:rPr>
        <w:t xml:space="preserve">Основные методы: </w:t>
      </w:r>
    </w:p>
    <w:p w:rsidR="00F43F2D" w:rsidRPr="009D32DB" w:rsidRDefault="00F43F2D" w:rsidP="00F43F2D">
      <w:pPr>
        <w:numPr>
          <w:ilvl w:val="0"/>
          <w:numId w:val="5"/>
        </w:numPr>
        <w:spacing w:after="0" w:line="360" w:lineRule="auto"/>
        <w:contextualSpacing/>
        <w:rPr>
          <w:rFonts w:ascii="Times New Roman" w:eastAsia="Calibri" w:hAnsi="Times New Roman" w:cs="Times New Roman"/>
          <w:sz w:val="28"/>
          <w:szCs w:val="28"/>
        </w:rPr>
      </w:pPr>
      <w:r w:rsidRPr="009D32DB">
        <w:rPr>
          <w:rFonts w:ascii="Times New Roman" w:eastAsia="Calibri" w:hAnsi="Times New Roman" w:cs="Times New Roman"/>
          <w:sz w:val="28"/>
          <w:szCs w:val="28"/>
        </w:rPr>
        <w:t>по виду источника информации:</w:t>
      </w:r>
    </w:p>
    <w:p w:rsidR="00F43F2D" w:rsidRPr="009D32DB" w:rsidRDefault="00F43F2D" w:rsidP="00F43F2D">
      <w:pPr>
        <w:numPr>
          <w:ilvl w:val="0"/>
          <w:numId w:val="3"/>
        </w:numPr>
        <w:spacing w:after="0" w:line="360" w:lineRule="auto"/>
        <w:ind w:left="454" w:hangingChars="162" w:hanging="454"/>
        <w:rPr>
          <w:rFonts w:ascii="Times New Roman" w:eastAsia="Calibri" w:hAnsi="Times New Roman" w:cs="Times New Roman"/>
          <w:sz w:val="28"/>
          <w:szCs w:val="28"/>
        </w:rPr>
      </w:pPr>
      <w:proofErr w:type="gramStart"/>
      <w:r w:rsidRPr="009D32DB">
        <w:rPr>
          <w:rFonts w:ascii="Times New Roman" w:eastAsia="Calibri" w:hAnsi="Times New Roman" w:cs="Times New Roman"/>
          <w:sz w:val="28"/>
          <w:szCs w:val="28"/>
        </w:rPr>
        <w:t>словесные</w:t>
      </w:r>
      <w:proofErr w:type="gramEnd"/>
      <w:r w:rsidRPr="009D32DB">
        <w:rPr>
          <w:rFonts w:ascii="Times New Roman" w:eastAsia="Calibri" w:hAnsi="Times New Roman" w:cs="Times New Roman"/>
          <w:sz w:val="28"/>
          <w:szCs w:val="28"/>
        </w:rPr>
        <w:t xml:space="preserve"> (объяснение, беседа с учащимися, пересказ учащихся);</w:t>
      </w:r>
    </w:p>
    <w:p w:rsidR="00F43F2D" w:rsidRPr="009D32DB" w:rsidRDefault="00F43F2D" w:rsidP="00F43F2D">
      <w:pPr>
        <w:numPr>
          <w:ilvl w:val="0"/>
          <w:numId w:val="3"/>
        </w:numPr>
        <w:spacing w:after="0" w:line="360" w:lineRule="auto"/>
        <w:ind w:left="454" w:hangingChars="162" w:hanging="454"/>
        <w:rPr>
          <w:rFonts w:ascii="Times New Roman" w:eastAsia="Calibri" w:hAnsi="Times New Roman" w:cs="Times New Roman"/>
          <w:sz w:val="28"/>
          <w:szCs w:val="28"/>
        </w:rPr>
      </w:pPr>
      <w:r w:rsidRPr="009D32DB">
        <w:rPr>
          <w:rFonts w:ascii="Times New Roman" w:eastAsia="Calibri" w:hAnsi="Times New Roman" w:cs="Times New Roman"/>
          <w:sz w:val="28"/>
          <w:szCs w:val="28"/>
        </w:rPr>
        <w:t>наглядные (иллюстрации, демонстрация видео);</w:t>
      </w:r>
    </w:p>
    <w:p w:rsidR="00F43F2D" w:rsidRPr="009D32DB" w:rsidRDefault="00F43F2D" w:rsidP="00F43F2D">
      <w:pPr>
        <w:numPr>
          <w:ilvl w:val="0"/>
          <w:numId w:val="5"/>
        </w:numPr>
        <w:spacing w:after="0" w:line="360" w:lineRule="auto"/>
        <w:contextualSpacing/>
        <w:rPr>
          <w:rFonts w:ascii="Times New Roman" w:eastAsia="Calibri" w:hAnsi="Times New Roman" w:cs="Times New Roman"/>
          <w:sz w:val="28"/>
          <w:szCs w:val="28"/>
        </w:rPr>
      </w:pPr>
      <w:r w:rsidRPr="009D32DB">
        <w:rPr>
          <w:rFonts w:ascii="Times New Roman" w:eastAsia="Calibri" w:hAnsi="Times New Roman" w:cs="Times New Roman"/>
          <w:sz w:val="28"/>
          <w:szCs w:val="28"/>
        </w:rPr>
        <w:t>по виду учебной деятельности:</w:t>
      </w:r>
    </w:p>
    <w:p w:rsidR="00F43F2D" w:rsidRPr="009D32DB" w:rsidRDefault="00F43F2D" w:rsidP="00F43F2D">
      <w:pPr>
        <w:numPr>
          <w:ilvl w:val="0"/>
          <w:numId w:val="4"/>
        </w:numPr>
        <w:tabs>
          <w:tab w:val="num" w:pos="1260"/>
        </w:tabs>
        <w:spacing w:after="0" w:line="360" w:lineRule="auto"/>
        <w:ind w:left="454" w:hangingChars="162" w:hanging="454"/>
        <w:rPr>
          <w:rFonts w:ascii="Times New Roman" w:eastAsia="Calibri" w:hAnsi="Times New Roman" w:cs="Times New Roman"/>
          <w:sz w:val="28"/>
          <w:szCs w:val="28"/>
        </w:rPr>
      </w:pPr>
      <w:r w:rsidRPr="009D32DB">
        <w:rPr>
          <w:rFonts w:ascii="Times New Roman" w:eastAsia="Calibri" w:hAnsi="Times New Roman" w:cs="Times New Roman"/>
          <w:sz w:val="28"/>
          <w:szCs w:val="28"/>
        </w:rPr>
        <w:t>проблемно-поисковый метод (поиск решения поставленных перед учащимися проблем).</w:t>
      </w:r>
    </w:p>
    <w:p w:rsidR="00F43F2D" w:rsidRPr="009D32DB" w:rsidRDefault="00F43F2D" w:rsidP="00F43F2D">
      <w:pPr>
        <w:numPr>
          <w:ilvl w:val="0"/>
          <w:numId w:val="4"/>
        </w:numPr>
        <w:tabs>
          <w:tab w:val="num" w:pos="1260"/>
        </w:tabs>
        <w:spacing w:after="0" w:line="360" w:lineRule="auto"/>
        <w:ind w:left="454" w:hangingChars="162" w:hanging="454"/>
        <w:rPr>
          <w:rFonts w:ascii="Times New Roman" w:eastAsia="Calibri" w:hAnsi="Times New Roman" w:cs="Times New Roman"/>
          <w:sz w:val="28"/>
          <w:szCs w:val="28"/>
        </w:rPr>
      </w:pPr>
      <w:proofErr w:type="gramStart"/>
      <w:r w:rsidRPr="009D32DB">
        <w:rPr>
          <w:rFonts w:ascii="Times New Roman" w:eastAsia="Calibri" w:hAnsi="Times New Roman" w:cs="Times New Roman"/>
          <w:sz w:val="28"/>
          <w:szCs w:val="28"/>
        </w:rPr>
        <w:t>самостоятельный</w:t>
      </w:r>
      <w:proofErr w:type="gramEnd"/>
      <w:r w:rsidRPr="009D32DB">
        <w:rPr>
          <w:rFonts w:ascii="Times New Roman" w:eastAsia="Calibri" w:hAnsi="Times New Roman" w:cs="Times New Roman"/>
          <w:sz w:val="28"/>
          <w:szCs w:val="28"/>
        </w:rPr>
        <w:t>, практический, стимулирования, контроля-самоконтроля</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Формы организации познавательной деятельности учащихся: </w:t>
      </w:r>
      <w:r w:rsidRPr="009D32DB">
        <w:rPr>
          <w:rFonts w:ascii="Times New Roman" w:eastAsia="Calibri" w:hAnsi="Times New Roman" w:cs="Times New Roman"/>
          <w:sz w:val="28"/>
          <w:szCs w:val="28"/>
        </w:rPr>
        <w:t>фронтальная, парная, индивидуальная.</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Система контроля: </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t>-контроль учителя</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t>-самоконтроль</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t>-взаимоконтроль</w:t>
      </w:r>
    </w:p>
    <w:p w:rsidR="00F43F2D" w:rsidRPr="009D32DB" w:rsidRDefault="00F43F2D" w:rsidP="00F43F2D">
      <w:pPr>
        <w:spacing w:line="240" w:lineRule="auto"/>
        <w:rPr>
          <w:rFonts w:ascii="Times New Roman" w:eastAsia="Calibri" w:hAnsi="Times New Roman" w:cs="Times New Roman"/>
          <w:sz w:val="28"/>
          <w:szCs w:val="28"/>
        </w:rPr>
      </w:pPr>
      <w:r w:rsidRPr="009D32DB">
        <w:rPr>
          <w:rFonts w:ascii="Times New Roman" w:eastAsia="Calibri" w:hAnsi="Times New Roman" w:cs="Times New Roman"/>
          <w:b/>
          <w:sz w:val="28"/>
          <w:szCs w:val="28"/>
        </w:rPr>
        <w:t xml:space="preserve">Технологии: </w:t>
      </w:r>
      <w:r w:rsidRPr="009D32DB">
        <w:rPr>
          <w:rFonts w:ascii="Times New Roman" w:eastAsia="Calibri" w:hAnsi="Times New Roman" w:cs="Times New Roman"/>
          <w:sz w:val="28"/>
          <w:szCs w:val="28"/>
        </w:rPr>
        <w:t>игровая</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стратегии  критического мышления, личностно-ориентированное обучение,</w:t>
      </w:r>
      <w:r w:rsidRPr="009D32DB">
        <w:rPr>
          <w:rFonts w:ascii="Calibri" w:eastAsia="Calibri" w:hAnsi="Calibri" w:cs="Times New Roman"/>
        </w:rPr>
        <w:t xml:space="preserve"> </w:t>
      </w:r>
      <w:proofErr w:type="spellStart"/>
      <w:r w:rsidRPr="009D32DB">
        <w:rPr>
          <w:rFonts w:ascii="Times New Roman" w:eastAsia="Calibri" w:hAnsi="Times New Roman" w:cs="Times New Roman"/>
          <w:sz w:val="28"/>
          <w:szCs w:val="28"/>
        </w:rPr>
        <w:t>здоровьесберегающие</w:t>
      </w:r>
      <w:proofErr w:type="spellEnd"/>
      <w:r w:rsidRPr="009D32DB">
        <w:rPr>
          <w:rFonts w:ascii="Times New Roman" w:eastAsia="Calibri" w:hAnsi="Times New Roman" w:cs="Times New Roman"/>
          <w:sz w:val="28"/>
          <w:szCs w:val="28"/>
        </w:rPr>
        <w:t xml:space="preserve"> технологии.</w:t>
      </w:r>
    </w:p>
    <w:p w:rsidR="00F43F2D" w:rsidRPr="009D32DB" w:rsidRDefault="00F43F2D" w:rsidP="00F43F2D">
      <w:pPr>
        <w:spacing w:line="240" w:lineRule="auto"/>
        <w:rPr>
          <w:rFonts w:ascii="Times New Roman" w:eastAsia="Calibri" w:hAnsi="Times New Roman" w:cs="Times New Roman"/>
          <w:b/>
          <w:sz w:val="28"/>
          <w:szCs w:val="28"/>
        </w:rPr>
      </w:pPr>
      <w:r w:rsidRPr="009D32DB">
        <w:rPr>
          <w:rFonts w:ascii="Times New Roman" w:eastAsia="Calibri" w:hAnsi="Times New Roman" w:cs="Times New Roman"/>
          <w:b/>
          <w:sz w:val="28"/>
          <w:szCs w:val="28"/>
        </w:rPr>
        <w:t xml:space="preserve">Оборудование: </w:t>
      </w:r>
      <w:r w:rsidRPr="009D32DB">
        <w:rPr>
          <w:rFonts w:ascii="Times New Roman" w:eastAsia="Calibri" w:hAnsi="Times New Roman" w:cs="Times New Roman"/>
          <w:sz w:val="28"/>
          <w:szCs w:val="28"/>
        </w:rPr>
        <w:t>ноутбук</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видеоролики, карточки и таблица.</w:t>
      </w:r>
    </w:p>
    <w:p w:rsidR="00F43F2D" w:rsidRPr="009D32DB" w:rsidRDefault="00F43F2D" w:rsidP="00F43F2D">
      <w:pPr>
        <w:spacing w:after="0" w:line="360" w:lineRule="auto"/>
        <w:rPr>
          <w:rFonts w:ascii="Times New Roman" w:eastAsia="Calibri" w:hAnsi="Times New Roman" w:cs="Times New Roman"/>
          <w:sz w:val="28"/>
          <w:szCs w:val="28"/>
        </w:rPr>
      </w:pPr>
      <w:r w:rsidRPr="009D32DB">
        <w:rPr>
          <w:rFonts w:ascii="Times New Roman" w:eastAsia="Calibri" w:hAnsi="Times New Roman" w:cs="Times New Roman"/>
          <w:sz w:val="28"/>
          <w:szCs w:val="28"/>
        </w:rPr>
        <w:lastRenderedPageBreak/>
        <w:t xml:space="preserve">        На момент проведения урока учащиеся знакомы с темами: «Древнетюркские мифы и предания: миф о происхождении Тенгри; мифы о происхождении божеств и космическом мироустройстве; миф о происхождении человека. </w:t>
      </w:r>
      <w:proofErr w:type="spellStart"/>
      <w:r w:rsidRPr="009D32DB">
        <w:rPr>
          <w:rFonts w:ascii="Times New Roman" w:eastAsia="Calibri" w:hAnsi="Times New Roman" w:cs="Times New Roman"/>
          <w:sz w:val="28"/>
          <w:szCs w:val="28"/>
        </w:rPr>
        <w:t>Тенгрианство</w:t>
      </w:r>
      <w:proofErr w:type="spellEnd"/>
      <w:r w:rsidRPr="009D32DB">
        <w:rPr>
          <w:rFonts w:ascii="Times New Roman" w:eastAsia="Calibri" w:hAnsi="Times New Roman" w:cs="Times New Roman"/>
          <w:sz w:val="28"/>
          <w:szCs w:val="28"/>
        </w:rPr>
        <w:t xml:space="preserve"> - древнейшая религия тюрков. Общее и особенное в античных, славянских и древнетюркских мифах</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Была поставлена триединая дидактическая цель урока, которая реализовывалась через следующие аспекты:</w:t>
      </w:r>
    </w:p>
    <w:p w:rsidR="00F43F2D" w:rsidRPr="009D32DB" w:rsidRDefault="00F43F2D" w:rsidP="00F43F2D">
      <w:pPr>
        <w:numPr>
          <w:ilvl w:val="0"/>
          <w:numId w:val="6"/>
        </w:numPr>
        <w:spacing w:after="0" w:line="360" w:lineRule="auto"/>
        <w:rPr>
          <w:rFonts w:ascii="Times New Roman" w:eastAsia="Calibri" w:hAnsi="Times New Roman" w:cs="Times New Roman"/>
          <w:bCs/>
          <w:sz w:val="28"/>
          <w:szCs w:val="28"/>
        </w:rPr>
      </w:pPr>
      <w:r w:rsidRPr="009D32DB">
        <w:rPr>
          <w:rFonts w:ascii="Times New Roman" w:eastAsia="Calibri" w:hAnsi="Times New Roman" w:cs="Times New Roman"/>
          <w:sz w:val="28"/>
          <w:szCs w:val="28"/>
        </w:rPr>
        <w:t xml:space="preserve">Образовательный: </w:t>
      </w:r>
      <w:r w:rsidRPr="009D32DB">
        <w:rPr>
          <w:rFonts w:ascii="Times New Roman" w:eastAsia="Calibri" w:hAnsi="Times New Roman" w:cs="Times New Roman"/>
          <w:bCs/>
          <w:sz w:val="28"/>
          <w:szCs w:val="28"/>
        </w:rPr>
        <w:t>познакомить учащихся с Библией и библейской мифологией; показать значение Библии для человечества и мировой культуры;</w:t>
      </w:r>
    </w:p>
    <w:p w:rsidR="00F43F2D" w:rsidRPr="009D32DB" w:rsidRDefault="00F43F2D" w:rsidP="00F43F2D">
      <w:pPr>
        <w:numPr>
          <w:ilvl w:val="0"/>
          <w:numId w:val="6"/>
        </w:numPr>
        <w:spacing w:after="0" w:line="360" w:lineRule="auto"/>
        <w:rPr>
          <w:rFonts w:ascii="Times New Roman" w:eastAsia="Calibri" w:hAnsi="Times New Roman" w:cs="Times New Roman"/>
          <w:bCs/>
          <w:sz w:val="28"/>
          <w:szCs w:val="28"/>
        </w:rPr>
      </w:pPr>
      <w:proofErr w:type="gramStart"/>
      <w:r w:rsidRPr="009D32DB">
        <w:rPr>
          <w:rFonts w:ascii="Times New Roman" w:eastAsia="Calibri" w:hAnsi="Times New Roman" w:cs="Times New Roman"/>
          <w:sz w:val="28"/>
          <w:szCs w:val="28"/>
        </w:rPr>
        <w:t>Развивающий</w:t>
      </w:r>
      <w:proofErr w:type="gramEnd"/>
      <w:r w:rsidRPr="009D32DB">
        <w:rPr>
          <w:rFonts w:ascii="Times New Roman" w:eastAsia="Calibri" w:hAnsi="Times New Roman" w:cs="Times New Roman"/>
          <w:sz w:val="28"/>
          <w:szCs w:val="28"/>
        </w:rPr>
        <w:t>:</w:t>
      </w:r>
      <w:r w:rsidRPr="009D32DB">
        <w:rPr>
          <w:rFonts w:ascii="Calibri" w:eastAsia="Calibri" w:hAnsi="Calibri" w:cs="Times New Roman"/>
        </w:rPr>
        <w:t xml:space="preserve"> </w:t>
      </w:r>
      <w:r w:rsidRPr="009D32DB">
        <w:rPr>
          <w:rFonts w:ascii="Times New Roman" w:eastAsia="Calibri" w:hAnsi="Times New Roman" w:cs="Times New Roman"/>
          <w:bCs/>
          <w:sz w:val="28"/>
          <w:szCs w:val="28"/>
        </w:rPr>
        <w:t>развивать образное и аналитическое мышление, речь, память;</w:t>
      </w:r>
    </w:p>
    <w:p w:rsidR="00F43F2D" w:rsidRPr="009D32DB" w:rsidRDefault="00F43F2D" w:rsidP="00F43F2D">
      <w:pPr>
        <w:numPr>
          <w:ilvl w:val="0"/>
          <w:numId w:val="6"/>
        </w:numPr>
        <w:spacing w:after="0" w:line="360" w:lineRule="auto"/>
        <w:ind w:left="709" w:hanging="425"/>
        <w:rPr>
          <w:rFonts w:ascii="Times New Roman" w:eastAsia="Calibri" w:hAnsi="Times New Roman" w:cs="Times New Roman"/>
          <w:sz w:val="28"/>
          <w:szCs w:val="28"/>
        </w:rPr>
      </w:pPr>
      <w:proofErr w:type="gramStart"/>
      <w:r w:rsidRPr="009D32DB">
        <w:rPr>
          <w:rFonts w:ascii="Times New Roman" w:eastAsia="Calibri" w:hAnsi="Times New Roman" w:cs="Times New Roman"/>
          <w:sz w:val="28"/>
          <w:szCs w:val="28"/>
        </w:rPr>
        <w:t>Воспитательный</w:t>
      </w:r>
      <w:proofErr w:type="gramEnd"/>
      <w:r w:rsidRPr="009D32DB">
        <w:rPr>
          <w:rFonts w:ascii="Times New Roman" w:eastAsia="Calibri" w:hAnsi="Times New Roman" w:cs="Times New Roman"/>
          <w:sz w:val="28"/>
          <w:szCs w:val="28"/>
        </w:rPr>
        <w:t>: воспитывать уважительное отношение к духовному, нравственному и культурному наследию человечества.</w:t>
      </w:r>
    </w:p>
    <w:p w:rsidR="00F43F2D" w:rsidRPr="009D32DB" w:rsidRDefault="00F43F2D" w:rsidP="00F43F2D">
      <w:pPr>
        <w:spacing w:after="0" w:line="360" w:lineRule="auto"/>
        <w:ind w:left="709"/>
        <w:rPr>
          <w:rFonts w:ascii="Times New Roman" w:eastAsia="Calibri" w:hAnsi="Times New Roman" w:cs="Times New Roman"/>
          <w:sz w:val="28"/>
          <w:szCs w:val="28"/>
        </w:rPr>
      </w:pPr>
      <w:r w:rsidRPr="009D32DB">
        <w:rPr>
          <w:rFonts w:ascii="Times New Roman" w:eastAsia="Calibri" w:hAnsi="Times New Roman" w:cs="Times New Roman"/>
          <w:sz w:val="28"/>
          <w:szCs w:val="28"/>
        </w:rPr>
        <w:t>Поставлены реальные цели образовательного, развивающего и воспитательного аспектов. Цели данного урока соответствуют стандартным требованиям программы и связаны с предыдущими учебными занятиями.</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Это урок освоения новых знаний, первый  урок темы « Мифы и легенды Ветхого   Завета».</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Структура урока соответствует типу урока и его дидактическим задачам. Основным этапом является этап изучения нового материала. При изучении использованы материалы, активизирующие познавательную активность  школьников. На уроке использовались информационные компьютерные средства для активизации познавательной активности, повышения качества образования учащихся. Были применены следующие формы познавательной деятельности: индивидуальная, групповая, работа в парах</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которые в ходе урока сменяли друг друга. Время, отведенное на все этапы урока, было рационально распределено. Поддерживался высокий темп работы учащихся. Урок начинается с организационного момента и постановки учебной задачи, задача которого – подготовить учащихся к работе на уроке. Педагог и учащиеся приветствуют друг друга. Затем учащимся предлагается просмотреть подготовленный видеоролик  для положительного настроя на урок. Этот этап</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хотя и был непродолжительным, </w:t>
      </w:r>
      <w:r w:rsidRPr="009D32DB">
        <w:rPr>
          <w:rFonts w:ascii="Times New Roman" w:eastAsia="Calibri" w:hAnsi="Times New Roman" w:cs="Times New Roman"/>
          <w:sz w:val="28"/>
          <w:szCs w:val="28"/>
        </w:rPr>
        <w:lastRenderedPageBreak/>
        <w:t>позволил быстро включить учащихся в ход урока, активизировать познавательную деятельность.</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Следующий этап – актуализация знаний: проверка домашнего задания и повторение раннее изученных тем. На этом этапе использовалась индивидуальная работа. Задача данного этапа – актуализация ранее изученного материала, выявление пробелов в знаниях учащихся и их устранение, совершенствование знаний и умений. Для определения уровня знаний большинства учащихся за короткий промежуток времени использовался опрос  фронтальный и индивидуальный. Обязательны были на этапе повторения комментирование ответов учащихся, оценка их знаний, умений и навыков, стимулирование их деятельности похвалой,  одобрением.</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 xml:space="preserve">Следующий этап урока – подготовка к усвоению новых знаний. Здесь использовался метод наглядности и метод одностороннего представления учебного материала, т.е. учащиеся самостоятельно читали текст,  обобщали и систематизировали полученные сведения. На данном этапе основные формы работы – индивидуальная, фронтальная. </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На основном этапе - этапе изучения нового материала – использовался метод наглядности (демонстрация  видео</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и фронтальная беседа, самостоятельная работа, работа с текстом и таблицей. Использовалась взаимопроверка и самопроверка</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Словесный метод объяснения нового материала чередовался с наглядным. По наблюдениям психологов, после 30 минут работы внимание учащихся на уроке снижается</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Поэтому была проведена видео </w:t>
      </w:r>
      <w:proofErr w:type="spellStart"/>
      <w:r w:rsidRPr="009D32DB">
        <w:rPr>
          <w:rFonts w:ascii="Times New Roman" w:eastAsia="Calibri" w:hAnsi="Times New Roman" w:cs="Times New Roman"/>
          <w:sz w:val="28"/>
          <w:szCs w:val="28"/>
        </w:rPr>
        <w:t>физминутка</w:t>
      </w:r>
      <w:proofErr w:type="spellEnd"/>
      <w:r w:rsidRPr="009D32DB">
        <w:rPr>
          <w:rFonts w:ascii="Times New Roman" w:eastAsia="Calibri" w:hAnsi="Times New Roman" w:cs="Times New Roman"/>
          <w:sz w:val="28"/>
          <w:szCs w:val="28"/>
        </w:rPr>
        <w:t>. Завершающим этапом была оценка учителем результатов урока, подведение итогов, комментирование деятельности учащихся, выставление оценок.</w:t>
      </w:r>
    </w:p>
    <w:p w:rsidR="00F43F2D" w:rsidRPr="009D32DB" w:rsidRDefault="00F43F2D" w:rsidP="00F43F2D">
      <w:pPr>
        <w:spacing w:after="0" w:line="360" w:lineRule="auto"/>
        <w:ind w:firstLine="360"/>
        <w:rPr>
          <w:rFonts w:ascii="Times New Roman" w:eastAsia="Calibri" w:hAnsi="Times New Roman" w:cs="Times New Roman"/>
          <w:sz w:val="28"/>
          <w:szCs w:val="28"/>
        </w:rPr>
      </w:pPr>
      <w:r w:rsidRPr="009D32DB">
        <w:rPr>
          <w:rFonts w:ascii="Times New Roman" w:eastAsia="Calibri" w:hAnsi="Times New Roman" w:cs="Times New Roman"/>
          <w:sz w:val="28"/>
          <w:szCs w:val="28"/>
        </w:rPr>
        <w:t>При проведении рефлексии учащиеся отметили</w:t>
      </w:r>
      <w:proofErr w:type="gramStart"/>
      <w:r w:rsidRPr="009D32DB">
        <w:rPr>
          <w:rFonts w:ascii="Times New Roman" w:eastAsia="Calibri" w:hAnsi="Times New Roman" w:cs="Times New Roman"/>
          <w:sz w:val="28"/>
          <w:szCs w:val="28"/>
        </w:rPr>
        <w:t xml:space="preserve"> ,</w:t>
      </w:r>
      <w:proofErr w:type="gramEnd"/>
      <w:r w:rsidRPr="009D32DB">
        <w:rPr>
          <w:rFonts w:ascii="Times New Roman" w:eastAsia="Calibri" w:hAnsi="Times New Roman" w:cs="Times New Roman"/>
          <w:sz w:val="28"/>
          <w:szCs w:val="28"/>
        </w:rPr>
        <w:t xml:space="preserve"> что узнали много нового и интересного, и что урок прошел в доброжелательной обстановке и прикрепили на доску позитивные смайлики.</w:t>
      </w:r>
    </w:p>
    <w:p w:rsidR="00F43F2D" w:rsidRPr="009D32DB" w:rsidRDefault="00F43F2D" w:rsidP="00F43F2D">
      <w:pPr>
        <w:spacing w:after="0" w:line="360" w:lineRule="auto"/>
        <w:ind w:firstLine="360"/>
        <w:rPr>
          <w:rFonts w:ascii="Times New Roman" w:eastAsia="Calibri" w:hAnsi="Times New Roman" w:cs="Times New Roman"/>
          <w:sz w:val="28"/>
          <w:szCs w:val="28"/>
        </w:rPr>
      </w:pPr>
    </w:p>
    <w:p w:rsidR="00F43F2D" w:rsidRPr="009D32DB" w:rsidRDefault="00F43F2D" w:rsidP="00F43F2D">
      <w:pPr>
        <w:spacing w:after="0" w:line="360" w:lineRule="auto"/>
        <w:ind w:firstLine="360"/>
        <w:rPr>
          <w:rFonts w:ascii="Times New Roman" w:eastAsia="Calibri" w:hAnsi="Times New Roman" w:cs="Times New Roman"/>
          <w:sz w:val="28"/>
          <w:szCs w:val="28"/>
        </w:rPr>
      </w:pPr>
    </w:p>
    <w:p w:rsidR="00F43F2D" w:rsidRPr="009D32DB" w:rsidRDefault="00F43F2D" w:rsidP="00F43F2D">
      <w:pPr>
        <w:spacing w:after="0" w:line="360" w:lineRule="auto"/>
        <w:ind w:firstLine="360"/>
        <w:rPr>
          <w:rFonts w:ascii="Times New Roman" w:eastAsia="Calibri" w:hAnsi="Times New Roman" w:cs="Times New Roman"/>
          <w:sz w:val="28"/>
          <w:szCs w:val="28"/>
        </w:rPr>
      </w:pPr>
    </w:p>
    <w:p w:rsidR="00F43F2D" w:rsidRPr="009D32DB" w:rsidRDefault="00F43F2D" w:rsidP="00F43F2D">
      <w:pPr>
        <w:spacing w:after="0" w:line="360" w:lineRule="auto"/>
        <w:ind w:firstLine="360"/>
        <w:jc w:val="center"/>
        <w:rPr>
          <w:rFonts w:ascii="Times New Roman" w:eastAsia="Calibri" w:hAnsi="Times New Roman" w:cs="Times New Roman"/>
          <w:b/>
          <w:sz w:val="28"/>
          <w:szCs w:val="28"/>
        </w:rPr>
      </w:pPr>
      <w:r w:rsidRPr="009D32DB">
        <w:rPr>
          <w:rFonts w:ascii="Times New Roman" w:eastAsia="Calibri" w:hAnsi="Times New Roman" w:cs="Times New Roman"/>
          <w:b/>
          <w:sz w:val="28"/>
          <w:szCs w:val="28"/>
        </w:rPr>
        <w:lastRenderedPageBreak/>
        <w:t>Рецензия на урок</w:t>
      </w:r>
    </w:p>
    <w:p w:rsidR="00F43F2D" w:rsidRPr="009D32DB" w:rsidRDefault="00F43F2D" w:rsidP="00F43F2D">
      <w:pPr>
        <w:spacing w:after="0" w:line="360" w:lineRule="auto"/>
        <w:rPr>
          <w:rFonts w:ascii="Times New Roman" w:eastAsia="Calibri" w:hAnsi="Times New Roman" w:cs="Times New Roman"/>
          <w:sz w:val="24"/>
          <w:szCs w:val="24"/>
        </w:rPr>
      </w:pPr>
      <w:r w:rsidRPr="009D32DB">
        <w:rPr>
          <w:rFonts w:ascii="Times New Roman" w:eastAsia="Calibri" w:hAnsi="Times New Roman" w:cs="Times New Roman"/>
          <w:sz w:val="24"/>
          <w:szCs w:val="24"/>
        </w:rPr>
        <w:t>Тема урока: Мифы и легенды Ветхого Завета: «Сотворение мира», «Адам и Ева», «Потоп», «Содом и Гоморра».</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Тип урока: Урок изучения новых знаний</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Цели: - познакомить учащихся с Библией и библейской мифологией; показать значение Библии для человечества и мировой культуры;</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 развивать образное и аналитическое мышление, речь, память;</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 воспитывать уважительное отношение к духовному, нравственному и культурному наследию человечества.</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Всего в классе – 4 уч-ся</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Присутствовало -4 уч-ся</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На уроке литературы в 6 классе присутствовало 4 уч-ся. Две девочки и два мальчика. Уч-ся по предмету имеют 3 пятерки и одну четверку. Класс активный, дружный, сплоченный.</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Начало урока было организованным. Учащиеся к уроку готовы, настрой на урок хороший. Учитель приветствует детей. В начале урока учитель задал вопросы, которые стали хорошей мотивацией к уроку. Учителю удалось в начале урока мобилизовать класс и настроить на работу.</w:t>
      </w:r>
      <w:r>
        <w:rPr>
          <w:rFonts w:ascii="Times New Roman" w:eastAsia="Calibri" w:hAnsi="Times New Roman" w:cs="Times New Roman"/>
          <w:sz w:val="24"/>
          <w:szCs w:val="24"/>
        </w:rPr>
        <w:t xml:space="preserve"> </w:t>
      </w:r>
      <w:r w:rsidRPr="009D32DB">
        <w:rPr>
          <w:rFonts w:ascii="Times New Roman" w:eastAsia="Calibri" w:hAnsi="Times New Roman" w:cs="Times New Roman"/>
          <w:sz w:val="24"/>
          <w:szCs w:val="24"/>
        </w:rPr>
        <w:t xml:space="preserve">На уроке использовались разные формы работы. Содержание урока оптимально, методы обучения – </w:t>
      </w:r>
      <w:proofErr w:type="gramStart"/>
      <w:r w:rsidRPr="009D32DB">
        <w:rPr>
          <w:rFonts w:ascii="Times New Roman" w:eastAsia="Calibri" w:hAnsi="Times New Roman" w:cs="Times New Roman"/>
          <w:sz w:val="24"/>
          <w:szCs w:val="24"/>
        </w:rPr>
        <w:t>словесный</w:t>
      </w:r>
      <w:proofErr w:type="gramEnd"/>
      <w:r w:rsidRPr="009D32DB">
        <w:rPr>
          <w:rFonts w:ascii="Times New Roman" w:eastAsia="Calibri" w:hAnsi="Times New Roman" w:cs="Times New Roman"/>
          <w:sz w:val="24"/>
          <w:szCs w:val="24"/>
        </w:rPr>
        <w:t>, наглядный, игровой. Особое внимание было уделено самостоятельной работе.</w:t>
      </w:r>
      <w:r>
        <w:rPr>
          <w:rFonts w:ascii="Times New Roman" w:eastAsia="Calibri" w:hAnsi="Times New Roman" w:cs="Times New Roman"/>
          <w:sz w:val="24"/>
          <w:szCs w:val="24"/>
        </w:rPr>
        <w:t xml:space="preserve"> </w:t>
      </w:r>
      <w:r w:rsidRPr="009D32DB">
        <w:rPr>
          <w:rFonts w:ascii="Times New Roman" w:eastAsia="Calibri" w:hAnsi="Times New Roman" w:cs="Times New Roman"/>
          <w:sz w:val="24"/>
          <w:szCs w:val="24"/>
        </w:rPr>
        <w:t>Между всеми этапами урока  четко прослеживается логическая связь и завершенность каждого этапа. В ходе урока была достигнута триединая дидактическая цель. Учащиеся получили представление о Библии и библейской мифологии.</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 xml:space="preserve">При планировании урока были учтены психологические особенности учащихся. Следует отметить, что все учащиеся успевают на 4 и 5  и не составляло больших усилий учителю  к привлечению их к учебной деятельности на уроке. Выбранные учителем формы и методы обучения способствовали созданию на уроке положительной психологической атмосферы. Общение учащихся и учителя доброжелательное, доверительное. </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По моему мнению, урок прошел успешно, реализованы все поставленные дидактические цели и задачи урока. Урок прошел на высоком эмоциональном уровне: и учащиеся, и учитель получили огромное удовольствие от общения.</w:t>
      </w:r>
    </w:p>
    <w:p w:rsidR="00F43F2D" w:rsidRPr="009D32DB" w:rsidRDefault="00F43F2D" w:rsidP="00F43F2D">
      <w:pPr>
        <w:spacing w:after="0" w:line="360" w:lineRule="auto"/>
        <w:ind w:firstLine="360"/>
        <w:rPr>
          <w:rFonts w:ascii="Times New Roman" w:eastAsia="Calibri" w:hAnsi="Times New Roman" w:cs="Times New Roman"/>
          <w:sz w:val="24"/>
          <w:szCs w:val="24"/>
        </w:rPr>
      </w:pPr>
      <w:r w:rsidRPr="009D32DB">
        <w:rPr>
          <w:rFonts w:ascii="Times New Roman" w:eastAsia="Calibri" w:hAnsi="Times New Roman" w:cs="Times New Roman"/>
          <w:sz w:val="24"/>
          <w:szCs w:val="24"/>
        </w:rPr>
        <w:t>За счет постоянной смены видов деятельности дети не устали, хотя плотность урока была высокой.</w:t>
      </w:r>
      <w:r>
        <w:rPr>
          <w:rFonts w:ascii="Times New Roman" w:eastAsia="Calibri" w:hAnsi="Times New Roman" w:cs="Times New Roman"/>
          <w:sz w:val="24"/>
          <w:szCs w:val="24"/>
        </w:rPr>
        <w:t xml:space="preserve"> </w:t>
      </w:r>
      <w:r w:rsidRPr="009D32DB">
        <w:rPr>
          <w:rFonts w:ascii="Times New Roman" w:eastAsia="Calibri" w:hAnsi="Times New Roman" w:cs="Times New Roman"/>
          <w:sz w:val="24"/>
          <w:szCs w:val="24"/>
        </w:rPr>
        <w:t>Перспективы педагогической деятельности: разработать цикл уроков с использованием ИКТ как наиболее эффективным средством активизации познавательной деятельности  школьников, пропагандировать широкое использование ИКТ в малокомплектной школе как неотъемлемый метод обучения</w:t>
      </w:r>
    </w:p>
    <w:p w:rsidR="00FD7004" w:rsidRDefault="00FD7004">
      <w:pPr>
        <w:rPr>
          <w:rFonts w:ascii="Times New Roman" w:hAnsi="Times New Roman" w:cs="Times New Roman"/>
          <w:b/>
        </w:rPr>
      </w:pPr>
      <w:bookmarkStart w:id="0" w:name="_GoBack"/>
      <w:bookmarkEnd w:id="0"/>
    </w:p>
    <w:p w:rsidR="00FD7004" w:rsidRDefault="00FD7004">
      <w:pPr>
        <w:rPr>
          <w:rFonts w:ascii="Times New Roman" w:hAnsi="Times New Roman" w:cs="Times New Roman"/>
          <w:b/>
        </w:rPr>
      </w:pPr>
    </w:p>
    <w:p w:rsidR="00FD7004" w:rsidRDefault="00FD7004">
      <w:pPr>
        <w:rPr>
          <w:rFonts w:ascii="Times New Roman" w:hAnsi="Times New Roman" w:cs="Times New Roman"/>
          <w:b/>
        </w:rPr>
      </w:pPr>
    </w:p>
    <w:p w:rsidR="000A574E" w:rsidRPr="00D51D0F" w:rsidRDefault="000A574E" w:rsidP="000A574E">
      <w:pPr>
        <w:rPr>
          <w:rFonts w:ascii="Times New Roman" w:hAnsi="Times New Roman" w:cs="Times New Roman"/>
          <w:b/>
          <w:sz w:val="28"/>
          <w:szCs w:val="28"/>
        </w:rPr>
      </w:pPr>
      <w:r w:rsidRPr="00D51D0F">
        <w:rPr>
          <w:rFonts w:ascii="Times New Roman" w:hAnsi="Times New Roman" w:cs="Times New Roman"/>
          <w:b/>
          <w:sz w:val="28"/>
          <w:szCs w:val="28"/>
        </w:rPr>
        <w:t xml:space="preserve"> Приложение</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 xml:space="preserve"> Игра «Полет в прошлое».</w:t>
      </w:r>
    </w:p>
    <w:p w:rsidR="000A574E" w:rsidRPr="00D51D0F" w:rsidRDefault="000A574E" w:rsidP="000A574E">
      <w:pPr>
        <w:rPr>
          <w:rFonts w:ascii="Times New Roman" w:hAnsi="Times New Roman" w:cs="Times New Roman"/>
          <w:sz w:val="28"/>
          <w:szCs w:val="28"/>
        </w:rPr>
      </w:pP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д а г о г. Сейчас мы совершим перелет в прошлое. Надеть скафандры и шлемофоны!</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Есть! Надеть скафандры.</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Дети «надевают» воображаемые скафандры и шлемофоны.</w:t>
      </w:r>
    </w:p>
    <w:p w:rsidR="000A574E" w:rsidRPr="00D51D0F" w:rsidRDefault="000A574E" w:rsidP="000A574E">
      <w:pPr>
        <w:rPr>
          <w:rFonts w:ascii="Times New Roman" w:hAnsi="Times New Roman" w:cs="Times New Roman"/>
          <w:sz w:val="28"/>
          <w:szCs w:val="28"/>
        </w:rPr>
      </w:pP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д а г о г (диспетчер). Пристегнуть ремни!</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Есть! Пристегнуть ремни.</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 xml:space="preserve">Д и с </w:t>
      </w: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т ч е р. Ключ на старт!</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Есть! Ключ на старт.</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 xml:space="preserve">Д и с </w:t>
      </w: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т ч е р. Продувка один!</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Есть! Продувка один.</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 xml:space="preserve">Д и с </w:t>
      </w: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т ч е р. Продувка два!</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Есть! Продувка два.</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 xml:space="preserve">Д и с </w:t>
      </w:r>
      <w:proofErr w:type="gramStart"/>
      <w:r w:rsidRPr="00D51D0F">
        <w:rPr>
          <w:rFonts w:ascii="Times New Roman" w:hAnsi="Times New Roman" w:cs="Times New Roman"/>
          <w:sz w:val="28"/>
          <w:szCs w:val="28"/>
        </w:rPr>
        <w:t>п</w:t>
      </w:r>
      <w:proofErr w:type="gramEnd"/>
      <w:r w:rsidRPr="00D51D0F">
        <w:rPr>
          <w:rFonts w:ascii="Times New Roman" w:hAnsi="Times New Roman" w:cs="Times New Roman"/>
          <w:sz w:val="28"/>
          <w:szCs w:val="28"/>
        </w:rPr>
        <w:t xml:space="preserve"> е т ч е р. Внимание! Старт! Полетели! Прилетели</w:t>
      </w:r>
      <w:proofErr w:type="gramStart"/>
      <w:r w:rsidRPr="00D51D0F">
        <w:rPr>
          <w:rFonts w:ascii="Times New Roman" w:hAnsi="Times New Roman" w:cs="Times New Roman"/>
          <w:sz w:val="28"/>
          <w:szCs w:val="28"/>
        </w:rPr>
        <w:t xml:space="preserve"> !</w:t>
      </w:r>
      <w:proofErr w:type="gramEnd"/>
      <w:r w:rsidRPr="00D51D0F">
        <w:rPr>
          <w:rFonts w:ascii="Times New Roman" w:hAnsi="Times New Roman" w:cs="Times New Roman"/>
          <w:sz w:val="28"/>
          <w:szCs w:val="28"/>
        </w:rPr>
        <w:t xml:space="preserve"> </w:t>
      </w:r>
    </w:p>
    <w:p w:rsidR="000A574E" w:rsidRPr="00D51D0F" w:rsidRDefault="000A574E" w:rsidP="000A574E">
      <w:pPr>
        <w:rPr>
          <w:rFonts w:ascii="Times New Roman" w:hAnsi="Times New Roman" w:cs="Times New Roman"/>
          <w:sz w:val="28"/>
          <w:szCs w:val="28"/>
        </w:rPr>
      </w:pPr>
      <w:r w:rsidRPr="00D51D0F">
        <w:rPr>
          <w:rFonts w:ascii="Times New Roman" w:hAnsi="Times New Roman" w:cs="Times New Roman"/>
          <w:sz w:val="28"/>
          <w:szCs w:val="28"/>
        </w:rPr>
        <w:t>Д е т и. Ура! Ура! Ура!</w:t>
      </w:r>
    </w:p>
    <w:p w:rsidR="000A574E" w:rsidRPr="00D51D0F" w:rsidRDefault="000A574E" w:rsidP="000A574E">
      <w:pPr>
        <w:rPr>
          <w:rFonts w:ascii="Times New Roman" w:hAnsi="Times New Roman" w:cs="Times New Roman"/>
          <w:sz w:val="28"/>
          <w:szCs w:val="28"/>
        </w:rPr>
      </w:pPr>
    </w:p>
    <w:sectPr w:rsidR="000A574E" w:rsidRPr="00D51D0F" w:rsidSect="00744BE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72"/>
    <w:multiLevelType w:val="multilevel"/>
    <w:tmpl w:val="7F8470B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nsid w:val="11324FC4"/>
    <w:multiLevelType w:val="hybridMultilevel"/>
    <w:tmpl w:val="A43E7618"/>
    <w:lvl w:ilvl="0" w:tplc="7CA0AA44">
      <w:start w:val="1"/>
      <w:numFmt w:val="bullet"/>
      <w:lvlText w:val=""/>
      <w:lvlJc w:val="left"/>
      <w:pPr>
        <w:tabs>
          <w:tab w:val="num" w:pos="786"/>
        </w:tabs>
        <w:ind w:left="786" w:hanging="360"/>
      </w:pPr>
      <w:rPr>
        <w:rFonts w:ascii="Wingdings" w:hAnsi="Wingdings" w:hint="default"/>
        <w:sz w:val="24"/>
        <w:szCs w:val="24"/>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AF27628"/>
    <w:multiLevelType w:val="hybridMultilevel"/>
    <w:tmpl w:val="7608A222"/>
    <w:lvl w:ilvl="0" w:tplc="24EAB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826FA"/>
    <w:multiLevelType w:val="hybridMultilevel"/>
    <w:tmpl w:val="AF4EED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392BCB"/>
    <w:multiLevelType w:val="hybridMultilevel"/>
    <w:tmpl w:val="8E0031BA"/>
    <w:lvl w:ilvl="0" w:tplc="7CA0AA44">
      <w:start w:val="1"/>
      <w:numFmt w:val="bullet"/>
      <w:lvlText w:val=""/>
      <w:lvlJc w:val="left"/>
      <w:pPr>
        <w:tabs>
          <w:tab w:val="num" w:pos="2136"/>
        </w:tabs>
        <w:ind w:left="2136" w:hanging="360"/>
      </w:pPr>
      <w:rPr>
        <w:rFonts w:ascii="Wingdings" w:hAnsi="Wingdings" w:hint="default"/>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6CA6FF2"/>
    <w:multiLevelType w:val="hybridMultilevel"/>
    <w:tmpl w:val="E182E7C6"/>
    <w:lvl w:ilvl="0" w:tplc="BD24A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2B"/>
    <w:rsid w:val="00093F2B"/>
    <w:rsid w:val="000A574E"/>
    <w:rsid w:val="001849BD"/>
    <w:rsid w:val="00473B8A"/>
    <w:rsid w:val="005319A3"/>
    <w:rsid w:val="00552A80"/>
    <w:rsid w:val="00744BE0"/>
    <w:rsid w:val="00857927"/>
    <w:rsid w:val="00972888"/>
    <w:rsid w:val="009D32DB"/>
    <w:rsid w:val="00A71D65"/>
    <w:rsid w:val="00D41507"/>
    <w:rsid w:val="00D51D0F"/>
    <w:rsid w:val="00DB0BB3"/>
    <w:rsid w:val="00E96C97"/>
    <w:rsid w:val="00F43F2D"/>
    <w:rsid w:val="00FD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D65"/>
    <w:pPr>
      <w:ind w:left="720"/>
      <w:contextualSpacing/>
    </w:pPr>
  </w:style>
  <w:style w:type="paragraph" w:styleId="a4">
    <w:name w:val="No Spacing"/>
    <w:uiPriority w:val="1"/>
    <w:qFormat/>
    <w:rsid w:val="00744BE0"/>
    <w:pPr>
      <w:spacing w:after="0" w:line="240" w:lineRule="auto"/>
    </w:pPr>
  </w:style>
  <w:style w:type="character" w:styleId="a5">
    <w:name w:val="Hyperlink"/>
    <w:basedOn w:val="a0"/>
    <w:uiPriority w:val="99"/>
    <w:unhideWhenUsed/>
    <w:rsid w:val="00D5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D65"/>
    <w:pPr>
      <w:ind w:left="720"/>
      <w:contextualSpacing/>
    </w:pPr>
  </w:style>
  <w:style w:type="paragraph" w:styleId="a4">
    <w:name w:val="No Spacing"/>
    <w:uiPriority w:val="1"/>
    <w:qFormat/>
    <w:rsid w:val="00744BE0"/>
    <w:pPr>
      <w:spacing w:after="0" w:line="240" w:lineRule="auto"/>
    </w:pPr>
  </w:style>
  <w:style w:type="character" w:styleId="a5">
    <w:name w:val="Hyperlink"/>
    <w:basedOn w:val="a0"/>
    <w:uiPriority w:val="99"/>
    <w:unhideWhenUsed/>
    <w:rsid w:val="00D5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3908">
      <w:bodyDiv w:val="1"/>
      <w:marLeft w:val="0"/>
      <w:marRight w:val="0"/>
      <w:marTop w:val="0"/>
      <w:marBottom w:val="0"/>
      <w:divBdr>
        <w:top w:val="none" w:sz="0" w:space="0" w:color="auto"/>
        <w:left w:val="none" w:sz="0" w:space="0" w:color="auto"/>
        <w:bottom w:val="none" w:sz="0" w:space="0" w:color="auto"/>
        <w:right w:val="none" w:sz="0" w:space="0" w:color="auto"/>
      </w:divBdr>
    </w:div>
    <w:div w:id="1225802208">
      <w:bodyDiv w:val="1"/>
      <w:marLeft w:val="0"/>
      <w:marRight w:val="0"/>
      <w:marTop w:val="0"/>
      <w:marBottom w:val="0"/>
      <w:divBdr>
        <w:top w:val="none" w:sz="0" w:space="0" w:color="auto"/>
        <w:left w:val="none" w:sz="0" w:space="0" w:color="auto"/>
        <w:bottom w:val="none" w:sz="0" w:space="0" w:color="auto"/>
        <w:right w:val="none" w:sz="0" w:space="0" w:color="auto"/>
      </w:divBdr>
    </w:div>
    <w:div w:id="21143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Я</cp:lastModifiedBy>
  <cp:revision>14</cp:revision>
  <dcterms:created xsi:type="dcterms:W3CDTF">2016-02-05T01:18:00Z</dcterms:created>
  <dcterms:modified xsi:type="dcterms:W3CDTF">2017-01-13T10:59:00Z</dcterms:modified>
</cp:coreProperties>
</file>