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BA" w:rsidRPr="006A48BA" w:rsidRDefault="006A48BA" w:rsidP="006A48B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Анацкая</w:t>
      </w:r>
      <w:proofErr w:type="spellEnd"/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Юлия Анатольевна, учитель английского языка КГУ «</w:t>
      </w:r>
      <w:r w:rsidR="00DC689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Ильинская сре</w:t>
      </w:r>
      <w:bookmarkStart w:id="0" w:name="_GoBack"/>
      <w:bookmarkEnd w:id="0"/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дняя школа» </w:t>
      </w:r>
      <w:proofErr w:type="spellStart"/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Есильского</w:t>
      </w:r>
      <w:proofErr w:type="spellEnd"/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района, Северо-Казахстанской области</w:t>
      </w:r>
    </w:p>
    <w:p w:rsidR="006A48BA" w:rsidRPr="006A48BA" w:rsidRDefault="006A48BA" w:rsidP="006A48B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Класс</w:t>
      </w:r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: 9</w:t>
      </w:r>
    </w:p>
    <w:p w:rsidR="006A48BA" w:rsidRPr="006A48BA" w:rsidRDefault="006A48BA" w:rsidP="006A48B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Тема</w:t>
      </w:r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: « Trains»</w:t>
      </w:r>
    </w:p>
    <w:p w:rsidR="006A48BA" w:rsidRPr="006A48BA" w:rsidRDefault="00BD192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                                                     </w:t>
      </w:r>
      <w:r w:rsid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The plan of the lesson</w:t>
      </w:r>
    </w:p>
    <w:p w:rsidR="00BD192C" w:rsidRPr="006A48BA" w:rsidRDefault="006A48BA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The date: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The theme of the lesson: Trains 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Aims of the lesson: 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1) Educational: to enrich the vocabulary by learning new words 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2) Developing: to develop the pronunciation by discussing, reading 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3) Bringing-up: to interest to learn English 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The type of the lesson: presentation 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Methods of teaching: training, explanation, demonstration, interaction 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>The equipment of the lesson:  video file, power point presentation,  cards,  smart board, posters, computer, marker</w:t>
      </w:r>
      <w:r w:rsidR="00CF7C3B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s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, textbooks, copybooks.</w:t>
      </w:r>
      <w:r w:rsidR="00BD192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                                                       The procedure of the lesson</w:t>
      </w:r>
    </w:p>
    <w:p w:rsidR="00BD192C" w:rsidRPr="006A48BA" w:rsidRDefault="00BD192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I. Organization moment: </w:t>
      </w:r>
      <w:r w:rsidR="00CF7C3B"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Time___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</w:r>
      <w:proofErr w:type="gramStart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Greeting</w:t>
      </w:r>
      <w:proofErr w:type="gramEnd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pupils 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Who is on duty today? 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What date is it today? </w:t>
      </w:r>
    </w:p>
    <w:p w:rsidR="00BD192C" w:rsidRPr="006A48BA" w:rsidRDefault="00BD192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What is the weather like today?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What day is it today? 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Who is absent? 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br/>
        <w:t xml:space="preserve">II. Checking up of the home task. </w:t>
      </w:r>
      <w:r w:rsidR="00CF7C3B"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Time___</w:t>
      </w:r>
      <w:r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br/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III. Presentation of the new theme </w:t>
      </w:r>
    </w:p>
    <w:p w:rsidR="00BD192C" w:rsidRPr="006A48BA" w:rsidRDefault="00BD192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kk-KZ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 xml:space="preserve">1) Work in groups. </w:t>
      </w:r>
      <w:r w:rsidR="00CF7C3B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 xml:space="preserve">  </w:t>
      </w:r>
      <w:r w:rsidR="00CF7C3B"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Time__</w:t>
      </w:r>
      <w:r w:rsidR="00CF7C3B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 xml:space="preserve">   </w:t>
      </w:r>
    </w:p>
    <w:p w:rsidR="00BD192C" w:rsidRPr="006A48BA" w:rsidRDefault="00BD192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T.: Students, lets define the theme of our lesson. </w:t>
      </w:r>
      <w:r w:rsidR="00705E99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We have divided into 2 groups: greens and oranges. I would like you to stand up and play a game “Write in the back”.</w:t>
      </w:r>
    </w:p>
    <w:p w:rsidR="00705E99" w:rsidRPr="006A48BA" w:rsidRDefault="00672FF8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(Students</w:t>
      </w:r>
      <w:r w:rsidR="00705E99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play a game and they has got a 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word TRAINS</w:t>
      </w:r>
      <w:r w:rsidR="00705E99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- the topic of our lesson)</w:t>
      </w:r>
    </w:p>
    <w:p w:rsidR="00705E99" w:rsidRPr="006A48BA" w:rsidRDefault="00705E99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So, who can tell me – What is the topic of our lesson? Of course, TRAINS</w:t>
      </w:r>
      <w:r w:rsidR="00EE10E9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. Thank you, take your seats.</w:t>
      </w:r>
    </w:p>
    <w:p w:rsidR="00EE10E9" w:rsidRPr="006A48BA" w:rsidRDefault="00EE10E9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>2) Presentation of the new words</w:t>
      </w:r>
    </w:p>
    <w:p w:rsidR="005A36A1" w:rsidRPr="006A48BA" w:rsidRDefault="00EE10E9" w:rsidP="006A48B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(Students open the dictionary and write down new words the practice them all together and individually)</w:t>
      </w:r>
      <w:r w:rsidR="00672FF8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</w:t>
      </w:r>
      <w:r w:rsidR="00672FF8"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 xml:space="preserve">Time- </w:t>
      </w:r>
    </w:p>
    <w:p w:rsidR="008D3B4F" w:rsidRPr="006A48BA" w:rsidRDefault="00EE10E9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 xml:space="preserve">3) </w:t>
      </w:r>
      <w:r w:rsidRPr="006A48BA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  <w:t xml:space="preserve">Drilling </w:t>
      </w:r>
      <w:r w:rsidR="008D3B4F" w:rsidRPr="006A48BA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  <w:t>the new vocabulary.</w:t>
      </w:r>
    </w:p>
    <w:p w:rsidR="00EE10E9" w:rsidRPr="006A48BA" w:rsidRDefault="008D3B4F" w:rsidP="006A48B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T.: Now I suggest you </w:t>
      </w:r>
      <w:proofErr w:type="gramStart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to  seat</w:t>
      </w:r>
      <w:proofErr w:type="gramEnd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together in groups again. I’ll give a list of words. You task is to choose appropriated words. 1 gr</w:t>
      </w:r>
      <w:proofErr w:type="gramStart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.-</w:t>
      </w:r>
      <w:proofErr w:type="gramEnd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advantages of travelling by train, 2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  <w:lang w:val="en-US"/>
        </w:rPr>
        <w:t>nd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group- disadvantages  of travelling by train.</w:t>
      </w:r>
      <w:r w:rsidR="00E83075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</w:t>
      </w:r>
      <w:r w:rsidR="00E83075"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Time-    min</w:t>
      </w:r>
    </w:p>
    <w:p w:rsidR="00E83075" w:rsidRPr="006A48BA" w:rsidRDefault="00E83075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proofErr w:type="spellStart"/>
      <w:proofErr w:type="gramStart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Lets</w:t>
      </w:r>
      <w:proofErr w:type="spellEnd"/>
      <w:proofErr w:type="gramEnd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</w:t>
      </w:r>
      <w:proofErr w:type="spellStart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check up</w:t>
      </w:r>
      <w:proofErr w:type="spellEnd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.</w:t>
      </w:r>
      <w:r w:rsidR="00B8507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</w:t>
      </w:r>
      <w:r w:rsidR="00CE31C7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(Students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write on the posters then they present</w:t>
      </w:r>
      <w:r w:rsidR="00B8507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their works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at the board</w:t>
      </w:r>
      <w:r w:rsidR="00B8507C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)</w:t>
      </w:r>
    </w:p>
    <w:p w:rsidR="00B8507C" w:rsidRPr="006A48BA" w:rsidRDefault="00B8507C" w:rsidP="006A48B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>4)</w:t>
      </w:r>
      <w:r w:rsidR="003F5B55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="003F5B55" w:rsidRPr="006A48BA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  <w:t xml:space="preserve">Reading, speaking and writing activity. </w:t>
      </w:r>
      <w:proofErr w:type="gramStart"/>
      <w:r w:rsidR="003F5B55" w:rsidRPr="006A48BA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  <w:t>Group work</w:t>
      </w:r>
      <w:r w:rsidR="003F5B55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>.</w:t>
      </w:r>
      <w:proofErr w:type="gramEnd"/>
      <w:r w:rsidR="003F5B55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="003F5B55" w:rsidRPr="006A48BA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  <w:t>Work with the textbook.</w:t>
      </w:r>
    </w:p>
    <w:p w:rsidR="00494D91" w:rsidRPr="006A48BA" w:rsidRDefault="003F5B55" w:rsidP="006A48B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lastRenderedPageBreak/>
        <w:t>( Students again  divide in to 2 groups 1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  <w:lang w:val="en-US"/>
        </w:rPr>
        <w:t>st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–read the question on the board, come up to the next, dictate the question, the 2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  <w:lang w:val="en-US"/>
        </w:rPr>
        <w:t>nd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student  write it, then gives it  to the 3d student who find the answer</w:t>
      </w:r>
      <w:r w:rsidR="005A36A1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in the book at page 123</w:t>
      </w: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). After that the groups exchange with the</w:t>
      </w:r>
      <w:r w:rsidR="00587735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questions and ask each other, give answers.</w:t>
      </w:r>
      <w:r w:rsidR="00672FF8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</w:t>
      </w:r>
      <w:r w:rsidR="00672FF8"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Time ___</w:t>
      </w:r>
    </w:p>
    <w:p w:rsidR="00494D91" w:rsidRPr="006A48BA" w:rsidRDefault="00494D91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T.: Well done! </w:t>
      </w:r>
    </w:p>
    <w:p w:rsidR="00494D91" w:rsidRPr="006A48BA" w:rsidRDefault="00494D91" w:rsidP="006A48B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  <w:t>5) Listening activity</w:t>
      </w:r>
      <w:r w:rsidRPr="006A48BA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en-US"/>
        </w:rPr>
        <w:t>. Students seat separately. The teacher gives them cards. They are to listen to and fill in missing words</w:t>
      </w:r>
      <w:r w:rsidR="00672FF8" w:rsidRPr="006A48BA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en-US"/>
        </w:rPr>
        <w:t xml:space="preserve">. </w:t>
      </w:r>
      <w:r w:rsidR="00672FF8"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Time___</w:t>
      </w:r>
    </w:p>
    <w:p w:rsidR="00BD3D0A" w:rsidRPr="006A48BA" w:rsidRDefault="00672FF8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IV. Summing up. </w:t>
      </w:r>
      <w:proofErr w:type="gramStart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Reflection.</w:t>
      </w:r>
      <w:proofErr w:type="gramEnd"/>
      <w:r w:rsidR="00CE31C7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Ok, dear boy and girls. You worked well today and right now I suggest you to make up a conclusion. Stand up and come up to the board. In groups you should to write a cinque </w:t>
      </w:r>
      <w:proofErr w:type="spellStart"/>
      <w:r w:rsidR="00CE31C7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wayan</w:t>
      </w:r>
      <w:proofErr w:type="spellEnd"/>
      <w:r w:rsidR="00CE31C7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. (Students w</w:t>
      </w:r>
      <w:r w:rsidR="00BD3D0A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rite on the other side of paper, and then read their compositions).</w:t>
      </w:r>
      <w:r w:rsidR="005A36A1" w:rsidRPr="006A48B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 xml:space="preserve"> Time__</w:t>
      </w:r>
    </w:p>
    <w:p w:rsidR="00BD3D0A" w:rsidRPr="006A48BA" w:rsidRDefault="00BD3D0A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proofErr w:type="gramStart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Home task to learn new words.</w:t>
      </w:r>
      <w:proofErr w:type="gramEnd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 S1</w:t>
      </w:r>
      <w:proofErr w:type="gramStart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,S</w:t>
      </w:r>
      <w:proofErr w:type="gramEnd"/>
      <w:r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2, S3,S4</w:t>
      </w:r>
      <w:r w:rsidR="005A36A1" w:rsidRPr="006A48B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.Thank you for your attention. Good bye!</w:t>
      </w:r>
    </w:p>
    <w:p w:rsidR="00494D91" w:rsidRPr="006A48BA" w:rsidRDefault="00494D91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3F5B55" w:rsidRPr="006A48BA" w:rsidRDefault="003F5B55" w:rsidP="006A48B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en-US"/>
        </w:rPr>
      </w:pPr>
    </w:p>
    <w:p w:rsidR="00B8507C" w:rsidRPr="006A48BA" w:rsidRDefault="00B8507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B8507C" w:rsidRPr="006A48BA" w:rsidRDefault="00B8507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B8507C" w:rsidRPr="006A48BA" w:rsidRDefault="00B8507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BD192C" w:rsidRPr="006A48BA" w:rsidRDefault="00BD192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BD192C" w:rsidRPr="006A48BA" w:rsidRDefault="00BD192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BD192C" w:rsidRPr="006A48BA" w:rsidRDefault="00BD192C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5A36A1" w:rsidRPr="006A48BA" w:rsidRDefault="005A36A1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5A36A1" w:rsidRPr="006A48BA" w:rsidRDefault="005A36A1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5A36A1" w:rsidRPr="006A48BA" w:rsidRDefault="005A36A1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5A36A1" w:rsidRPr="006A48BA" w:rsidRDefault="005A36A1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5A36A1" w:rsidRPr="006A48BA" w:rsidRDefault="005A36A1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5A36A1" w:rsidRPr="006A48BA" w:rsidRDefault="005A36A1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267C15" w:rsidRPr="006A48BA" w:rsidRDefault="00267C15" w:rsidP="006A48B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sectPr w:rsidR="00267C15" w:rsidRPr="006A48BA" w:rsidSect="006A48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2C"/>
    <w:rsid w:val="000459F7"/>
    <w:rsid w:val="00267C15"/>
    <w:rsid w:val="003F5B55"/>
    <w:rsid w:val="00494D91"/>
    <w:rsid w:val="00587735"/>
    <w:rsid w:val="005A36A1"/>
    <w:rsid w:val="00672FF8"/>
    <w:rsid w:val="006A48BA"/>
    <w:rsid w:val="00705E99"/>
    <w:rsid w:val="008D3B4F"/>
    <w:rsid w:val="00B8507C"/>
    <w:rsid w:val="00BD192C"/>
    <w:rsid w:val="00BD3D0A"/>
    <w:rsid w:val="00CE31C7"/>
    <w:rsid w:val="00CF7C3B"/>
    <w:rsid w:val="00DC6892"/>
    <w:rsid w:val="00E83075"/>
    <w:rsid w:val="00E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Yyli</dc:creator>
  <cp:lastModifiedBy>Yyli</cp:lastModifiedBy>
  <cp:revision>2</cp:revision>
  <cp:lastPrinted>2015-01-25T11:01:00Z</cp:lastPrinted>
  <dcterms:created xsi:type="dcterms:W3CDTF">2017-02-24T17:09:00Z</dcterms:created>
  <dcterms:modified xsi:type="dcterms:W3CDTF">2017-02-24T17:09:00Z</dcterms:modified>
</cp:coreProperties>
</file>