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X="-527" w:tblpY="1"/>
        <w:tblOverlap w:val="never"/>
        <w:tblW w:w="550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00"/>
        <w:gridCol w:w="1806"/>
        <w:gridCol w:w="37"/>
        <w:gridCol w:w="4112"/>
        <w:gridCol w:w="1841"/>
      </w:tblGrid>
      <w:tr w:rsidR="006E5451" w:rsidRPr="006E5451" w:rsidTr="00F854B4">
        <w:trPr>
          <w:cantSplit/>
          <w:trHeight w:val="853"/>
        </w:trPr>
        <w:tc>
          <w:tcPr>
            <w:tcW w:w="1214" w:type="pct"/>
            <w:shd w:val="clear" w:color="auto" w:fill="FFFFFF" w:themeFill="background1"/>
          </w:tcPr>
          <w:p w:rsidR="006E5451" w:rsidRDefault="0029486A" w:rsidP="00B52115">
            <w:pPr>
              <w:spacing w:before="120" w:after="12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Раздел долгосрочного плана</w:t>
            </w:r>
            <w:r w:rsidR="006E5451" w:rsidRPr="006E5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</w:p>
          <w:p w:rsidR="006E5451" w:rsidRPr="006E5451" w:rsidRDefault="006E5451" w:rsidP="00B52115">
            <w:pPr>
              <w:spacing w:before="120" w:after="12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3.4 Биосфера</w:t>
            </w:r>
          </w:p>
        </w:tc>
        <w:tc>
          <w:tcPr>
            <w:tcW w:w="3786" w:type="pct"/>
            <w:gridSpan w:val="4"/>
            <w:shd w:val="clear" w:color="auto" w:fill="FFFFFF" w:themeFill="background1"/>
          </w:tcPr>
          <w:p w:rsidR="006E5451" w:rsidRPr="0062508A" w:rsidRDefault="0062508A" w:rsidP="00B52115">
            <w:pPr>
              <w:tabs>
                <w:tab w:val="left" w:pos="319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Общеобразовательная школа №4 г. Аксая</w:t>
            </w:r>
          </w:p>
        </w:tc>
      </w:tr>
      <w:tr w:rsidR="006E5451" w:rsidRPr="00316C2A" w:rsidTr="00F854B4">
        <w:trPr>
          <w:cantSplit/>
          <w:trHeight w:val="472"/>
        </w:trPr>
        <w:tc>
          <w:tcPr>
            <w:tcW w:w="1214" w:type="pct"/>
          </w:tcPr>
          <w:p w:rsidR="006E5451" w:rsidRPr="006E5451" w:rsidRDefault="00316C2A" w:rsidP="00B52115">
            <w:pPr>
              <w:spacing w:before="120" w:after="12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Дата:</w:t>
            </w:r>
          </w:p>
        </w:tc>
        <w:tc>
          <w:tcPr>
            <w:tcW w:w="3786" w:type="pct"/>
            <w:gridSpan w:val="4"/>
          </w:tcPr>
          <w:p w:rsidR="006E5451" w:rsidRPr="006E5451" w:rsidRDefault="00E174C9" w:rsidP="00B52115">
            <w:pPr>
              <w:spacing w:before="120" w:after="12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174C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Ф.И.О. учителя </w:t>
            </w:r>
            <w:r w:rsidR="006E545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:</w:t>
            </w:r>
            <w:r w:rsidR="000A173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2508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Ибадуллаева М. А.</w:t>
            </w:r>
          </w:p>
        </w:tc>
      </w:tr>
      <w:tr w:rsidR="006E5451" w:rsidRPr="006E5451" w:rsidTr="00F854B4">
        <w:trPr>
          <w:cantSplit/>
          <w:trHeight w:val="412"/>
        </w:trPr>
        <w:tc>
          <w:tcPr>
            <w:tcW w:w="1214" w:type="pct"/>
          </w:tcPr>
          <w:p w:rsidR="006E5451" w:rsidRPr="006E5451" w:rsidRDefault="00E174C9" w:rsidP="00B52115">
            <w:pPr>
              <w:spacing w:before="120" w:after="12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174C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6E545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786" w:type="pct"/>
            <w:gridSpan w:val="4"/>
          </w:tcPr>
          <w:p w:rsidR="006E5451" w:rsidRPr="006E5451" w:rsidRDefault="00E174C9" w:rsidP="00B52115">
            <w:pPr>
              <w:spacing w:before="120" w:after="12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174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="006536C6" w:rsidRPr="00E174C9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присутствующих:</w:t>
            </w:r>
            <w:r w:rsidR="001E3F0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proofErr w:type="gramEnd"/>
            <w:r w:rsidR="001E3F0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           </w:t>
            </w:r>
            <w:r w:rsidRPr="00E174C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отсутствующих </w:t>
            </w:r>
            <w:r w:rsidR="006E5451" w:rsidRPr="006E545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</w:p>
        </w:tc>
      </w:tr>
      <w:tr w:rsidR="006E5451" w:rsidRPr="006E5451" w:rsidTr="00F854B4">
        <w:trPr>
          <w:cantSplit/>
          <w:trHeight w:val="412"/>
        </w:trPr>
        <w:tc>
          <w:tcPr>
            <w:tcW w:w="1214" w:type="pct"/>
          </w:tcPr>
          <w:p w:rsidR="006E5451" w:rsidRPr="006E5451" w:rsidRDefault="00316C2A" w:rsidP="00B52115">
            <w:pPr>
              <w:spacing w:before="120" w:after="12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786" w:type="pct"/>
            <w:gridSpan w:val="4"/>
          </w:tcPr>
          <w:p w:rsidR="006E5451" w:rsidRPr="006E5451" w:rsidRDefault="0062508A" w:rsidP="00B5211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Типы </w:t>
            </w:r>
            <w:r w:rsidR="00363C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почв</w:t>
            </w:r>
            <w:r w:rsidR="00316C2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 Казахстане</w:t>
            </w:r>
          </w:p>
        </w:tc>
      </w:tr>
      <w:tr w:rsidR="006E5451" w:rsidRPr="00316C2A" w:rsidTr="00F854B4">
        <w:trPr>
          <w:cantSplit/>
        </w:trPr>
        <w:tc>
          <w:tcPr>
            <w:tcW w:w="1214" w:type="pct"/>
            <w:shd w:val="clear" w:color="auto" w:fill="FFFFFF" w:themeFill="background1"/>
          </w:tcPr>
          <w:p w:rsidR="006E5451" w:rsidRPr="006E5451" w:rsidRDefault="00B66593" w:rsidP="00B52115">
            <w:pPr>
              <w:spacing w:before="40" w:after="4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обучения, которые достигаются на данном уроке (ссылка на учебную программу)</w:t>
            </w:r>
          </w:p>
        </w:tc>
        <w:tc>
          <w:tcPr>
            <w:tcW w:w="3786" w:type="pct"/>
            <w:gridSpan w:val="4"/>
            <w:shd w:val="clear" w:color="auto" w:fill="FFFFFF" w:themeFill="background1"/>
          </w:tcPr>
          <w:p w:rsidR="006E5451" w:rsidRPr="001E3F01" w:rsidRDefault="006E5451" w:rsidP="00B52115">
            <w:pPr>
              <w:numPr>
                <w:ilvl w:val="0"/>
                <w:numId w:val="1"/>
              </w:numPr>
              <w:tabs>
                <w:tab w:val="left" w:pos="417"/>
              </w:tabs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053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7.3.4.3 </w:t>
            </w:r>
            <w:r w:rsidR="005053CA" w:rsidRPr="005053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Определяет распространение почв</w:t>
            </w:r>
            <w:r w:rsidR="005053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ы в Казахстане</w:t>
            </w:r>
            <w:r w:rsidR="005053CA" w:rsidRPr="00505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6E5451" w:rsidRPr="006E5451" w:rsidRDefault="006E5451" w:rsidP="00B52115">
            <w:pPr>
              <w:numPr>
                <w:ilvl w:val="0"/>
                <w:numId w:val="1"/>
              </w:numPr>
              <w:tabs>
                <w:tab w:val="left" w:pos="417"/>
              </w:tabs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E54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7.3.4.4 </w:t>
            </w:r>
            <w:r w:rsidR="005053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Оценивает почвенные ресурсы </w:t>
            </w:r>
            <w:r w:rsidRPr="006E54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 w:rsidR="005053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охватывает дополнительно местный компонент</w:t>
            </w:r>
            <w:r w:rsidRPr="006E54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  <w:p w:rsidR="006E5451" w:rsidRPr="006E5451" w:rsidRDefault="006E5451" w:rsidP="00B52115">
            <w:pPr>
              <w:tabs>
                <w:tab w:val="left" w:pos="417"/>
              </w:tabs>
              <w:spacing w:after="200" w:line="240" w:lineRule="auto"/>
              <w:ind w:left="134" w:hanging="19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6E5451" w:rsidRPr="006E5451" w:rsidRDefault="006E5451" w:rsidP="00B52115">
            <w:pPr>
              <w:tabs>
                <w:tab w:val="left" w:pos="417"/>
              </w:tabs>
              <w:spacing w:before="120" w:after="120" w:line="276" w:lineRule="auto"/>
              <w:ind w:left="134" w:hanging="1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6E5451" w:rsidRPr="005053CA" w:rsidTr="00F854B4">
        <w:trPr>
          <w:cantSplit/>
          <w:trHeight w:val="603"/>
        </w:trPr>
        <w:tc>
          <w:tcPr>
            <w:tcW w:w="1214" w:type="pct"/>
          </w:tcPr>
          <w:p w:rsidR="006E5451" w:rsidRPr="005053CA" w:rsidRDefault="005053CA" w:rsidP="00B52115">
            <w:pPr>
              <w:spacing w:before="40" w:after="40" w:line="276" w:lineRule="auto"/>
              <w:ind w:left="-468" w:firstLine="4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Цели урока</w:t>
            </w:r>
          </w:p>
        </w:tc>
        <w:tc>
          <w:tcPr>
            <w:tcW w:w="3786" w:type="pct"/>
            <w:gridSpan w:val="4"/>
          </w:tcPr>
          <w:p w:rsidR="006E5451" w:rsidRDefault="001E3F01" w:rsidP="00B52115">
            <w:pPr>
              <w:tabs>
                <w:tab w:val="left" w:pos="417"/>
              </w:tabs>
              <w:spacing w:before="60" w:after="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Все учащиеся – знают типы почв, их характерные свойства, распространение типов почв в Казахстане</w:t>
            </w:r>
          </w:p>
          <w:p w:rsidR="001E3F01" w:rsidRDefault="001E3F01" w:rsidP="00B52115">
            <w:pPr>
              <w:tabs>
                <w:tab w:val="left" w:pos="417"/>
              </w:tabs>
              <w:spacing w:before="60" w:after="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Большинство учащихся – определяют закономерности распространения типов почв в Казахстане</w:t>
            </w:r>
          </w:p>
          <w:p w:rsidR="006E5451" w:rsidRPr="006E5451" w:rsidRDefault="001E3F01" w:rsidP="00B52115">
            <w:pPr>
              <w:tabs>
                <w:tab w:val="left" w:pos="417"/>
              </w:tabs>
              <w:spacing w:before="60" w:after="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Некоторые учащиеся – оценивают значение типов почв для жизни и деятельности человека.</w:t>
            </w:r>
          </w:p>
        </w:tc>
      </w:tr>
      <w:tr w:rsidR="006E5451" w:rsidRPr="00316C2A" w:rsidTr="00F854B4">
        <w:trPr>
          <w:cantSplit/>
          <w:trHeight w:val="603"/>
        </w:trPr>
        <w:tc>
          <w:tcPr>
            <w:tcW w:w="1214" w:type="pct"/>
          </w:tcPr>
          <w:p w:rsidR="00B66593" w:rsidRPr="001E3F01" w:rsidRDefault="00B66593" w:rsidP="00B52115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kk-KZ" w:eastAsia="ru-RU"/>
              </w:rPr>
            </w:pPr>
            <w:r w:rsidRPr="001E3F01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  <w:r w:rsidR="001E3F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F01">
              <w:rPr>
                <w:rFonts w:ascii="Times New Roman" w:hAnsi="Times New Roman" w:cs="Times New Roman"/>
                <w:sz w:val="24"/>
                <w:szCs w:val="24"/>
              </w:rPr>
              <w:t>оценивания</w:t>
            </w:r>
          </w:p>
          <w:p w:rsidR="006E5451" w:rsidRPr="006E5451" w:rsidRDefault="006E5451" w:rsidP="00B52115">
            <w:pPr>
              <w:autoSpaceDE w:val="0"/>
              <w:autoSpaceDN w:val="0"/>
              <w:adjustRightInd w:val="0"/>
              <w:spacing w:after="0" w:line="240" w:lineRule="auto"/>
              <w:ind w:right="-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786" w:type="pct"/>
            <w:gridSpan w:val="4"/>
          </w:tcPr>
          <w:p w:rsidR="006E5451" w:rsidRPr="006E5451" w:rsidRDefault="007C7C03" w:rsidP="00B52115">
            <w:pPr>
              <w:widowControl w:val="0"/>
              <w:numPr>
                <w:ilvl w:val="0"/>
                <w:numId w:val="2"/>
              </w:numPr>
              <w:tabs>
                <w:tab w:val="left" w:pos="417"/>
              </w:tabs>
              <w:spacing w:after="0" w:line="240" w:lineRule="auto"/>
              <w:ind w:left="134" w:hanging="1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Определяет ви</w:t>
            </w:r>
            <w:r w:rsidR="005053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ды почвы в Казахстане</w:t>
            </w:r>
            <w:r w:rsidR="00D22C4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6E5451" w:rsidRPr="001E3F01" w:rsidRDefault="00404840" w:rsidP="00B52115">
            <w:pPr>
              <w:widowControl w:val="0"/>
              <w:numPr>
                <w:ilvl w:val="0"/>
                <w:numId w:val="2"/>
              </w:numPr>
              <w:tabs>
                <w:tab w:val="left" w:pos="417"/>
              </w:tabs>
              <w:spacing w:after="0" w:line="240" w:lineRule="auto"/>
              <w:ind w:left="134" w:hanging="1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Исследует</w:t>
            </w:r>
            <w:r w:rsidR="005053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распространение почвы в Казахстане;</w:t>
            </w:r>
          </w:p>
          <w:p w:rsidR="00263DDD" w:rsidRPr="001E3F01" w:rsidRDefault="004D7C79" w:rsidP="00B52115">
            <w:pPr>
              <w:widowControl w:val="0"/>
              <w:numPr>
                <w:ilvl w:val="0"/>
                <w:numId w:val="2"/>
              </w:numPr>
              <w:tabs>
                <w:tab w:val="left" w:pos="417"/>
              </w:tabs>
              <w:spacing w:after="0" w:line="240" w:lineRule="auto"/>
              <w:ind w:left="134" w:hanging="1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Умеет</w:t>
            </w:r>
            <w:r w:rsidR="00263DD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оценить почвенные ресурсы в Казахстане</w:t>
            </w:r>
            <w:r w:rsidR="00D22C4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6E5451" w:rsidRPr="006E5451" w:rsidRDefault="006E5451" w:rsidP="00B52115">
            <w:pPr>
              <w:widowControl w:val="0"/>
              <w:tabs>
                <w:tab w:val="left" w:pos="41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6E5451" w:rsidRPr="006E5451" w:rsidTr="00F854B4">
        <w:trPr>
          <w:cantSplit/>
          <w:trHeight w:val="983"/>
        </w:trPr>
        <w:tc>
          <w:tcPr>
            <w:tcW w:w="1214" w:type="pct"/>
          </w:tcPr>
          <w:p w:rsidR="006E5451" w:rsidRPr="00263DDD" w:rsidRDefault="00263DDD" w:rsidP="00B52115">
            <w:pPr>
              <w:spacing w:before="40" w:after="40" w:line="276" w:lineRule="auto"/>
              <w:ind w:left="-468" w:firstLine="4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Языковые цели</w:t>
            </w:r>
          </w:p>
        </w:tc>
        <w:tc>
          <w:tcPr>
            <w:tcW w:w="3786" w:type="pct"/>
            <w:gridSpan w:val="4"/>
          </w:tcPr>
          <w:p w:rsidR="00D22C4D" w:rsidRPr="001E3F01" w:rsidRDefault="00E174C9" w:rsidP="00B52115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4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</w:t>
            </w:r>
            <w:r w:rsidR="001E3F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едметная лексика и терминология: </w:t>
            </w:r>
            <w:r w:rsidR="001E3F01" w:rsidRPr="001E3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почвенный покров, солонцы и солончаки.</w:t>
            </w:r>
          </w:p>
          <w:p w:rsidR="0029486A" w:rsidRDefault="007C7C03" w:rsidP="00B5211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Чтение</w:t>
            </w:r>
            <w:r w:rsidR="00D22C4D" w:rsidRPr="00D22C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="001E3F0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текст учебника</w:t>
            </w:r>
          </w:p>
          <w:p w:rsidR="00D22C4D" w:rsidRPr="00D22C4D" w:rsidRDefault="0029486A" w:rsidP="00B5211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Слушание</w:t>
            </w:r>
            <w:r w:rsidR="00D22C4D" w:rsidRPr="00D22C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="001E3F0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в</w:t>
            </w:r>
            <w:r w:rsidR="00F13F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заимоо</w:t>
            </w:r>
            <w:r w:rsidR="001E3F0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бмен</w:t>
            </w:r>
            <w:r w:rsidR="00A6518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мнениями </w:t>
            </w:r>
            <w:r w:rsidR="00F13F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учащихся </w:t>
            </w:r>
          </w:p>
          <w:p w:rsidR="001E3F01" w:rsidRDefault="001E3F01" w:rsidP="00B52115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Говорение: защита постеров</w:t>
            </w:r>
          </w:p>
          <w:p w:rsidR="00D22C4D" w:rsidRPr="001E3F01" w:rsidRDefault="001E3F01" w:rsidP="00B52115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Письмо: заполнение диаграммы Венна</w:t>
            </w:r>
          </w:p>
        </w:tc>
      </w:tr>
      <w:tr w:rsidR="006E5451" w:rsidRPr="00316C2A" w:rsidTr="00F854B4">
        <w:trPr>
          <w:cantSplit/>
          <w:trHeight w:val="603"/>
        </w:trPr>
        <w:tc>
          <w:tcPr>
            <w:tcW w:w="1214" w:type="pct"/>
          </w:tcPr>
          <w:p w:rsidR="006E5451" w:rsidRPr="006E5451" w:rsidRDefault="006027B8" w:rsidP="00B52115">
            <w:pPr>
              <w:spacing w:before="40" w:after="40" w:line="276" w:lineRule="auto"/>
              <w:ind w:left="34"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Привитие ценностей</w:t>
            </w:r>
          </w:p>
        </w:tc>
        <w:tc>
          <w:tcPr>
            <w:tcW w:w="3786" w:type="pct"/>
            <w:gridSpan w:val="4"/>
          </w:tcPr>
          <w:p w:rsidR="006E5451" w:rsidRPr="006E5451" w:rsidRDefault="001E3F01" w:rsidP="00B52115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«Общество Всеобщего Труда, где ценности трудолюбия, честности</w:t>
            </w:r>
            <w:r w:rsidR="007121E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 культ учености и образования являются основой благополучия»: труд и творчество, сотрудничество, обучение на протяжении всей жизни.</w:t>
            </w:r>
          </w:p>
        </w:tc>
      </w:tr>
      <w:tr w:rsidR="006E5451" w:rsidRPr="006E5451" w:rsidTr="00F854B4">
        <w:trPr>
          <w:cantSplit/>
          <w:trHeight w:val="705"/>
        </w:trPr>
        <w:tc>
          <w:tcPr>
            <w:tcW w:w="1214" w:type="pct"/>
          </w:tcPr>
          <w:p w:rsidR="006E5451" w:rsidRPr="006E5451" w:rsidRDefault="00E174C9" w:rsidP="00B52115">
            <w:pPr>
              <w:spacing w:before="40" w:after="4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174C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Межпредметные связи</w:t>
            </w:r>
          </w:p>
        </w:tc>
        <w:tc>
          <w:tcPr>
            <w:tcW w:w="3786" w:type="pct"/>
            <w:gridSpan w:val="4"/>
          </w:tcPr>
          <w:p w:rsidR="006E5451" w:rsidRPr="006E5451" w:rsidRDefault="007121E7" w:rsidP="00B52115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Биология, экология</w:t>
            </w:r>
          </w:p>
        </w:tc>
      </w:tr>
      <w:tr w:rsidR="006E5451" w:rsidRPr="006E5451" w:rsidTr="00F854B4">
        <w:trPr>
          <w:cantSplit/>
          <w:trHeight w:val="699"/>
        </w:trPr>
        <w:tc>
          <w:tcPr>
            <w:tcW w:w="1214" w:type="pct"/>
          </w:tcPr>
          <w:p w:rsidR="006E5451" w:rsidRPr="006E5451" w:rsidRDefault="00E174C9" w:rsidP="00B52115">
            <w:pPr>
              <w:spacing w:before="40" w:after="40" w:line="276" w:lineRule="auto"/>
              <w:ind w:lef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174C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Навыки использования ИКТ</w:t>
            </w:r>
          </w:p>
        </w:tc>
        <w:tc>
          <w:tcPr>
            <w:tcW w:w="3786" w:type="pct"/>
            <w:gridSpan w:val="4"/>
          </w:tcPr>
          <w:p w:rsidR="006E5451" w:rsidRPr="006E5451" w:rsidRDefault="007121E7" w:rsidP="00B52115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</w:t>
            </w:r>
            <w:r w:rsidR="006E5451" w:rsidRPr="006E54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резентация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 компьютер</w:t>
            </w:r>
          </w:p>
        </w:tc>
      </w:tr>
      <w:tr w:rsidR="006E5451" w:rsidRPr="00316C2A" w:rsidTr="00F854B4">
        <w:trPr>
          <w:cantSplit/>
          <w:trHeight w:val="376"/>
        </w:trPr>
        <w:tc>
          <w:tcPr>
            <w:tcW w:w="1214" w:type="pct"/>
          </w:tcPr>
          <w:p w:rsidR="006E5451" w:rsidRPr="006E5451" w:rsidRDefault="00E174C9" w:rsidP="00B5211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174C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Предварительные  знания</w:t>
            </w:r>
          </w:p>
        </w:tc>
        <w:tc>
          <w:tcPr>
            <w:tcW w:w="3786" w:type="pct"/>
            <w:gridSpan w:val="4"/>
          </w:tcPr>
          <w:p w:rsidR="006E5451" w:rsidRPr="006E5451" w:rsidRDefault="00846AEC" w:rsidP="00B5211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3.4 Биосфера.</w:t>
            </w:r>
            <w:r w:rsidR="00B6659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Строение и состав почвы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</w:tr>
      <w:tr w:rsidR="006E5451" w:rsidRPr="006E5451" w:rsidTr="00F854B4">
        <w:trPr>
          <w:trHeight w:val="411"/>
        </w:trPr>
        <w:tc>
          <w:tcPr>
            <w:tcW w:w="5000" w:type="pct"/>
            <w:gridSpan w:val="5"/>
            <w:shd w:val="clear" w:color="auto" w:fill="FFFFFF" w:themeFill="background1"/>
          </w:tcPr>
          <w:p w:rsidR="006E5451" w:rsidRPr="006E5451" w:rsidRDefault="00E174C9" w:rsidP="00B5211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174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Ход урока</w:t>
            </w:r>
          </w:p>
        </w:tc>
      </w:tr>
      <w:tr w:rsidR="006E5451" w:rsidRPr="00846AEC" w:rsidTr="00F854B4">
        <w:trPr>
          <w:trHeight w:val="528"/>
        </w:trPr>
        <w:tc>
          <w:tcPr>
            <w:tcW w:w="1214" w:type="pct"/>
            <w:shd w:val="clear" w:color="auto" w:fill="FFFFFF" w:themeFill="background1"/>
          </w:tcPr>
          <w:p w:rsidR="006E5451" w:rsidRPr="006E5451" w:rsidRDefault="00E174C9" w:rsidP="00B5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174C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Запланированные этапы урока</w:t>
            </w:r>
          </w:p>
        </w:tc>
        <w:tc>
          <w:tcPr>
            <w:tcW w:w="2892" w:type="pct"/>
            <w:gridSpan w:val="3"/>
            <w:shd w:val="clear" w:color="auto" w:fill="FFFFFF" w:themeFill="background1"/>
          </w:tcPr>
          <w:p w:rsidR="006E5451" w:rsidRPr="006E5451" w:rsidRDefault="00E174C9" w:rsidP="00B5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174C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Запланированная деятельность на уроке </w:t>
            </w:r>
          </w:p>
        </w:tc>
        <w:tc>
          <w:tcPr>
            <w:tcW w:w="894" w:type="pct"/>
            <w:shd w:val="clear" w:color="auto" w:fill="FFFFFF" w:themeFill="background1"/>
          </w:tcPr>
          <w:p w:rsidR="006E5451" w:rsidRPr="006E5451" w:rsidRDefault="00B66593" w:rsidP="00B5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Ресурсы</w:t>
            </w:r>
          </w:p>
        </w:tc>
      </w:tr>
      <w:tr w:rsidR="006E5451" w:rsidRPr="006E5451" w:rsidTr="00F854B4">
        <w:trPr>
          <w:trHeight w:val="1413"/>
        </w:trPr>
        <w:tc>
          <w:tcPr>
            <w:tcW w:w="1214" w:type="pct"/>
          </w:tcPr>
          <w:p w:rsidR="00E174C9" w:rsidRPr="00E174C9" w:rsidRDefault="00E174C9" w:rsidP="00B5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174C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Начало урока</w:t>
            </w:r>
          </w:p>
          <w:p w:rsidR="006E5451" w:rsidRPr="006E5451" w:rsidRDefault="007432AD" w:rsidP="00B5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  <w:r w:rsidR="00E174C9" w:rsidRPr="00E174C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минут</w:t>
            </w:r>
          </w:p>
        </w:tc>
        <w:tc>
          <w:tcPr>
            <w:tcW w:w="2892" w:type="pct"/>
            <w:gridSpan w:val="3"/>
          </w:tcPr>
          <w:p w:rsidR="007121E7" w:rsidRPr="0098075E" w:rsidRDefault="0068328A" w:rsidP="00B5211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98075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 xml:space="preserve">Психологический </w:t>
            </w:r>
            <w:r w:rsidR="007121E7" w:rsidRPr="0098075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 xml:space="preserve">настрой «Ритуалы приветствия»:      </w:t>
            </w:r>
          </w:p>
          <w:p w:rsidR="005E4D28" w:rsidRDefault="007121E7" w:rsidP="00B5211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Неотъемлемой частью любого общения является приветствие. Во всех странах мира люди приветствуют друг друга, выражая этим свою доброжелательность. Приветствие сопровождается словами и действиями: рукопожатием, поклоном, целованием руки, снятием шляпы. </w:t>
            </w:r>
          </w:p>
          <w:p w:rsidR="007121E7" w:rsidRDefault="007121E7" w:rsidP="00B5211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 Японии и Корее при встрече словесное приветствие сопровождается церемониальным поклоном, глубина которого зависит от возраста и положения обеих сторон.</w:t>
            </w:r>
          </w:p>
          <w:p w:rsidR="007121E7" w:rsidRDefault="007121E7" w:rsidP="00B5211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 Новой Зеландии приветствуют друг друга, потираясь носами. Латиноамериканцы обнимаются. Французы целуют друг друга в щеку.</w:t>
            </w:r>
          </w:p>
          <w:p w:rsidR="007121E7" w:rsidRDefault="007121E7" w:rsidP="00B5211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 Казахстане принято приветствовать друг друга рукопожатием.</w:t>
            </w:r>
          </w:p>
          <w:p w:rsidR="007121E7" w:rsidRDefault="007121E7" w:rsidP="00B52115">
            <w:pPr>
              <w:pStyle w:val="aa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Ребята, давайте поприветствуем </w:t>
            </w:r>
            <w:r w:rsidR="0068328A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наших гостей, как это принято в Японии и Корее – поклоном.</w:t>
            </w:r>
          </w:p>
          <w:p w:rsidR="0068328A" w:rsidRDefault="0068328A" w:rsidP="00B52115">
            <w:pPr>
              <w:pStyle w:val="aa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А теперь ребята, поприветствуйте друг друга, как это принято у нас – рукопожатием.</w:t>
            </w:r>
          </w:p>
          <w:p w:rsidR="0068328A" w:rsidRDefault="0068328A" w:rsidP="00B521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 w:eastAsia="ru-RU"/>
              </w:rPr>
              <w:t xml:space="preserve">       </w:t>
            </w:r>
            <w:r w:rsidRPr="0068328A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 w:eastAsia="ru-RU"/>
              </w:rPr>
              <w:t>Деление на группы «Цвета и номера»: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       учащиеся выбирают себе квадраты того цвета, который им нравится. Количество цветов устанавливается в зависимости от количества групп. На каждом квадрате обозначена цифра. Когда группы сформированны, учащиеся складывают из своих квадратов большой информационный лист, на котором указано по одному правилу работы в группе. Каждая группа озвучивает свое правило. Таким образом, весь класс повторяет правила работы в группе.</w:t>
            </w:r>
          </w:p>
          <w:p w:rsidR="0068328A" w:rsidRPr="0068328A" w:rsidRDefault="0068328A" w:rsidP="00B52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68328A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 w:eastAsia="ru-RU"/>
              </w:rPr>
              <w:t>Правила работы в группе:</w:t>
            </w:r>
          </w:p>
          <w:p w:rsidR="0068328A" w:rsidRDefault="0068328A" w:rsidP="00B52115">
            <w:pPr>
              <w:pStyle w:val="aa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Работай активно.</w:t>
            </w:r>
          </w:p>
          <w:p w:rsidR="0068328A" w:rsidRDefault="0068328A" w:rsidP="00B52115">
            <w:pPr>
              <w:pStyle w:val="aa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Вежливо и доброжелательно общайся с товарищами.</w:t>
            </w:r>
          </w:p>
          <w:p w:rsidR="0068328A" w:rsidRDefault="0068328A" w:rsidP="00B52115">
            <w:pPr>
              <w:pStyle w:val="aa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Разрешай другому быть другим.</w:t>
            </w:r>
          </w:p>
          <w:p w:rsidR="0068328A" w:rsidRDefault="0068328A" w:rsidP="00B52115">
            <w:pPr>
              <w:pStyle w:val="aa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Радуйся за успехи своих товарищей.</w:t>
            </w:r>
          </w:p>
          <w:p w:rsidR="0068328A" w:rsidRPr="000F7DB3" w:rsidRDefault="00344DF4" w:rsidP="00B521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0F7DB3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 w:eastAsia="ru-RU"/>
              </w:rPr>
              <w:t>Актуализация знаний:</w:t>
            </w:r>
          </w:p>
          <w:p w:rsidR="00344DF4" w:rsidRDefault="00344DF4" w:rsidP="00B52115">
            <w:pPr>
              <w:pStyle w:val="aa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Есть на свете чудесная кладовая. Положишь в нее мешок зерна – а осенью смотришь: вместо одного в кладовой уже двадцать. Ведро картошки превращается в 20 ведер. Горсточка семян делается большой кучей огурцов, редиски, помидоров, моркови. Это не сказка. Чудесная кладовая есть на самом деле.</w:t>
            </w:r>
          </w:p>
          <w:p w:rsidR="00344DF4" w:rsidRDefault="00344DF4" w:rsidP="00B52115">
            <w:pPr>
              <w:pStyle w:val="aa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Вы догадались, как она называется? (почва).</w:t>
            </w:r>
          </w:p>
          <w:p w:rsidR="0068328A" w:rsidRPr="000F7DB3" w:rsidRDefault="00344DF4" w:rsidP="00B521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DB3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 w:eastAsia="ru-RU"/>
              </w:rPr>
              <w:t>Прием «Табу» - «</w:t>
            </w:r>
            <w:r w:rsidRPr="000F7DB3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 w:eastAsia="ru-RU"/>
              </w:rPr>
              <w:t>The</w:t>
            </w:r>
            <w:r w:rsidRPr="000F7DB3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0F7DB3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 w:eastAsia="ru-RU"/>
              </w:rPr>
              <w:t>Taboo</w:t>
            </w:r>
            <w:r w:rsidRPr="000F7DB3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»: </w:t>
            </w:r>
            <w:r w:rsidR="000F7DB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Ваша задача описать почву одним предложением, не используя его в описании (это табу!).</w:t>
            </w:r>
          </w:p>
          <w:p w:rsidR="00172828" w:rsidRPr="006E5451" w:rsidRDefault="00172828" w:rsidP="00B5211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94" w:type="pct"/>
          </w:tcPr>
          <w:p w:rsidR="006E5451" w:rsidRPr="006E5451" w:rsidRDefault="006E5451" w:rsidP="00B52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E5451" w:rsidRDefault="006E5451" w:rsidP="00B52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8075E" w:rsidRDefault="0098075E" w:rsidP="00B52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8075E" w:rsidRDefault="0098075E" w:rsidP="00B52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8075E" w:rsidRDefault="0098075E" w:rsidP="00B52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8075E" w:rsidRDefault="0098075E" w:rsidP="00B52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8075E" w:rsidRDefault="0098075E" w:rsidP="00B52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8075E" w:rsidRDefault="0098075E" w:rsidP="00B52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8075E" w:rsidRDefault="0098075E" w:rsidP="00B52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8075E" w:rsidRDefault="0098075E" w:rsidP="00B52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8075E" w:rsidRDefault="0098075E" w:rsidP="00B52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8075E" w:rsidRDefault="0098075E" w:rsidP="00B52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8075E" w:rsidRDefault="0098075E" w:rsidP="00B52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8075E" w:rsidRDefault="0098075E" w:rsidP="00B52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8075E" w:rsidRDefault="0098075E" w:rsidP="00B52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8075E" w:rsidRDefault="0098075E" w:rsidP="00B52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8075E" w:rsidRDefault="0098075E" w:rsidP="00B52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8075E" w:rsidRDefault="0098075E" w:rsidP="00B52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8075E" w:rsidRDefault="0098075E" w:rsidP="00B52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8075E" w:rsidRDefault="0098075E" w:rsidP="00B52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8075E" w:rsidRDefault="0098075E" w:rsidP="00B52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Карточки – квадраты 4 цветов: синий, красный, желтый, зеленый</w:t>
            </w:r>
          </w:p>
          <w:p w:rsidR="0098075E" w:rsidRDefault="0098075E" w:rsidP="00B52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8075E" w:rsidRDefault="0098075E" w:rsidP="00B52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8075E" w:rsidRDefault="0098075E" w:rsidP="00B52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8075E" w:rsidRDefault="0098075E" w:rsidP="00B52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8075E" w:rsidRDefault="0098075E" w:rsidP="00B52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Слайд 2</w:t>
            </w:r>
          </w:p>
          <w:p w:rsidR="0098075E" w:rsidRDefault="0098075E" w:rsidP="00B52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8075E" w:rsidRDefault="0098075E" w:rsidP="00B52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8075E" w:rsidRDefault="0098075E" w:rsidP="00B52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8075E" w:rsidRDefault="0098075E" w:rsidP="00B52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8075E" w:rsidRDefault="0098075E" w:rsidP="00B52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8075E" w:rsidRDefault="0098075E" w:rsidP="00B52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Слайд 3</w:t>
            </w:r>
          </w:p>
          <w:p w:rsidR="0098075E" w:rsidRDefault="0098075E" w:rsidP="00B52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8075E" w:rsidRDefault="0098075E" w:rsidP="00B52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8075E" w:rsidRDefault="0098075E" w:rsidP="00B52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8075E" w:rsidRDefault="0098075E" w:rsidP="00B52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8075E" w:rsidRDefault="0098075E" w:rsidP="00B52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8075E" w:rsidRDefault="0098075E" w:rsidP="00B52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8075E" w:rsidRDefault="0098075E" w:rsidP="00B52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8075E" w:rsidRDefault="0098075E" w:rsidP="00B52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8075E" w:rsidRDefault="0098075E" w:rsidP="00B52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Слайд 4</w:t>
            </w:r>
          </w:p>
          <w:p w:rsidR="0098075E" w:rsidRPr="006E5451" w:rsidRDefault="0098075E" w:rsidP="00B52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32AD" w:rsidRPr="006E5451" w:rsidTr="00F854B4">
        <w:trPr>
          <w:trHeight w:val="1413"/>
        </w:trPr>
        <w:tc>
          <w:tcPr>
            <w:tcW w:w="1214" w:type="pct"/>
            <w:vMerge w:val="restart"/>
          </w:tcPr>
          <w:p w:rsidR="007432AD" w:rsidRDefault="007432AD" w:rsidP="00B52115">
            <w:pPr>
              <w:spacing w:after="0" w:line="240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Середин</w:t>
            </w:r>
            <w:r w:rsidRPr="00E174C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урока</w:t>
            </w:r>
          </w:p>
          <w:p w:rsidR="007432AD" w:rsidRDefault="007432AD" w:rsidP="00B52115">
            <w:pPr>
              <w:spacing w:after="0" w:line="240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 мин</w:t>
            </w:r>
          </w:p>
          <w:p w:rsidR="007432AD" w:rsidRDefault="007432AD" w:rsidP="00B52115">
            <w:pPr>
              <w:spacing w:after="0" w:line="240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Default="007432AD" w:rsidP="00B52115">
            <w:pPr>
              <w:spacing w:after="0" w:line="240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Default="007432AD" w:rsidP="00B52115">
            <w:pPr>
              <w:spacing w:after="0" w:line="240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Default="007432AD" w:rsidP="00B52115">
            <w:pPr>
              <w:spacing w:after="0" w:line="240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Default="007432AD" w:rsidP="00B52115">
            <w:pPr>
              <w:spacing w:after="0" w:line="240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Default="007432AD" w:rsidP="00B52115">
            <w:pPr>
              <w:spacing w:after="0" w:line="240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Default="007432AD" w:rsidP="00B52115">
            <w:pPr>
              <w:spacing w:after="0" w:line="240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 мин</w:t>
            </w:r>
          </w:p>
          <w:p w:rsidR="007432AD" w:rsidRDefault="007432AD" w:rsidP="00B52115">
            <w:pPr>
              <w:spacing w:after="0" w:line="240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Default="007432AD" w:rsidP="00B52115">
            <w:pPr>
              <w:spacing w:after="0" w:line="240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Default="007432AD" w:rsidP="00B52115">
            <w:pPr>
              <w:spacing w:after="0" w:line="240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Default="007432AD" w:rsidP="00B52115">
            <w:pPr>
              <w:spacing w:after="0" w:line="240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Default="007432AD" w:rsidP="00B52115">
            <w:pPr>
              <w:spacing w:after="0" w:line="240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Default="007432AD" w:rsidP="00B52115">
            <w:pPr>
              <w:spacing w:after="0" w:line="240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Default="007432AD" w:rsidP="00B52115">
            <w:pPr>
              <w:spacing w:after="0" w:line="240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Default="007432AD" w:rsidP="00B52115">
            <w:pPr>
              <w:spacing w:after="0" w:line="240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Default="007432AD" w:rsidP="00B52115">
            <w:pPr>
              <w:spacing w:after="0" w:line="240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Default="007432AD" w:rsidP="00B52115">
            <w:pPr>
              <w:spacing w:after="0" w:line="240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Default="007432AD" w:rsidP="00B52115">
            <w:pPr>
              <w:spacing w:after="0" w:line="240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Default="007432AD" w:rsidP="00B52115">
            <w:pPr>
              <w:spacing w:after="0" w:line="240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Default="007432AD" w:rsidP="00B52115">
            <w:pPr>
              <w:spacing w:after="0" w:line="240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Default="007432AD" w:rsidP="00B52115">
            <w:pPr>
              <w:spacing w:after="0" w:line="240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Default="007432AD" w:rsidP="00B52115">
            <w:pPr>
              <w:spacing w:after="0" w:line="240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Default="007432AD" w:rsidP="00B52115">
            <w:pPr>
              <w:spacing w:after="0" w:line="240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Default="007432AD" w:rsidP="00B52115">
            <w:pPr>
              <w:spacing w:after="0" w:line="240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Default="007432AD" w:rsidP="00B52115">
            <w:pPr>
              <w:spacing w:after="0" w:line="240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Default="007432AD" w:rsidP="00B52115">
            <w:pPr>
              <w:spacing w:after="0" w:line="240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Default="007432AD" w:rsidP="00B52115">
            <w:pPr>
              <w:spacing w:after="0" w:line="240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Default="007432AD" w:rsidP="00B52115">
            <w:pPr>
              <w:spacing w:after="0" w:line="240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Default="007432AD" w:rsidP="00B52115">
            <w:pPr>
              <w:spacing w:after="0" w:line="240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 мин</w:t>
            </w:r>
          </w:p>
          <w:p w:rsidR="007432AD" w:rsidRDefault="007432AD" w:rsidP="00B52115">
            <w:pPr>
              <w:spacing w:after="0" w:line="240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Default="007432AD" w:rsidP="00B52115">
            <w:pPr>
              <w:spacing w:after="0" w:line="240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Default="007432AD" w:rsidP="00B52115">
            <w:pPr>
              <w:spacing w:after="0" w:line="240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Default="007432AD" w:rsidP="00B52115">
            <w:pPr>
              <w:spacing w:after="0" w:line="240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Default="007432AD" w:rsidP="00B52115">
            <w:pPr>
              <w:spacing w:after="0" w:line="240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Default="007432AD" w:rsidP="00B52115">
            <w:pPr>
              <w:spacing w:after="0" w:line="240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Default="007432AD" w:rsidP="00B52115">
            <w:pPr>
              <w:spacing w:after="0" w:line="240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Default="007432AD" w:rsidP="00B52115">
            <w:pPr>
              <w:spacing w:after="0" w:line="240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Default="007432AD" w:rsidP="00B52115">
            <w:pPr>
              <w:spacing w:after="0" w:line="240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Default="007432AD" w:rsidP="00B52115">
            <w:pPr>
              <w:spacing w:after="0" w:line="240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Default="007432AD" w:rsidP="00B52115">
            <w:pPr>
              <w:spacing w:after="0" w:line="240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Default="007432AD" w:rsidP="00B52115">
            <w:pPr>
              <w:spacing w:after="0" w:line="240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Default="007432AD" w:rsidP="00B52115">
            <w:pPr>
              <w:spacing w:after="0" w:line="240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Default="007432AD" w:rsidP="00B52115">
            <w:pPr>
              <w:spacing w:after="0" w:line="240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Default="007432AD" w:rsidP="00B52115">
            <w:pPr>
              <w:spacing w:after="0" w:line="240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Default="007432AD" w:rsidP="00B52115">
            <w:pPr>
              <w:spacing w:after="0" w:line="240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Default="007432AD" w:rsidP="00B52115">
            <w:pPr>
              <w:spacing w:after="0" w:line="240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 мин</w:t>
            </w:r>
          </w:p>
          <w:p w:rsidR="007432AD" w:rsidRDefault="007432AD" w:rsidP="00B52115">
            <w:pPr>
              <w:spacing w:after="0" w:line="240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Default="007432AD" w:rsidP="00B52115">
            <w:pPr>
              <w:spacing w:after="0" w:line="240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Default="007432AD" w:rsidP="00B52115">
            <w:pPr>
              <w:spacing w:after="0" w:line="240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Default="007432AD" w:rsidP="00B52115">
            <w:pPr>
              <w:spacing w:after="0" w:line="240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Default="007432AD" w:rsidP="00B52115">
            <w:pPr>
              <w:spacing w:after="0" w:line="240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Default="007432AD" w:rsidP="00B52115">
            <w:pPr>
              <w:spacing w:after="0" w:line="240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Default="007432AD" w:rsidP="00B52115">
            <w:pPr>
              <w:spacing w:after="0" w:line="240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Default="007432AD" w:rsidP="00B52115">
            <w:pPr>
              <w:spacing w:after="0" w:line="240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Default="007432AD" w:rsidP="00B52115">
            <w:pPr>
              <w:spacing w:after="0" w:line="240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Default="007432AD" w:rsidP="00B52115">
            <w:pPr>
              <w:spacing w:after="0" w:line="240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Default="007432AD" w:rsidP="00B52115">
            <w:pPr>
              <w:spacing w:after="0" w:line="240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Default="007432AD" w:rsidP="00B52115">
            <w:pPr>
              <w:spacing w:after="0" w:line="240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Default="007432AD" w:rsidP="00B52115">
            <w:pPr>
              <w:spacing w:after="0" w:line="240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Default="007432AD" w:rsidP="00B52115">
            <w:pPr>
              <w:spacing w:after="0" w:line="240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Default="007432AD" w:rsidP="00B52115">
            <w:pPr>
              <w:spacing w:after="0" w:line="240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Default="007432AD" w:rsidP="00B52115">
            <w:pPr>
              <w:spacing w:after="0" w:line="240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Default="007432AD" w:rsidP="00B52115">
            <w:pPr>
              <w:spacing w:after="0" w:line="240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Default="007432AD" w:rsidP="00B52115">
            <w:pPr>
              <w:spacing w:after="0" w:line="240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Default="007432AD" w:rsidP="00B52115">
            <w:pPr>
              <w:spacing w:after="0" w:line="240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Default="007432AD" w:rsidP="00B52115">
            <w:pPr>
              <w:spacing w:after="0" w:line="240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 мин</w:t>
            </w:r>
          </w:p>
          <w:p w:rsidR="007432AD" w:rsidRDefault="007432AD" w:rsidP="00B52115">
            <w:pPr>
              <w:spacing w:after="0" w:line="240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Default="007432AD" w:rsidP="00B52115">
            <w:pPr>
              <w:spacing w:after="0" w:line="240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Default="007432AD" w:rsidP="00B52115">
            <w:pPr>
              <w:spacing w:after="0" w:line="240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Default="007432AD" w:rsidP="00B52115">
            <w:pPr>
              <w:spacing w:after="0" w:line="240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Default="007432AD" w:rsidP="00B52115">
            <w:pPr>
              <w:spacing w:after="0" w:line="240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Default="007432AD" w:rsidP="00B52115">
            <w:pPr>
              <w:spacing w:after="0" w:line="240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Default="007432AD" w:rsidP="00B52115">
            <w:pPr>
              <w:spacing w:after="0" w:line="240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Default="007432AD" w:rsidP="00B52115">
            <w:pPr>
              <w:spacing w:after="0" w:line="240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Default="007432AD" w:rsidP="00B52115">
            <w:pPr>
              <w:spacing w:after="0" w:line="240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Default="007432AD" w:rsidP="00B52115">
            <w:pPr>
              <w:spacing w:after="0" w:line="240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Default="007432AD" w:rsidP="00B52115">
            <w:pPr>
              <w:tabs>
                <w:tab w:val="left" w:pos="1200"/>
              </w:tabs>
              <w:spacing w:after="0" w:line="240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Pr="006E5451" w:rsidRDefault="007432AD" w:rsidP="00B52115">
            <w:pPr>
              <w:spacing w:after="0" w:line="240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Pr="006E5451" w:rsidRDefault="007432AD" w:rsidP="00B52115">
            <w:pPr>
              <w:spacing w:after="0" w:line="240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Pr="006E5451" w:rsidRDefault="007432AD" w:rsidP="00B52115">
            <w:pPr>
              <w:spacing w:after="0" w:line="240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Pr="006E5451" w:rsidRDefault="007432AD" w:rsidP="00B52115">
            <w:pPr>
              <w:spacing w:after="0" w:line="240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Pr="006E5451" w:rsidRDefault="007432AD" w:rsidP="00B52115">
            <w:pPr>
              <w:spacing w:after="0" w:line="240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Pr="006E5451" w:rsidRDefault="007432AD" w:rsidP="00B52115">
            <w:pPr>
              <w:spacing w:after="0" w:line="240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Pr="006E5451" w:rsidRDefault="007432AD" w:rsidP="00B52115">
            <w:pPr>
              <w:spacing w:after="0" w:line="240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Pr="006E5451" w:rsidRDefault="007432AD" w:rsidP="00B52115">
            <w:pPr>
              <w:spacing w:after="0" w:line="240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Pr="006E5451" w:rsidRDefault="007432AD" w:rsidP="00B52115">
            <w:pPr>
              <w:spacing w:after="0" w:line="240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92" w:type="pct"/>
            <w:gridSpan w:val="3"/>
          </w:tcPr>
          <w:p w:rsidR="007432AD" w:rsidRDefault="007432AD" w:rsidP="00B521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0F7DB3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ru-RU"/>
              </w:rPr>
              <w:lastRenderedPageBreak/>
              <w:t>Прием «Зашифрованное письмо»: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</w:t>
            </w:r>
            <w:r w:rsidRPr="000F7D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К нам пришло письмо, расшифровать которое вы сможете, исключив латинские буквы.</w:t>
            </w:r>
          </w:p>
          <w:p w:rsidR="007432AD" w:rsidRPr="007432AD" w:rsidRDefault="007432AD" w:rsidP="00B521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7432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NITZИWQПLYЫ</w:t>
            </w:r>
          </w:p>
          <w:p w:rsidR="007432AD" w:rsidRPr="007432AD" w:rsidRDefault="007432AD" w:rsidP="00B350F7">
            <w:pPr>
              <w:tabs>
                <w:tab w:val="left" w:pos="189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7432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ПRVОSЧLJВ</w:t>
            </w:r>
            <w:r w:rsidR="00B350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ab/>
            </w:r>
          </w:p>
          <w:p w:rsidR="007432AD" w:rsidRPr="007432AD" w:rsidRDefault="007432AD" w:rsidP="00B52115">
            <w:pPr>
              <w:tabs>
                <w:tab w:val="left" w:pos="429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7432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IКDАVUЗАNLХYСWQТFАSНGLА</w:t>
            </w:r>
            <w:r w:rsidR="00B52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ab/>
            </w:r>
          </w:p>
          <w:p w:rsidR="007432AD" w:rsidRPr="007432AD" w:rsidRDefault="007432AD" w:rsidP="00B521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7432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Итак, тема урока: «Типы почв в Казахстане».</w:t>
            </w:r>
          </w:p>
          <w:p w:rsidR="007432AD" w:rsidRDefault="007432AD" w:rsidP="00B5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D06A13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Групповая работа</w:t>
            </w:r>
          </w:p>
          <w:p w:rsidR="007432AD" w:rsidRPr="00D06A13" w:rsidRDefault="007432AD" w:rsidP="00B521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Задание№1:</w:t>
            </w:r>
          </w:p>
          <w:p w:rsidR="007432AD" w:rsidRDefault="007432AD" w:rsidP="00B521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6A1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Задание 1 группы: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используя текст учебника (стр.141-142) ознакомиться с особенностями черноземных почв, оформить ключевые моменты в виде кластера.</w:t>
            </w:r>
          </w:p>
          <w:p w:rsidR="007432AD" w:rsidRDefault="007432AD" w:rsidP="00B521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6A1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Задание 2 группы: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используя текст учебника (стр.142-143) ознакомиться с каштановыми почвами, оформить ключевые моменты в виде концептуальной таблицы.</w:t>
            </w:r>
          </w:p>
          <w:p w:rsidR="007432AD" w:rsidRDefault="007432AD" w:rsidP="00B521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6A1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Задание для 3 группы: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используя текст учебника (стр.143) ознакомиться с бурыми почвами, оформить в виде постера.</w:t>
            </w:r>
          </w:p>
          <w:p w:rsidR="007432AD" w:rsidRDefault="007432AD" w:rsidP="00B521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6A1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Задание 4 группы: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используя текст учебника (стр. 143-144) ознакомиться с сероземами, оформить в виде схемы.</w:t>
            </w:r>
          </w:p>
          <w:tbl>
            <w:tblPr>
              <w:tblStyle w:val="a3"/>
              <w:tblW w:w="6570" w:type="dxa"/>
              <w:tblLayout w:type="fixed"/>
              <w:tblLook w:val="04A0" w:firstRow="1" w:lastRow="0" w:firstColumn="1" w:lastColumn="0" w:noHBand="0" w:noVBand="1"/>
            </w:tblPr>
            <w:tblGrid>
              <w:gridCol w:w="2794"/>
              <w:gridCol w:w="3776"/>
            </w:tblGrid>
            <w:tr w:rsidR="007432AD" w:rsidTr="00D06A13">
              <w:tc>
                <w:tcPr>
                  <w:tcW w:w="2794" w:type="dxa"/>
                </w:tcPr>
                <w:p w:rsidR="007432AD" w:rsidRDefault="007432AD" w:rsidP="00F410C7">
                  <w:pPr>
                    <w:framePr w:hSpace="180" w:wrap="around" w:vAnchor="text" w:hAnchor="text" w:x="-527" w:y="1"/>
                    <w:suppressOverlap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Критерий </w:t>
                  </w:r>
                </w:p>
                <w:p w:rsidR="007432AD" w:rsidRDefault="007432AD" w:rsidP="00F410C7">
                  <w:pPr>
                    <w:framePr w:hSpace="180" w:wrap="around" w:vAnchor="text" w:hAnchor="text" w:x="-527" w:y="1"/>
                    <w:suppressOverlap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оценивания</w:t>
                  </w:r>
                </w:p>
              </w:tc>
              <w:tc>
                <w:tcPr>
                  <w:tcW w:w="3776" w:type="dxa"/>
                </w:tcPr>
                <w:p w:rsidR="007432AD" w:rsidRDefault="007432AD" w:rsidP="00F410C7">
                  <w:pPr>
                    <w:framePr w:hSpace="180" w:wrap="around" w:vAnchor="text" w:hAnchor="text" w:x="-527" w:y="1"/>
                    <w:suppressOverlap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Дескрипторы</w:t>
                  </w:r>
                </w:p>
              </w:tc>
            </w:tr>
            <w:tr w:rsidR="007432AD" w:rsidTr="00D06A13">
              <w:tc>
                <w:tcPr>
                  <w:tcW w:w="2794" w:type="dxa"/>
                </w:tcPr>
                <w:p w:rsidR="007432AD" w:rsidRDefault="007432AD" w:rsidP="00F410C7">
                  <w:pPr>
                    <w:framePr w:hSpace="180" w:wrap="around" w:vAnchor="text" w:hAnchor="text" w:x="-527" w:y="1"/>
                    <w:suppressOverlap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Характеризуют особенности типов </w:t>
                  </w:r>
                </w:p>
                <w:p w:rsidR="007432AD" w:rsidRDefault="007432AD" w:rsidP="00F410C7">
                  <w:pPr>
                    <w:framePr w:hSpace="180" w:wrap="around" w:vAnchor="text" w:hAnchor="text" w:x="-527" w:y="1"/>
                    <w:suppressOverlap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почв Казахстана.</w:t>
                  </w:r>
                </w:p>
              </w:tc>
              <w:tc>
                <w:tcPr>
                  <w:tcW w:w="3776" w:type="dxa"/>
                </w:tcPr>
                <w:p w:rsidR="007432AD" w:rsidRDefault="007432AD" w:rsidP="00F410C7">
                  <w:pPr>
                    <w:pStyle w:val="aa"/>
                    <w:framePr w:hSpace="180" w:wrap="around" w:vAnchor="text" w:hAnchor="text" w:x="-527" w:y="1"/>
                    <w:numPr>
                      <w:ilvl w:val="0"/>
                      <w:numId w:val="13"/>
                    </w:numPr>
                    <w:suppressOverlap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Знают типы почв.</w:t>
                  </w:r>
                </w:p>
                <w:p w:rsidR="007432AD" w:rsidRDefault="007432AD" w:rsidP="00F410C7">
                  <w:pPr>
                    <w:pStyle w:val="aa"/>
                    <w:framePr w:hSpace="180" w:wrap="around" w:vAnchor="text" w:hAnchor="text" w:x="-527" w:y="1"/>
                    <w:numPr>
                      <w:ilvl w:val="0"/>
                      <w:numId w:val="13"/>
                    </w:numPr>
                    <w:suppressOverlap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Выявляют их </w:t>
                  </w:r>
                </w:p>
                <w:p w:rsidR="007432AD" w:rsidRDefault="007432AD" w:rsidP="00F410C7">
                  <w:pPr>
                    <w:pStyle w:val="aa"/>
                    <w:framePr w:hSpace="180" w:wrap="around" w:vAnchor="text" w:hAnchor="text" w:x="-527" w:y="1"/>
                    <w:suppressOverlap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Особенности.</w:t>
                  </w:r>
                </w:p>
                <w:p w:rsidR="007432AD" w:rsidRDefault="007432AD" w:rsidP="00F410C7">
                  <w:pPr>
                    <w:pStyle w:val="aa"/>
                    <w:framePr w:hSpace="180" w:wrap="around" w:vAnchor="text" w:hAnchor="text" w:x="-527" w:y="1"/>
                    <w:numPr>
                      <w:ilvl w:val="0"/>
                      <w:numId w:val="13"/>
                    </w:numPr>
                    <w:suppressOverlap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Оформляют работу</w:t>
                  </w:r>
                </w:p>
                <w:p w:rsidR="007432AD" w:rsidRDefault="007432AD" w:rsidP="00F410C7">
                  <w:pPr>
                    <w:pStyle w:val="aa"/>
                    <w:framePr w:hSpace="180" w:wrap="around" w:vAnchor="text" w:hAnchor="text" w:x="-527" w:y="1"/>
                    <w:suppressOverlap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в графической </w:t>
                  </w:r>
                </w:p>
                <w:p w:rsidR="007432AD" w:rsidRPr="00D06A13" w:rsidRDefault="007432AD" w:rsidP="00F410C7">
                  <w:pPr>
                    <w:pStyle w:val="aa"/>
                    <w:framePr w:hSpace="180" w:wrap="around" w:vAnchor="text" w:hAnchor="text" w:x="-527" w:y="1"/>
                    <w:suppressOverlap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форме.</w:t>
                  </w:r>
                </w:p>
              </w:tc>
            </w:tr>
          </w:tbl>
          <w:p w:rsidR="007432AD" w:rsidRPr="000F7DB3" w:rsidRDefault="007432AD" w:rsidP="00B521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94" w:type="pct"/>
            <w:vMerge w:val="restart"/>
          </w:tcPr>
          <w:p w:rsidR="007432AD" w:rsidRDefault="007432AD" w:rsidP="00B52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8075E" w:rsidRDefault="0098075E" w:rsidP="00B52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Слайд 5 </w:t>
            </w:r>
          </w:p>
          <w:p w:rsidR="0098075E" w:rsidRDefault="0098075E" w:rsidP="00B52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8075E" w:rsidRDefault="0098075E" w:rsidP="00B52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8075E" w:rsidRDefault="0098075E" w:rsidP="00B52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8075E" w:rsidRDefault="0098075E" w:rsidP="00B52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8075E" w:rsidRDefault="0098075E" w:rsidP="00B52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8075E" w:rsidRDefault="0098075E" w:rsidP="00B52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8075E" w:rsidRDefault="0098075E" w:rsidP="00B52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8075E" w:rsidRDefault="0098075E" w:rsidP="00B52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Карточки с заданиями, маркеры, плакаты, учебник.</w:t>
            </w:r>
          </w:p>
          <w:p w:rsidR="0098075E" w:rsidRDefault="0098075E" w:rsidP="00B52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8075E" w:rsidRDefault="0098075E" w:rsidP="00B52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8075E" w:rsidRDefault="0098075E" w:rsidP="00B52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8075E" w:rsidRDefault="0098075E" w:rsidP="00B52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8075E" w:rsidRDefault="0098075E" w:rsidP="00B52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8075E" w:rsidRDefault="0098075E" w:rsidP="00B52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8075E" w:rsidRDefault="0098075E" w:rsidP="00B52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8075E" w:rsidRDefault="0098075E" w:rsidP="00B52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8075E" w:rsidRDefault="0098075E" w:rsidP="00B52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8075E" w:rsidRDefault="0098075E" w:rsidP="00B52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8075E" w:rsidRDefault="0098075E" w:rsidP="00B52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8075E" w:rsidRDefault="0098075E" w:rsidP="00B52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8075E" w:rsidRDefault="0098075E" w:rsidP="00B52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8075E" w:rsidRDefault="0098075E" w:rsidP="00B52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8075E" w:rsidRDefault="0098075E" w:rsidP="00B52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8075E" w:rsidRDefault="0098075E" w:rsidP="00B52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Стикеры</w:t>
            </w:r>
          </w:p>
          <w:p w:rsidR="0098075E" w:rsidRDefault="0098075E" w:rsidP="00B52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8075E" w:rsidRDefault="0098075E" w:rsidP="00B52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8075E" w:rsidRDefault="0098075E" w:rsidP="00B52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8075E" w:rsidRDefault="0098075E" w:rsidP="00B52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8075E" w:rsidRDefault="0098075E" w:rsidP="00B52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8075E" w:rsidRDefault="0098075E" w:rsidP="00B52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8075E" w:rsidRDefault="0098075E" w:rsidP="00B52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8075E" w:rsidRPr="006E5451" w:rsidRDefault="0098075E" w:rsidP="00B52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32AD" w:rsidRPr="006E5451" w:rsidTr="00F854B4">
        <w:trPr>
          <w:trHeight w:val="2542"/>
        </w:trPr>
        <w:tc>
          <w:tcPr>
            <w:tcW w:w="1214" w:type="pct"/>
            <w:vMerge/>
          </w:tcPr>
          <w:p w:rsidR="007432AD" w:rsidRDefault="007432AD" w:rsidP="00B52115">
            <w:pPr>
              <w:spacing w:after="0" w:line="240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92" w:type="pct"/>
            <w:gridSpan w:val="3"/>
            <w:vMerge w:val="restart"/>
          </w:tcPr>
          <w:p w:rsidR="007432AD" w:rsidRDefault="007432AD" w:rsidP="00B521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ФО: </w:t>
            </w:r>
            <w:r w:rsidRPr="00D06A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взаимооценивание «2 звезды и 1 пожелание»</w:t>
            </w:r>
          </w:p>
          <w:p w:rsidR="007432AD" w:rsidRDefault="007432AD" w:rsidP="00B521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7432A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ru-RU"/>
              </w:rPr>
              <w:t>Физминутка «Близнецы»: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учащиеся встают между партами, кладут друг другу руки на плечи и закрывают глаза. По сигналу учителя выполняют следующие команды:</w:t>
            </w:r>
          </w:p>
          <w:p w:rsidR="007432AD" w:rsidRDefault="007432AD" w:rsidP="00B52115">
            <w:pPr>
              <w:pStyle w:val="aa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Встать на цыпочки, затем опуститься</w:t>
            </w:r>
          </w:p>
          <w:p w:rsidR="007432AD" w:rsidRDefault="007432AD" w:rsidP="00B52115">
            <w:pPr>
              <w:pStyle w:val="aa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Ходьба на месте</w:t>
            </w:r>
          </w:p>
          <w:p w:rsidR="007432AD" w:rsidRDefault="007432AD" w:rsidP="00B52115">
            <w:pPr>
              <w:pStyle w:val="aa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Присесть </w:t>
            </w:r>
          </w:p>
          <w:p w:rsidR="007432AD" w:rsidRDefault="007432AD" w:rsidP="00B52115">
            <w:pPr>
              <w:pStyle w:val="aa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Наклониться влево </w:t>
            </w:r>
          </w:p>
          <w:p w:rsidR="007432AD" w:rsidRDefault="007432AD" w:rsidP="00B52115">
            <w:pPr>
              <w:pStyle w:val="aa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lastRenderedPageBreak/>
              <w:t xml:space="preserve">Прогнуться назад </w:t>
            </w:r>
          </w:p>
          <w:p w:rsidR="007432AD" w:rsidRDefault="007432AD" w:rsidP="00B52115">
            <w:pPr>
              <w:pStyle w:val="aa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Наклониться вправо</w:t>
            </w:r>
          </w:p>
          <w:p w:rsidR="007432AD" w:rsidRDefault="007432AD" w:rsidP="00B52115">
            <w:pPr>
              <w:pStyle w:val="aa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Постоять на левой ноге, согнув правую в колене.</w:t>
            </w:r>
          </w:p>
          <w:p w:rsidR="007432AD" w:rsidRDefault="007432AD" w:rsidP="00B52115">
            <w:pPr>
              <w:pStyle w:val="aa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Попрыгать на месте</w:t>
            </w:r>
          </w:p>
          <w:p w:rsidR="007432AD" w:rsidRDefault="007432AD" w:rsidP="00B52115">
            <w:pPr>
              <w:pStyle w:val="aa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Постоять на правой ноге, согнув левую в колене.</w:t>
            </w:r>
          </w:p>
          <w:p w:rsidR="007432AD" w:rsidRDefault="007432AD" w:rsidP="00B52115">
            <w:pPr>
              <w:pStyle w:val="aa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Открыть глаза, повернуться друг к другу и поаплодировать себе.</w:t>
            </w:r>
          </w:p>
          <w:p w:rsidR="007432AD" w:rsidRDefault="007432AD" w:rsidP="00B521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Задание №2</w:t>
            </w:r>
          </w:p>
          <w:p w:rsidR="007432AD" w:rsidRDefault="007432AD" w:rsidP="00B521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Сравнить 2 вида почв с помощью диаграммы Венна, выявить их сходства и различия.</w:t>
            </w:r>
          </w:p>
          <w:p w:rsidR="007432AD" w:rsidRDefault="007432AD" w:rsidP="00B521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1 группа – черноземы и подзолистые почвы</w:t>
            </w:r>
          </w:p>
          <w:p w:rsidR="007432AD" w:rsidRDefault="007432AD" w:rsidP="00B521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2 группа – сероземы и бурые почвы</w:t>
            </w:r>
          </w:p>
          <w:p w:rsidR="007432AD" w:rsidRDefault="007432AD" w:rsidP="00B521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3 группа – черноземы и серая лесная почва</w:t>
            </w:r>
          </w:p>
          <w:p w:rsidR="007432AD" w:rsidRDefault="007432AD" w:rsidP="00B521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4 группа – чернозем и каштановая почва.</w:t>
            </w:r>
          </w:p>
          <w:p w:rsidR="007432AD" w:rsidRDefault="007432AD" w:rsidP="00B521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793"/>
              <w:gridCol w:w="2794"/>
            </w:tblGrid>
            <w:tr w:rsidR="007432AD" w:rsidTr="00A17174">
              <w:tc>
                <w:tcPr>
                  <w:tcW w:w="2793" w:type="dxa"/>
                </w:tcPr>
                <w:p w:rsidR="007432AD" w:rsidRDefault="007432AD" w:rsidP="00F410C7">
                  <w:pPr>
                    <w:framePr w:hSpace="180" w:wrap="around" w:vAnchor="text" w:hAnchor="text" w:x="-527" w:y="1"/>
                    <w:suppressOverlap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kk-KZ" w:eastAsia="ru-RU"/>
                    </w:rPr>
                    <w:t>Критерий оценивания</w:t>
                  </w:r>
                </w:p>
              </w:tc>
              <w:tc>
                <w:tcPr>
                  <w:tcW w:w="2794" w:type="dxa"/>
                </w:tcPr>
                <w:p w:rsidR="007432AD" w:rsidRDefault="007432AD" w:rsidP="00F410C7">
                  <w:pPr>
                    <w:framePr w:hSpace="180" w:wrap="around" w:vAnchor="text" w:hAnchor="text" w:x="-527" w:y="1"/>
                    <w:suppressOverlap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kk-KZ" w:eastAsia="ru-RU"/>
                    </w:rPr>
                    <w:t xml:space="preserve">  Дескрипторы</w:t>
                  </w:r>
                </w:p>
              </w:tc>
            </w:tr>
            <w:tr w:rsidR="007432AD" w:rsidRPr="00316C2A" w:rsidTr="00A17174">
              <w:tc>
                <w:tcPr>
                  <w:tcW w:w="2793" w:type="dxa"/>
                </w:tcPr>
                <w:p w:rsidR="007432AD" w:rsidRDefault="007432AD" w:rsidP="00F410C7">
                  <w:pPr>
                    <w:framePr w:hSpace="180" w:wrap="around" w:vAnchor="text" w:hAnchor="text" w:x="-527" w:y="1"/>
                    <w:suppressOverlap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kk-KZ" w:eastAsia="ru-RU"/>
                    </w:rPr>
                    <w:t>Сравнивает типы почв Казахстана.</w:t>
                  </w:r>
                </w:p>
              </w:tc>
              <w:tc>
                <w:tcPr>
                  <w:tcW w:w="2794" w:type="dxa"/>
                </w:tcPr>
                <w:p w:rsidR="007432AD" w:rsidRDefault="007432AD" w:rsidP="00F410C7">
                  <w:pPr>
                    <w:framePr w:hSpace="180" w:wrap="around" w:vAnchor="text" w:hAnchor="text" w:x="-527" w:y="1"/>
                    <w:suppressOverlap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kk-KZ" w:eastAsia="ru-RU"/>
                    </w:rPr>
                    <w:t>Знает типы почв в Казахстане.</w:t>
                  </w:r>
                </w:p>
                <w:p w:rsidR="007432AD" w:rsidRDefault="007432AD" w:rsidP="00F410C7">
                  <w:pPr>
                    <w:framePr w:hSpace="180" w:wrap="around" w:vAnchor="text" w:hAnchor="text" w:x="-527" w:y="1"/>
                    <w:suppressOverlap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kk-KZ" w:eastAsia="ru-RU"/>
                    </w:rPr>
                    <w:t>Определяет различия и сходства типов почв.</w:t>
                  </w:r>
                </w:p>
                <w:p w:rsidR="007432AD" w:rsidRDefault="007432AD" w:rsidP="00F410C7">
                  <w:pPr>
                    <w:framePr w:hSpace="180" w:wrap="around" w:vAnchor="text" w:hAnchor="text" w:x="-527" w:y="1"/>
                    <w:suppressOverlap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kk-KZ" w:eastAsia="ru-RU"/>
                    </w:rPr>
                    <w:t>Сравнивает почвы Казахстана.</w:t>
                  </w:r>
                </w:p>
              </w:tc>
            </w:tr>
          </w:tbl>
          <w:p w:rsidR="007432AD" w:rsidRDefault="007432AD" w:rsidP="00B521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ФО: «Светофор»</w:t>
            </w:r>
          </w:p>
          <w:p w:rsidR="007432AD" w:rsidRDefault="007432AD" w:rsidP="00B521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Зеленый свет – Всё легко и просто</w:t>
            </w:r>
          </w:p>
          <w:p w:rsidR="007432AD" w:rsidRDefault="007432AD" w:rsidP="00B521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Желтый свет – надо повторить ещё раз</w:t>
            </w:r>
          </w:p>
          <w:p w:rsidR="007432AD" w:rsidRPr="00D62031" w:rsidRDefault="007432AD" w:rsidP="00B521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Красный свет – Совсем не понятно.</w:t>
            </w:r>
          </w:p>
          <w:tbl>
            <w:tblPr>
              <w:tblStyle w:val="a3"/>
              <w:tblW w:w="0" w:type="auto"/>
              <w:tblInd w:w="5" w:type="dxa"/>
              <w:tblLayout w:type="fixed"/>
              <w:tblLook w:val="04A0" w:firstRow="1" w:lastRow="0" w:firstColumn="1" w:lastColumn="0" w:noHBand="0" w:noVBand="1"/>
            </w:tblPr>
            <w:tblGrid>
              <w:gridCol w:w="5587"/>
            </w:tblGrid>
            <w:tr w:rsidR="007432AD" w:rsidTr="00DF22B4">
              <w:trPr>
                <w:trHeight w:val="6694"/>
              </w:trPr>
              <w:tc>
                <w:tcPr>
                  <w:tcW w:w="5587" w:type="dxa"/>
                  <w:tcBorders>
                    <w:top w:val="nil"/>
                    <w:left w:val="nil"/>
                    <w:right w:val="nil"/>
                  </w:tcBorders>
                </w:tcPr>
                <w:p w:rsidR="007432AD" w:rsidRPr="007F6E1A" w:rsidRDefault="007432AD" w:rsidP="00F410C7">
                  <w:pPr>
                    <w:framePr w:hSpace="180" w:wrap="around" w:vAnchor="text" w:hAnchor="text" w:x="-527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  <w:t xml:space="preserve">Задание№3 (Г):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Определить виды использования почвы, используя картинки. Указать 1 преимущество и 1 недостаток использования почвы.</w:t>
                  </w:r>
                </w:p>
                <w:p w:rsidR="007432AD" w:rsidRDefault="007432AD" w:rsidP="00F410C7">
                  <w:pPr>
                    <w:framePr w:hSpace="180" w:wrap="around" w:vAnchor="text" w:hAnchor="text" w:x="-527" w:y="1"/>
                    <w:suppressOverlap/>
                    <w:rPr>
                      <w:noProof/>
                      <w:lang w:eastAsia="ru-RU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7DA2B0C1" wp14:editId="6563D26C">
                        <wp:extent cx="1621621" cy="1076325"/>
                        <wp:effectExtent l="0" t="0" r="0" b="0"/>
                        <wp:docPr id="36" name="Рисунок 36" descr="Картинки по запросу распашка земель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Картинки по запросу распашка земель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31789" cy="108307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kk-KZ" w:eastAsia="ru-RU"/>
                    </w:rPr>
                    <w:t xml:space="preserve"> </w:t>
                  </w:r>
                  <w:r>
                    <w:rPr>
                      <w:noProof/>
                      <w:lang w:eastAsia="ru-RU"/>
                    </w:rPr>
                    <w:t xml:space="preserve"> </w:t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418C723E" wp14:editId="44079BC6">
                        <wp:extent cx="1543050" cy="1028700"/>
                        <wp:effectExtent l="0" t="0" r="0" b="0"/>
                        <wp:docPr id="37" name="Рисунок 37" descr="Картинки по запросу постройка городов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Картинки по запросу постройка городов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44388" cy="102959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432AD" w:rsidRDefault="007432AD" w:rsidP="00F410C7">
                  <w:pPr>
                    <w:framePr w:hSpace="180" w:wrap="around" w:vAnchor="text" w:hAnchor="text" w:x="-527" w:y="1"/>
                    <w:suppressOverlap/>
                    <w:rPr>
                      <w:noProof/>
                      <w:lang w:eastAsia="ru-RU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72EFE04E" wp14:editId="777D0752">
                        <wp:extent cx="1647825" cy="1069450"/>
                        <wp:effectExtent l="0" t="0" r="0" b="0"/>
                        <wp:docPr id="38" name="Рисунок 38" descr="Похожее изображе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Похожее изображение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71004" cy="108449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lang w:eastAsia="ru-RU"/>
                    </w:rPr>
                    <w:t xml:space="preserve"> </w:t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128EBFB7" wp14:editId="095D8AC1">
                        <wp:extent cx="1600200" cy="1049732"/>
                        <wp:effectExtent l="0" t="0" r="0" b="0"/>
                        <wp:docPr id="39" name="Рисунок 39" descr="Картинки по запросу борьба с вредителями насекомыми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Картинки по запросу борьба с вредителями насекомыми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22725" cy="106450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432AD" w:rsidRDefault="007432AD" w:rsidP="00F410C7">
                  <w:pPr>
                    <w:framePr w:hSpace="180" w:wrap="around" w:vAnchor="text" w:hAnchor="text" w:x="-527" w:y="1"/>
                    <w:suppressOverlap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64A0B539" wp14:editId="045544DF">
                        <wp:extent cx="1647825" cy="1310936"/>
                        <wp:effectExtent l="0" t="0" r="0" b="3810"/>
                        <wp:docPr id="41" name="Рисунок 41" descr="Картинки по запросу осушение земель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Картинки по запросу осушение земель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70482" cy="132896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lang w:eastAsia="ru-RU"/>
                    </w:rPr>
                    <w:t xml:space="preserve"> </w:t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563FC779" wp14:editId="67D44A17">
                        <wp:extent cx="1663700" cy="1247775"/>
                        <wp:effectExtent l="0" t="0" r="0" b="9525"/>
                        <wp:docPr id="42" name="Рисунок 42" descr="Картинки по запросу строительство дорог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Картинки по запросу строительство дорог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67420" cy="12505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7432AD" w:rsidRPr="00D62031" w:rsidRDefault="007432AD" w:rsidP="00B521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894" w:type="pct"/>
            <w:vMerge/>
          </w:tcPr>
          <w:p w:rsidR="007432AD" w:rsidRPr="00DF22B4" w:rsidRDefault="007432AD" w:rsidP="00B52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32AD" w:rsidRPr="006E5451" w:rsidTr="00F854B4">
        <w:trPr>
          <w:trHeight w:val="3960"/>
        </w:trPr>
        <w:tc>
          <w:tcPr>
            <w:tcW w:w="1214" w:type="pct"/>
            <w:vMerge/>
          </w:tcPr>
          <w:p w:rsidR="007432AD" w:rsidRPr="006E5451" w:rsidRDefault="007432AD" w:rsidP="00B52115">
            <w:pPr>
              <w:spacing w:after="0" w:line="240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92" w:type="pct"/>
            <w:gridSpan w:val="3"/>
            <w:vMerge/>
          </w:tcPr>
          <w:p w:rsidR="007432AD" w:rsidRPr="00960E27" w:rsidRDefault="007432AD" w:rsidP="00B52115">
            <w:pPr>
              <w:tabs>
                <w:tab w:val="left" w:pos="44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94" w:type="pct"/>
            <w:vMerge w:val="restart"/>
          </w:tcPr>
          <w:p w:rsidR="007432AD" w:rsidRPr="006E5451" w:rsidRDefault="007432AD" w:rsidP="00B52115">
            <w:pPr>
              <w:spacing w:after="0" w:line="240" w:lineRule="auto"/>
              <w:ind w:left="-250"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Pr="006E5451" w:rsidRDefault="007432AD" w:rsidP="00B52115">
            <w:pPr>
              <w:spacing w:after="0" w:line="240" w:lineRule="auto"/>
              <w:ind w:left="39" w:right="2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Pr="006E5451" w:rsidRDefault="007432AD" w:rsidP="00B52115">
            <w:pPr>
              <w:spacing w:after="0" w:line="240" w:lineRule="auto"/>
              <w:ind w:left="39" w:right="2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Pr="006E5451" w:rsidRDefault="007432AD" w:rsidP="00B52115">
            <w:pPr>
              <w:spacing w:after="0" w:line="240" w:lineRule="auto"/>
              <w:ind w:left="39" w:right="2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Pr="006E5451" w:rsidRDefault="007432AD" w:rsidP="00B52115">
            <w:pPr>
              <w:spacing w:after="0" w:line="240" w:lineRule="auto"/>
              <w:ind w:left="39" w:right="2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Pr="006E5451" w:rsidRDefault="007432AD" w:rsidP="00B52115">
            <w:pPr>
              <w:spacing w:after="0" w:line="240" w:lineRule="auto"/>
              <w:ind w:left="39" w:right="2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Default="007432AD" w:rsidP="00B52115">
            <w:pPr>
              <w:spacing w:after="0" w:line="240" w:lineRule="auto"/>
              <w:ind w:left="39" w:right="2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52115" w:rsidRDefault="00B52115" w:rsidP="00B52115">
            <w:pPr>
              <w:spacing w:after="0" w:line="240" w:lineRule="auto"/>
              <w:ind w:left="39" w:right="2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52115" w:rsidRDefault="00B52115" w:rsidP="00B52115">
            <w:pPr>
              <w:spacing w:after="0" w:line="240" w:lineRule="auto"/>
              <w:ind w:left="39" w:right="2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52115" w:rsidRDefault="00B52115" w:rsidP="00B52115">
            <w:pPr>
              <w:spacing w:after="0" w:line="240" w:lineRule="auto"/>
              <w:ind w:left="39" w:right="2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52115" w:rsidRDefault="00B52115" w:rsidP="00B52115">
            <w:pPr>
              <w:spacing w:after="0" w:line="240" w:lineRule="auto"/>
              <w:ind w:left="39" w:right="2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52115" w:rsidRDefault="00B52115" w:rsidP="00B52115">
            <w:pPr>
              <w:spacing w:after="0" w:line="240" w:lineRule="auto"/>
              <w:ind w:left="39" w:right="2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Картинки типов почв, диаграмма Венна.</w:t>
            </w:r>
          </w:p>
          <w:p w:rsidR="00B52115" w:rsidRDefault="00B52115" w:rsidP="00B52115">
            <w:pPr>
              <w:spacing w:after="0" w:line="240" w:lineRule="auto"/>
              <w:ind w:left="39" w:right="2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52115" w:rsidRDefault="00B52115" w:rsidP="00B52115">
            <w:pPr>
              <w:spacing w:after="0" w:line="240" w:lineRule="auto"/>
              <w:ind w:left="39" w:right="2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52115" w:rsidRDefault="00B52115" w:rsidP="00B52115">
            <w:pPr>
              <w:spacing w:after="0" w:line="240" w:lineRule="auto"/>
              <w:ind w:left="39" w:right="2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52115" w:rsidRDefault="00B52115" w:rsidP="00B52115">
            <w:pPr>
              <w:spacing w:after="0" w:line="240" w:lineRule="auto"/>
              <w:ind w:left="39" w:right="2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52115" w:rsidRDefault="00B52115" w:rsidP="00B52115">
            <w:pPr>
              <w:spacing w:after="0" w:line="240" w:lineRule="auto"/>
              <w:ind w:left="39" w:right="2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52115" w:rsidRDefault="00B52115" w:rsidP="00B52115">
            <w:pPr>
              <w:spacing w:after="0" w:line="240" w:lineRule="auto"/>
              <w:ind w:left="39" w:right="2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52115" w:rsidRDefault="00B52115" w:rsidP="00B52115">
            <w:pPr>
              <w:spacing w:after="0" w:line="240" w:lineRule="auto"/>
              <w:ind w:left="39" w:right="2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52115" w:rsidRDefault="00B52115" w:rsidP="00B52115">
            <w:pPr>
              <w:spacing w:after="0" w:line="240" w:lineRule="auto"/>
              <w:ind w:left="39" w:right="2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52115" w:rsidRDefault="00B52115" w:rsidP="00B52115">
            <w:pPr>
              <w:spacing w:after="0" w:line="240" w:lineRule="auto"/>
              <w:ind w:left="39" w:right="2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52115" w:rsidRDefault="00B52115" w:rsidP="00B52115">
            <w:pPr>
              <w:spacing w:after="0" w:line="240" w:lineRule="auto"/>
              <w:ind w:left="39" w:right="2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52115" w:rsidRDefault="00B52115" w:rsidP="00B52115">
            <w:pPr>
              <w:spacing w:after="0" w:line="240" w:lineRule="auto"/>
              <w:ind w:left="39" w:right="2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Стикеры</w:t>
            </w:r>
          </w:p>
          <w:p w:rsidR="00B52115" w:rsidRDefault="00B52115" w:rsidP="00B52115">
            <w:pPr>
              <w:spacing w:after="0" w:line="240" w:lineRule="auto"/>
              <w:ind w:left="39" w:right="2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52115" w:rsidRDefault="00B52115" w:rsidP="00B52115">
            <w:pPr>
              <w:spacing w:after="0" w:line="240" w:lineRule="auto"/>
              <w:ind w:left="39" w:right="2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52115" w:rsidRDefault="00B52115" w:rsidP="00B52115">
            <w:pPr>
              <w:spacing w:after="0" w:line="240" w:lineRule="auto"/>
              <w:ind w:left="39" w:right="2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52115" w:rsidRPr="006E5451" w:rsidRDefault="00B52115" w:rsidP="00B52115">
            <w:pPr>
              <w:spacing w:after="0" w:line="240" w:lineRule="auto"/>
              <w:ind w:left="39" w:right="2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Слайды 6-11</w:t>
            </w:r>
          </w:p>
          <w:p w:rsidR="007432AD" w:rsidRPr="006E5451" w:rsidRDefault="007432AD" w:rsidP="00B52115">
            <w:pPr>
              <w:spacing w:after="0" w:line="240" w:lineRule="auto"/>
              <w:ind w:left="39" w:right="2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Pr="006E5451" w:rsidRDefault="007432AD" w:rsidP="00B52115">
            <w:pPr>
              <w:spacing w:after="0" w:line="240" w:lineRule="auto"/>
              <w:ind w:left="39" w:right="2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Pr="006E5451" w:rsidRDefault="007432AD" w:rsidP="00B52115">
            <w:pPr>
              <w:spacing w:after="0" w:line="240" w:lineRule="auto"/>
              <w:ind w:left="39" w:right="2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Pr="006E5451" w:rsidRDefault="007432AD" w:rsidP="00B52115">
            <w:pPr>
              <w:spacing w:after="0" w:line="240" w:lineRule="auto"/>
              <w:ind w:left="39" w:right="2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Pr="006E5451" w:rsidRDefault="007432AD" w:rsidP="00B52115">
            <w:pPr>
              <w:spacing w:after="0" w:line="240" w:lineRule="auto"/>
              <w:ind w:left="39" w:right="2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Pr="006E5451" w:rsidRDefault="007432AD" w:rsidP="00B52115">
            <w:pPr>
              <w:spacing w:after="0" w:line="240" w:lineRule="auto"/>
              <w:ind w:left="39" w:right="2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Pr="006E5451" w:rsidRDefault="007432AD" w:rsidP="00B52115">
            <w:pPr>
              <w:spacing w:after="0" w:line="240" w:lineRule="auto"/>
              <w:ind w:left="39" w:right="2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Pr="006E5451" w:rsidRDefault="007432AD" w:rsidP="00B52115">
            <w:pPr>
              <w:spacing w:after="0" w:line="240" w:lineRule="auto"/>
              <w:ind w:left="39" w:right="2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Pr="006E5451" w:rsidRDefault="007432AD" w:rsidP="00B52115">
            <w:pPr>
              <w:spacing w:after="0" w:line="240" w:lineRule="auto"/>
              <w:ind w:left="39" w:right="2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Pr="006E5451" w:rsidRDefault="007432AD" w:rsidP="00B52115">
            <w:pPr>
              <w:spacing w:after="0" w:line="240" w:lineRule="auto"/>
              <w:ind w:left="39" w:right="2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Pr="006E5451" w:rsidRDefault="007432AD" w:rsidP="00B52115">
            <w:pPr>
              <w:spacing w:after="0" w:line="240" w:lineRule="auto"/>
              <w:ind w:left="39" w:right="2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Pr="006E5451" w:rsidRDefault="007432AD" w:rsidP="00B52115">
            <w:pPr>
              <w:spacing w:after="0" w:line="240" w:lineRule="auto"/>
              <w:ind w:left="39" w:right="2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Pr="006E5451" w:rsidRDefault="007432AD" w:rsidP="00B52115">
            <w:pPr>
              <w:spacing w:after="0" w:line="240" w:lineRule="auto"/>
              <w:ind w:left="39" w:right="2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Pr="006E5451" w:rsidRDefault="007432AD" w:rsidP="00B52115">
            <w:pPr>
              <w:spacing w:after="0" w:line="240" w:lineRule="auto"/>
              <w:ind w:left="39" w:right="2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Pr="006E5451" w:rsidRDefault="007432AD" w:rsidP="00B52115">
            <w:pPr>
              <w:spacing w:after="0" w:line="240" w:lineRule="auto"/>
              <w:ind w:left="39" w:right="2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52115" w:rsidRPr="006E5451" w:rsidRDefault="00B52115" w:rsidP="00B52115">
            <w:pPr>
              <w:spacing w:after="0" w:line="240" w:lineRule="auto"/>
              <w:ind w:right="2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Pr="006E5451" w:rsidRDefault="007432AD" w:rsidP="00B52115">
            <w:pPr>
              <w:spacing w:after="0" w:line="240" w:lineRule="auto"/>
              <w:ind w:left="39" w:right="2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E545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     </w:t>
            </w:r>
          </w:p>
          <w:p w:rsidR="007432AD" w:rsidRPr="006E5451" w:rsidRDefault="007432AD" w:rsidP="00B52115">
            <w:pPr>
              <w:spacing w:after="0" w:line="240" w:lineRule="auto"/>
              <w:ind w:left="39" w:right="2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Pr="006E5451" w:rsidRDefault="007432AD" w:rsidP="00B52115">
            <w:pPr>
              <w:spacing w:after="0" w:line="240" w:lineRule="auto"/>
              <w:ind w:left="-250"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Pr="006E5451" w:rsidRDefault="007432AD" w:rsidP="00B52115">
            <w:pPr>
              <w:spacing w:after="0" w:line="240" w:lineRule="auto"/>
              <w:ind w:left="-250"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Pr="006E5451" w:rsidRDefault="007432AD" w:rsidP="00B52115">
            <w:pPr>
              <w:spacing w:after="0" w:line="240" w:lineRule="auto"/>
              <w:ind w:left="-250"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Pr="006E5451" w:rsidRDefault="007432AD" w:rsidP="00B52115">
            <w:pPr>
              <w:spacing w:after="0" w:line="240" w:lineRule="auto"/>
              <w:ind w:left="-250"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Pr="006E5451" w:rsidRDefault="007432AD" w:rsidP="00B52115">
            <w:pPr>
              <w:spacing w:after="0" w:line="240" w:lineRule="auto"/>
              <w:ind w:left="-250"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Pr="006E5451" w:rsidRDefault="007432AD" w:rsidP="00B52115">
            <w:pPr>
              <w:spacing w:after="0" w:line="240" w:lineRule="auto"/>
              <w:ind w:left="-250"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Pr="006E5451" w:rsidRDefault="007432AD" w:rsidP="00B52115">
            <w:pPr>
              <w:spacing w:after="0" w:line="240" w:lineRule="auto"/>
              <w:ind w:left="-250"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Pr="006E5451" w:rsidRDefault="007432AD" w:rsidP="00B52115">
            <w:pPr>
              <w:spacing w:after="0" w:line="240" w:lineRule="auto"/>
              <w:ind w:left="-250"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Pr="006E5451" w:rsidRDefault="007432AD" w:rsidP="00B52115">
            <w:pPr>
              <w:spacing w:after="0" w:line="240" w:lineRule="auto"/>
              <w:ind w:left="-250"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Pr="006E5451" w:rsidRDefault="007432AD" w:rsidP="00B52115">
            <w:pPr>
              <w:spacing w:after="0" w:line="240" w:lineRule="auto"/>
              <w:ind w:left="-250"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Pr="006E5451" w:rsidRDefault="007432AD" w:rsidP="00B52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Pr="006E5451" w:rsidRDefault="007432AD" w:rsidP="00B52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Pr="006E5451" w:rsidRDefault="007432AD" w:rsidP="00B52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Pr="006E5451" w:rsidRDefault="007432AD" w:rsidP="00B52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Pr="006E5451" w:rsidRDefault="007432AD" w:rsidP="00B52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Default="007432AD" w:rsidP="00B52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Pr="00066505" w:rsidRDefault="007432AD" w:rsidP="00B5211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Pr="00066505" w:rsidRDefault="007432AD" w:rsidP="00B5211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Pr="00066505" w:rsidRDefault="007432AD" w:rsidP="00B5211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32AD" w:rsidRPr="00066505" w:rsidRDefault="007432AD" w:rsidP="00B5211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C305AA" w:rsidRPr="003865D2" w:rsidTr="00F854B4">
        <w:trPr>
          <w:trHeight w:val="3450"/>
        </w:trPr>
        <w:tc>
          <w:tcPr>
            <w:tcW w:w="1214" w:type="pct"/>
          </w:tcPr>
          <w:p w:rsidR="00C305AA" w:rsidRPr="006E5451" w:rsidRDefault="00C305AA" w:rsidP="00B52115">
            <w:pPr>
              <w:spacing w:after="0" w:line="240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C305AA" w:rsidRPr="006E5451" w:rsidRDefault="00C305AA" w:rsidP="00B52115">
            <w:pPr>
              <w:spacing w:after="0" w:line="240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C305AA" w:rsidRPr="006E5451" w:rsidRDefault="00C305AA" w:rsidP="00B52115">
            <w:pPr>
              <w:spacing w:after="0" w:line="240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C305AA" w:rsidRPr="006E5451" w:rsidRDefault="00C305AA" w:rsidP="00B52115">
            <w:pPr>
              <w:spacing w:after="0" w:line="240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C305AA" w:rsidRPr="006E5451" w:rsidRDefault="00C305AA" w:rsidP="00B52115">
            <w:pPr>
              <w:spacing w:after="0" w:line="240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C305AA" w:rsidRPr="006E5451" w:rsidRDefault="00C305AA" w:rsidP="00B52115">
            <w:pPr>
              <w:spacing w:after="0" w:line="240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C305AA" w:rsidRPr="006E5451" w:rsidRDefault="00C305AA" w:rsidP="00B52115">
            <w:pPr>
              <w:spacing w:after="0" w:line="240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C305AA" w:rsidRPr="006E5451" w:rsidRDefault="00C305AA" w:rsidP="00B52115">
            <w:pPr>
              <w:spacing w:after="0" w:line="240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C305AA" w:rsidRPr="006E5451" w:rsidRDefault="00C305AA" w:rsidP="00B52115">
            <w:pPr>
              <w:spacing w:after="0" w:line="240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C305AA" w:rsidRPr="006E5451" w:rsidRDefault="00C305AA" w:rsidP="00B52115">
            <w:pPr>
              <w:spacing w:after="0" w:line="240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C305AA" w:rsidRPr="006E5451" w:rsidRDefault="00C305AA" w:rsidP="00B52115">
            <w:pPr>
              <w:spacing w:after="0" w:line="240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C305AA" w:rsidRPr="002B1A35" w:rsidRDefault="00C305AA" w:rsidP="00B5211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92" w:type="pct"/>
            <w:gridSpan w:val="3"/>
            <w:tcBorders>
              <w:top w:val="nil"/>
            </w:tcBorders>
          </w:tcPr>
          <w:p w:rsidR="00AF1C8A" w:rsidRPr="00DF22B4" w:rsidRDefault="00AF1C8A" w:rsidP="00B5211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793"/>
              <w:gridCol w:w="2589"/>
            </w:tblGrid>
            <w:tr w:rsidR="00AF1C8A" w:rsidRPr="007F6E1A" w:rsidTr="007432AD">
              <w:tc>
                <w:tcPr>
                  <w:tcW w:w="2793" w:type="dxa"/>
                </w:tcPr>
                <w:p w:rsidR="00AF1C8A" w:rsidRDefault="007432AD" w:rsidP="00F410C7">
                  <w:pPr>
                    <w:framePr w:hSpace="180" w:wrap="around" w:vAnchor="text" w:hAnchor="text" w:x="-527" w:y="1"/>
                    <w:tabs>
                      <w:tab w:val="left" w:pos="4485"/>
                    </w:tabs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Критерий оценивания</w:t>
                  </w:r>
                </w:p>
              </w:tc>
              <w:tc>
                <w:tcPr>
                  <w:tcW w:w="2589" w:type="dxa"/>
                </w:tcPr>
                <w:p w:rsidR="00AF1C8A" w:rsidRDefault="00AF1C8A" w:rsidP="00F410C7">
                  <w:pPr>
                    <w:framePr w:hSpace="180" w:wrap="around" w:vAnchor="text" w:hAnchor="text" w:x="-527" w:y="1"/>
                    <w:tabs>
                      <w:tab w:val="left" w:pos="4485"/>
                    </w:tabs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Дескриптор</w:t>
                  </w:r>
                  <w:r w:rsidR="007432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ы</w:t>
                  </w:r>
                </w:p>
              </w:tc>
            </w:tr>
            <w:tr w:rsidR="00AF1C8A" w:rsidTr="007432AD">
              <w:tc>
                <w:tcPr>
                  <w:tcW w:w="2793" w:type="dxa"/>
                </w:tcPr>
                <w:p w:rsidR="007432AD" w:rsidRDefault="00AD578A" w:rsidP="00F410C7">
                  <w:pPr>
                    <w:framePr w:hSpace="180" w:wrap="around" w:vAnchor="text" w:hAnchor="text" w:x="-527" w:y="1"/>
                    <w:tabs>
                      <w:tab w:val="left" w:pos="4485"/>
                    </w:tabs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 xml:space="preserve">Определяет </w:t>
                  </w:r>
                  <w:r w:rsidR="007432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виды</w:t>
                  </w:r>
                </w:p>
                <w:p w:rsidR="007432AD" w:rsidRDefault="007432AD" w:rsidP="00F410C7">
                  <w:pPr>
                    <w:framePr w:hSpace="180" w:wrap="around" w:vAnchor="text" w:hAnchor="text" w:x="-527" w:y="1"/>
                    <w:tabs>
                      <w:tab w:val="left" w:pos="4485"/>
                    </w:tabs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использования</w:t>
                  </w:r>
                </w:p>
                <w:p w:rsidR="00AF1C8A" w:rsidRDefault="00E925DA" w:rsidP="00F410C7">
                  <w:pPr>
                    <w:framePr w:hSpace="180" w:wrap="around" w:vAnchor="text" w:hAnchor="text" w:x="-527" w:y="1"/>
                    <w:tabs>
                      <w:tab w:val="left" w:pos="4485"/>
                    </w:tabs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почвы</w:t>
                  </w:r>
                  <w:r w:rsidR="007432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.</w:t>
                  </w:r>
                </w:p>
              </w:tc>
              <w:tc>
                <w:tcPr>
                  <w:tcW w:w="2589" w:type="dxa"/>
                </w:tcPr>
                <w:p w:rsidR="00AF1C8A" w:rsidRDefault="007432AD" w:rsidP="00F410C7">
                  <w:pPr>
                    <w:framePr w:hSpace="180" w:wrap="around" w:vAnchor="text" w:hAnchor="text" w:x="-527" w:y="1"/>
                    <w:tabs>
                      <w:tab w:val="left" w:pos="4485"/>
                    </w:tabs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А) определяет</w:t>
                  </w:r>
                  <w:r w:rsidR="002D5DAA" w:rsidRPr="002D5D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 xml:space="preserve">не </w:t>
                  </w:r>
                  <w:r w:rsidR="002D5DAA" w:rsidRPr="002D5D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 xml:space="preserve">менее 5 видов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использования</w:t>
                  </w:r>
                  <w:r w:rsidR="002D5DAA" w:rsidRPr="002D5D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 xml:space="preserve"> почвы</w:t>
                  </w:r>
                  <w:r w:rsidR="002B1A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;</w:t>
                  </w:r>
                </w:p>
                <w:p w:rsidR="002B1A35" w:rsidRDefault="002B1A35" w:rsidP="00F410C7">
                  <w:pPr>
                    <w:framePr w:hSpace="180" w:wrap="around" w:vAnchor="text" w:hAnchor="text" w:x="-527" w:y="1"/>
                    <w:tabs>
                      <w:tab w:val="left" w:pos="4485"/>
                    </w:tabs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 xml:space="preserve">Б) </w:t>
                  </w:r>
                  <w:r w:rsidR="007432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 xml:space="preserve">называет </w:t>
                  </w:r>
                  <w:r w:rsidR="00AD57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 xml:space="preserve">1 недостаток </w:t>
                  </w:r>
                  <w:r w:rsidR="007432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 xml:space="preserve">использования </w:t>
                  </w:r>
                  <w:r w:rsidR="00E925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земли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;</w:t>
                  </w:r>
                </w:p>
                <w:p w:rsidR="002B1A35" w:rsidRDefault="002B1A35" w:rsidP="00F410C7">
                  <w:pPr>
                    <w:framePr w:hSpace="180" w:wrap="around" w:vAnchor="text" w:hAnchor="text" w:x="-527" w:y="1"/>
                    <w:tabs>
                      <w:tab w:val="left" w:pos="4485"/>
                    </w:tabs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 xml:space="preserve">В) </w:t>
                  </w:r>
                  <w:r w:rsidR="007432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 xml:space="preserve">называет </w:t>
                  </w:r>
                  <w:r w:rsidR="00AD57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1</w:t>
                  </w:r>
                  <w:r w:rsidR="00AD578A">
                    <w:t xml:space="preserve"> </w:t>
                  </w:r>
                  <w:r w:rsidR="007432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преимущество.</w:t>
                  </w:r>
                </w:p>
              </w:tc>
            </w:tr>
          </w:tbl>
          <w:p w:rsidR="00DE0F98" w:rsidRPr="00DE0F98" w:rsidRDefault="007432AD" w:rsidP="00B52115">
            <w:pPr>
              <w:tabs>
                <w:tab w:val="left" w:pos="4485"/>
              </w:tabs>
              <w:rPr>
                <w:rFonts w:ascii="Times New Roman" w:hAnsi="Times New Roman" w:cs="Times New Roman"/>
                <w:sz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ФО: устная похвала учителя.</w:t>
            </w:r>
          </w:p>
        </w:tc>
        <w:tc>
          <w:tcPr>
            <w:tcW w:w="894" w:type="pct"/>
            <w:vMerge/>
          </w:tcPr>
          <w:p w:rsidR="00C305AA" w:rsidRPr="006E5451" w:rsidRDefault="00C305AA" w:rsidP="00B52115">
            <w:pPr>
              <w:spacing w:after="0" w:line="240" w:lineRule="auto"/>
              <w:ind w:left="-250"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B52115" w:rsidRPr="003865D2" w:rsidTr="00F854B4">
        <w:trPr>
          <w:trHeight w:val="1680"/>
        </w:trPr>
        <w:tc>
          <w:tcPr>
            <w:tcW w:w="1214" w:type="pct"/>
            <w:tcBorders>
              <w:top w:val="single" w:sz="4" w:space="0" w:color="auto"/>
            </w:tcBorders>
          </w:tcPr>
          <w:p w:rsidR="00B52115" w:rsidRDefault="00B52115" w:rsidP="00B5211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Конец урока</w:t>
            </w:r>
          </w:p>
          <w:p w:rsidR="00B52115" w:rsidRPr="006E5451" w:rsidRDefault="00B52115" w:rsidP="00B5211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 мин</w:t>
            </w:r>
          </w:p>
        </w:tc>
        <w:tc>
          <w:tcPr>
            <w:tcW w:w="2892" w:type="pct"/>
            <w:gridSpan w:val="3"/>
            <w:tcBorders>
              <w:top w:val="single" w:sz="4" w:space="0" w:color="auto"/>
            </w:tcBorders>
          </w:tcPr>
          <w:p w:rsidR="00B52115" w:rsidRPr="0098075E" w:rsidRDefault="00B52115" w:rsidP="00B52115">
            <w:pPr>
              <w:tabs>
                <w:tab w:val="left" w:pos="4485"/>
              </w:tabs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98075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 xml:space="preserve">Рефлексия «Острова»   </w:t>
            </w:r>
          </w:p>
          <w:p w:rsidR="00B52115" w:rsidRPr="0098075E" w:rsidRDefault="00B52115" w:rsidP="00B52115">
            <w:pPr>
              <w:pStyle w:val="aa"/>
              <w:numPr>
                <w:ilvl w:val="0"/>
                <w:numId w:val="17"/>
              </w:numPr>
              <w:tabs>
                <w:tab w:val="left" w:pos="44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807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Остров Скуки</w:t>
            </w:r>
          </w:p>
          <w:p w:rsidR="00B52115" w:rsidRPr="0098075E" w:rsidRDefault="00B52115" w:rsidP="00B52115">
            <w:pPr>
              <w:pStyle w:val="aa"/>
              <w:numPr>
                <w:ilvl w:val="0"/>
                <w:numId w:val="17"/>
              </w:numPr>
              <w:tabs>
                <w:tab w:val="left" w:pos="44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807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Остров Мечты</w:t>
            </w:r>
          </w:p>
          <w:p w:rsidR="00B52115" w:rsidRPr="0098075E" w:rsidRDefault="00B52115" w:rsidP="00B52115">
            <w:pPr>
              <w:pStyle w:val="aa"/>
              <w:numPr>
                <w:ilvl w:val="0"/>
                <w:numId w:val="17"/>
              </w:numPr>
              <w:tabs>
                <w:tab w:val="left" w:pos="44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807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Остров Знаний</w:t>
            </w:r>
          </w:p>
          <w:p w:rsidR="00B52115" w:rsidRPr="0098075E" w:rsidRDefault="00B52115" w:rsidP="00B52115">
            <w:pPr>
              <w:pStyle w:val="aa"/>
              <w:numPr>
                <w:ilvl w:val="0"/>
                <w:numId w:val="17"/>
              </w:numPr>
              <w:tabs>
                <w:tab w:val="left" w:pos="44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807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Остров Уверенности</w:t>
            </w:r>
          </w:p>
          <w:p w:rsidR="00B52115" w:rsidRPr="0098075E" w:rsidRDefault="00B52115" w:rsidP="00B52115">
            <w:pPr>
              <w:pStyle w:val="aa"/>
              <w:numPr>
                <w:ilvl w:val="0"/>
                <w:numId w:val="17"/>
              </w:numPr>
              <w:tabs>
                <w:tab w:val="left" w:pos="44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807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Остров Страха</w:t>
            </w:r>
          </w:p>
          <w:p w:rsidR="00B52115" w:rsidRDefault="00B52115" w:rsidP="00B52115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 xml:space="preserve">Домашнее задание: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1) </w:t>
            </w:r>
            <w:r w:rsidRPr="009807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§34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                                                                           2) </w:t>
            </w:r>
            <w:r w:rsidRPr="009807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нанести на контурную карту типы почв  Казахстана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                                                                            3) </w:t>
            </w:r>
            <w:r w:rsidRPr="009807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написать эссе «Как защитить и возродить почву»</w:t>
            </w:r>
          </w:p>
          <w:p w:rsidR="00F854B4" w:rsidRPr="00B52115" w:rsidRDefault="00F854B4" w:rsidP="00B52115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B406208" wp14:editId="3FFD92E4">
                  <wp:extent cx="1555354" cy="2419350"/>
                  <wp:effectExtent l="0" t="0" r="698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7г приветствие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474" cy="2464647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7F48063" wp14:editId="59EE2A1C">
                  <wp:extent cx="1570990" cy="2430218"/>
                  <wp:effectExtent l="0" t="0" r="0" b="825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7г и я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451" cy="2451041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4" w:type="pct"/>
            <w:tcBorders>
              <w:top w:val="single" w:sz="4" w:space="0" w:color="auto"/>
            </w:tcBorders>
          </w:tcPr>
          <w:p w:rsidR="00B52115" w:rsidRPr="006E5451" w:rsidRDefault="00B52115" w:rsidP="00B52115">
            <w:pPr>
              <w:spacing w:after="0" w:line="240" w:lineRule="auto"/>
              <w:ind w:left="-250"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410C7" w:rsidRPr="003865D2" w:rsidTr="00F854B4">
        <w:trPr>
          <w:trHeight w:val="9480"/>
        </w:trPr>
        <w:tc>
          <w:tcPr>
            <w:tcW w:w="5000" w:type="pct"/>
            <w:gridSpan w:val="5"/>
            <w:tcBorders>
              <w:top w:val="nil"/>
              <w:left w:val="nil"/>
              <w:right w:val="nil"/>
            </w:tcBorders>
          </w:tcPr>
          <w:p w:rsidR="00F410C7" w:rsidRPr="00BD4BD6" w:rsidRDefault="00F410C7" w:rsidP="00B52115">
            <w:pPr>
              <w:spacing w:after="0" w:line="240" w:lineRule="auto"/>
              <w:ind w:left="-250" w:right="1031"/>
              <w:jc w:val="both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val="kk-KZ" w:eastAsia="ru-RU"/>
              </w:rPr>
            </w:pPr>
            <w:r>
              <w:rPr>
                <w:noProof/>
                <w:lang w:eastAsia="ru-RU"/>
              </w:rPr>
              <w:lastRenderedPageBreak/>
              <mc:AlternateContent>
                <mc:Choice Requires="wps">
                  <w:drawing>
                    <wp:inline distT="0" distB="0" distL="0" distR="0" wp14:anchorId="1DA286EE" wp14:editId="72DDF321">
                      <wp:extent cx="304800" cy="304800"/>
                      <wp:effectExtent l="0" t="0" r="0" b="0"/>
                      <wp:docPr id="2" name="AutoShape 2" descr="https://apf.mail.ru/cgi-bin/readmsg/IMG-20180120-WA0026.jpg?id=15165551750000000054%3B0%3B1&amp;x-email=mariya270574%40mail.ru&amp;exif=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DDD7FD2" id="AutoShape 2" o:spid="_x0000_s1026" alt="https://apf.mail.ru/cgi-bin/readmsg/IMG-20180120-WA0026.jpg?id=15165551750000000054%3B0%3B1&amp;x-email=mariya270574%40mail.ru&amp;exif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="00BD4BD6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val="kk-KZ" w:eastAsia="ru-RU"/>
              </w:rPr>
              <w:t>Приложение №3</w:t>
            </w:r>
            <w:bookmarkStart w:id="0" w:name="_GoBack"/>
            <w:bookmarkEnd w:id="0"/>
          </w:p>
          <w:p w:rsidR="00F854B4" w:rsidRDefault="00F854B4" w:rsidP="00B52115">
            <w:pPr>
              <w:spacing w:after="0" w:line="240" w:lineRule="auto"/>
              <w:ind w:left="-250"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09850" cy="1468040"/>
                  <wp:effectExtent l="133350" t="76200" r="76200" b="13271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7г групповая работа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8083" cy="148954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D434EF8" wp14:editId="3A39331F">
                  <wp:extent cx="2800350" cy="1575197"/>
                  <wp:effectExtent l="133350" t="76200" r="76200" b="13970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7г физминутка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534" cy="158598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F854B4" w:rsidRDefault="00F854B4" w:rsidP="00B52115">
            <w:pPr>
              <w:spacing w:after="0" w:line="240" w:lineRule="auto"/>
              <w:ind w:left="-250"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F854B4" w:rsidRDefault="00F854B4" w:rsidP="00B52115">
            <w:pPr>
              <w:spacing w:after="0" w:line="240" w:lineRule="auto"/>
              <w:ind w:left="-250"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F854B4" w:rsidRPr="00F854B4" w:rsidRDefault="00F854B4" w:rsidP="00B52115">
            <w:pPr>
              <w:spacing w:after="0" w:line="240" w:lineRule="auto"/>
              <w:ind w:left="-250"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</w:t>
            </w:r>
          </w:p>
          <w:p w:rsidR="00F854B4" w:rsidRDefault="00F854B4" w:rsidP="00B52115">
            <w:pPr>
              <w:spacing w:after="0" w:line="240" w:lineRule="auto"/>
              <w:ind w:left="-250"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14625" cy="1526976"/>
                  <wp:effectExtent l="133350" t="76200" r="85725" b="13081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7г групп. работа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8540" cy="153480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370B0A5" wp14:editId="35356463">
                  <wp:extent cx="2733675" cy="1565129"/>
                  <wp:effectExtent l="133350" t="76200" r="85725" b="13081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7г индив. работа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5551" cy="157765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F854B4" w:rsidRDefault="00F854B4" w:rsidP="00B52115">
            <w:pPr>
              <w:spacing w:after="0" w:line="240" w:lineRule="auto"/>
              <w:ind w:left="-250"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F854B4" w:rsidRPr="00F854B4" w:rsidRDefault="00F854B4" w:rsidP="00F85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80454" cy="1649730"/>
                  <wp:effectExtent l="133350" t="76200" r="77470" b="14097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ефлексия 7г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8127" cy="166021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10C7" w:rsidRPr="003865D2" w:rsidTr="00F854B4">
        <w:trPr>
          <w:trHeight w:val="9195"/>
        </w:trPr>
        <w:tc>
          <w:tcPr>
            <w:tcW w:w="5000" w:type="pct"/>
            <w:gridSpan w:val="5"/>
            <w:tcBorders>
              <w:top w:val="nil"/>
              <w:left w:val="nil"/>
              <w:right w:val="nil"/>
            </w:tcBorders>
          </w:tcPr>
          <w:p w:rsidR="00F410C7" w:rsidRDefault="00BD4BD6" w:rsidP="00B52115">
            <w:pPr>
              <w:spacing w:after="0" w:line="240" w:lineRule="auto"/>
              <w:ind w:left="-250"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D4BD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drawing>
                <wp:inline distT="0" distB="0" distL="0" distR="0" wp14:anchorId="24C7B5E4" wp14:editId="5007DC66">
                  <wp:extent cx="4233333" cy="2381250"/>
                  <wp:effectExtent l="342900" t="381000" r="415290" b="3619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39040" cy="238446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65000" dist="50800" dir="12900000" kx="195000" ky="145000" algn="tl" rotWithShape="0">
                              <a:srgbClr val="000000">
                                <a:alpha val="30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360000"/>
                            </a:camera>
                            <a:lightRig rig="twoPt" dir="t">
                              <a:rot lat="0" lon="0" rev="7200000"/>
                            </a:lightRig>
                          </a:scene3d>
                          <a:sp3d contourW="12700">
                            <a:bevelT w="25400" h="19050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BD4BD6" w:rsidRDefault="00BD4BD6" w:rsidP="00B52115">
            <w:pPr>
              <w:spacing w:after="0" w:line="240" w:lineRule="auto"/>
              <w:ind w:left="-250"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D4BD6" w:rsidRPr="006E5451" w:rsidRDefault="00BD4BD6" w:rsidP="00B52115">
            <w:pPr>
              <w:spacing w:after="0" w:line="240" w:lineRule="auto"/>
              <w:ind w:left="-250"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A67EFA3">
                  <wp:extent cx="4267983" cy="2400935"/>
                  <wp:effectExtent l="342900" t="381000" r="437515" b="38036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4108" cy="2404381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65000" dist="50800" dir="12900000" kx="195000" ky="145000" algn="tl" rotWithShape="0">
                              <a:srgbClr val="000000">
                                <a:alpha val="30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360000"/>
                            </a:camera>
                            <a:lightRig rig="twoPt" dir="t">
                              <a:rot lat="0" lon="0" rev="7200000"/>
                            </a:lightRig>
                          </a:scene3d>
                          <a:sp3d contourW="12700">
                            <a:bevelT w="25400" h="19050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10C7" w:rsidRPr="003865D2" w:rsidTr="00F854B4">
        <w:trPr>
          <w:trHeight w:val="22310"/>
        </w:trPr>
        <w:tc>
          <w:tcPr>
            <w:tcW w:w="5000" w:type="pct"/>
            <w:gridSpan w:val="5"/>
            <w:tcBorders>
              <w:top w:val="nil"/>
              <w:left w:val="nil"/>
              <w:right w:val="nil"/>
            </w:tcBorders>
          </w:tcPr>
          <w:p w:rsidR="00F410C7" w:rsidRPr="006E5451" w:rsidRDefault="00BD4BD6" w:rsidP="00B52115">
            <w:pPr>
              <w:spacing w:after="0" w:line="240" w:lineRule="auto"/>
              <w:ind w:left="-250"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7ED0C582">
                  <wp:extent cx="4589690" cy="2581910"/>
                  <wp:effectExtent l="361950" t="400050" r="421005" b="40894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01579" cy="258859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65000" dist="50800" dir="12900000" kx="195000" ky="145000" algn="tl" rotWithShape="0">
                              <a:srgbClr val="000000">
                                <a:alpha val="30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360000"/>
                            </a:camera>
                            <a:lightRig rig="twoPt" dir="t">
                              <a:rot lat="0" lon="0" rev="7200000"/>
                            </a:lightRig>
                          </a:scene3d>
                          <a:sp3d contourW="12700">
                            <a:bevelT w="25400" h="19050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04BC4AE">
                  <wp:extent cx="4619625" cy="2598750"/>
                  <wp:effectExtent l="361950" t="400050" r="428625" b="41148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1474" cy="2605416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65000" dist="50800" dir="12900000" kx="195000" ky="145000" algn="tl" rotWithShape="0">
                              <a:srgbClr val="000000">
                                <a:alpha val="30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360000"/>
                            </a:camera>
                            <a:lightRig rig="twoPt" dir="t">
                              <a:rot lat="0" lon="0" rev="7200000"/>
                            </a:lightRig>
                          </a:scene3d>
                          <a:sp3d contourW="12700">
                            <a:bevelT w="25400" h="19050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5451" w:rsidRPr="006E5451" w:rsidTr="00F854B4">
        <w:tc>
          <w:tcPr>
            <w:tcW w:w="2091" w:type="pct"/>
            <w:gridSpan w:val="2"/>
            <w:shd w:val="clear" w:color="auto" w:fill="FFFFFF" w:themeFill="background1"/>
          </w:tcPr>
          <w:p w:rsidR="006E5451" w:rsidRPr="006E5451" w:rsidRDefault="009E4598" w:rsidP="00B52115">
            <w:pPr>
              <w:spacing w:after="0" w:line="240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E45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Дифференциация – каким образом Вы планируете оказать больше поддержки? Какие задачи Вы планируете поставить перед более способными учащимися?</w:t>
            </w:r>
          </w:p>
        </w:tc>
        <w:tc>
          <w:tcPr>
            <w:tcW w:w="2015" w:type="pct"/>
            <w:gridSpan w:val="2"/>
            <w:shd w:val="clear" w:color="auto" w:fill="FFFFFF" w:themeFill="background1"/>
          </w:tcPr>
          <w:p w:rsidR="006E5451" w:rsidRPr="006E5451" w:rsidRDefault="009E4598" w:rsidP="00B52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E45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Оценивание – как Вы планируете проверить уровень усвоения материала учащимися?</w:t>
            </w:r>
          </w:p>
        </w:tc>
        <w:tc>
          <w:tcPr>
            <w:tcW w:w="894" w:type="pct"/>
            <w:shd w:val="clear" w:color="auto" w:fill="FFFFFF" w:themeFill="background1"/>
          </w:tcPr>
          <w:p w:rsidR="006E5451" w:rsidRPr="006E5451" w:rsidRDefault="009E4598" w:rsidP="00B52115">
            <w:pPr>
              <w:spacing w:after="0" w:line="240" w:lineRule="auto"/>
              <w:ind w:right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ru-RU"/>
              </w:rPr>
            </w:pPr>
            <w:r w:rsidRPr="009E4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 и соблюдение техники безопасности</w:t>
            </w:r>
          </w:p>
        </w:tc>
      </w:tr>
      <w:tr w:rsidR="006E5451" w:rsidRPr="006E5451" w:rsidTr="00F854B4">
        <w:trPr>
          <w:trHeight w:val="180"/>
        </w:trPr>
        <w:tc>
          <w:tcPr>
            <w:tcW w:w="2091" w:type="pct"/>
            <w:gridSpan w:val="2"/>
            <w:shd w:val="clear" w:color="auto" w:fill="FFFFFF" w:themeFill="background1"/>
          </w:tcPr>
          <w:p w:rsidR="006E5451" w:rsidRPr="006E5451" w:rsidRDefault="006E5451" w:rsidP="00B52115">
            <w:pPr>
              <w:tabs>
                <w:tab w:val="left" w:pos="0"/>
                <w:tab w:val="left" w:pos="284"/>
                <w:tab w:val="left" w:pos="532"/>
              </w:tabs>
              <w:spacing w:after="0" w:line="240" w:lineRule="auto"/>
              <w:ind w:right="103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2015" w:type="pct"/>
            <w:gridSpan w:val="2"/>
            <w:shd w:val="clear" w:color="auto" w:fill="FFFFFF" w:themeFill="background1"/>
          </w:tcPr>
          <w:p w:rsidR="006E5451" w:rsidRPr="006E5451" w:rsidRDefault="006E5451" w:rsidP="00B52115">
            <w:pPr>
              <w:tabs>
                <w:tab w:val="left" w:pos="299"/>
              </w:tabs>
              <w:spacing w:after="0" w:line="240" w:lineRule="auto"/>
              <w:ind w:right="34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894" w:type="pct"/>
            <w:shd w:val="clear" w:color="auto" w:fill="FFFFFF" w:themeFill="background1"/>
          </w:tcPr>
          <w:p w:rsidR="006E5451" w:rsidRPr="006E5451" w:rsidRDefault="006E5451" w:rsidP="00B52115">
            <w:pPr>
              <w:tabs>
                <w:tab w:val="left" w:pos="742"/>
                <w:tab w:val="left" w:pos="1451"/>
                <w:tab w:val="left" w:pos="1593"/>
                <w:tab w:val="left" w:pos="1705"/>
              </w:tabs>
              <w:spacing w:after="0" w:line="240" w:lineRule="auto"/>
              <w:ind w:left="-108"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E54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6E5451" w:rsidRPr="006E5451" w:rsidRDefault="006E5451" w:rsidP="00B52115">
            <w:pPr>
              <w:numPr>
                <w:ilvl w:val="0"/>
                <w:numId w:val="5"/>
              </w:numPr>
              <w:tabs>
                <w:tab w:val="left" w:pos="0"/>
                <w:tab w:val="left" w:pos="34"/>
                <w:tab w:val="left" w:pos="175"/>
                <w:tab w:val="left" w:pos="1735"/>
              </w:tabs>
              <w:spacing w:after="0" w:line="240" w:lineRule="auto"/>
              <w:ind w:left="-108" w:right="-3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</w:tr>
      <w:tr w:rsidR="006E5451" w:rsidRPr="00316C2A" w:rsidTr="00F854B4">
        <w:trPr>
          <w:cantSplit/>
          <w:trHeight w:val="557"/>
        </w:trPr>
        <w:tc>
          <w:tcPr>
            <w:tcW w:w="2109" w:type="pct"/>
            <w:gridSpan w:val="3"/>
            <w:vMerge w:val="restart"/>
            <w:shd w:val="clear" w:color="auto" w:fill="FFFFFF" w:themeFill="background1"/>
          </w:tcPr>
          <w:p w:rsidR="009E4598" w:rsidRPr="009E4598" w:rsidRDefault="009E4598" w:rsidP="00B52115">
            <w:pPr>
              <w:spacing w:after="0" w:line="240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E45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Рефлексия по уроку</w:t>
            </w:r>
          </w:p>
          <w:p w:rsidR="009E4598" w:rsidRPr="009E4598" w:rsidRDefault="009E4598" w:rsidP="00B52115">
            <w:pPr>
              <w:spacing w:after="0" w:line="240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E45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Были ли цели урока/цели обучения реалистичными? </w:t>
            </w:r>
          </w:p>
          <w:p w:rsidR="009E4598" w:rsidRPr="009E4598" w:rsidRDefault="009E4598" w:rsidP="00B52115">
            <w:pPr>
              <w:spacing w:after="0" w:line="240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E45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Все ли учащиеся достигли ЦО?</w:t>
            </w:r>
          </w:p>
          <w:p w:rsidR="009E4598" w:rsidRPr="009E4598" w:rsidRDefault="009E4598" w:rsidP="00B52115">
            <w:pPr>
              <w:spacing w:after="0" w:line="240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E45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Если нет, то почему?</w:t>
            </w:r>
          </w:p>
          <w:p w:rsidR="009E4598" w:rsidRPr="009E4598" w:rsidRDefault="009E4598" w:rsidP="00B52115">
            <w:pPr>
              <w:spacing w:after="0" w:line="240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E45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Правильно ли проведена дифференциация на уроке? </w:t>
            </w:r>
          </w:p>
          <w:p w:rsidR="009E4598" w:rsidRPr="009E4598" w:rsidRDefault="009E4598" w:rsidP="00B52115">
            <w:pPr>
              <w:spacing w:after="0" w:line="240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E45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Выдержаны ли были временные этапы урока? </w:t>
            </w:r>
          </w:p>
          <w:p w:rsidR="006E5451" w:rsidRPr="006E5451" w:rsidRDefault="009E4598" w:rsidP="00B52115">
            <w:pPr>
              <w:spacing w:after="0" w:line="240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E45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Какие отступления были от плана урока и почему?</w:t>
            </w:r>
            <w:r w:rsidR="006E5451" w:rsidRPr="006E54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891" w:type="pct"/>
            <w:gridSpan w:val="2"/>
            <w:shd w:val="clear" w:color="auto" w:fill="FFFFFF" w:themeFill="background1"/>
          </w:tcPr>
          <w:p w:rsidR="006E5451" w:rsidRPr="006E5451" w:rsidRDefault="009E4598" w:rsidP="00B52115">
            <w:pPr>
              <w:spacing w:after="0" w:line="240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E45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Используйте данный раздел для размышлений об уроке. Ответьте на самые важные вопросы о Вашем уроке из левой колонки.  </w:t>
            </w:r>
            <w:r w:rsidR="006E5451" w:rsidRPr="006E54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 </w:t>
            </w:r>
          </w:p>
        </w:tc>
      </w:tr>
      <w:tr w:rsidR="006E5451" w:rsidRPr="00316C2A" w:rsidTr="00F854B4">
        <w:trPr>
          <w:cantSplit/>
          <w:trHeight w:val="2265"/>
        </w:trPr>
        <w:tc>
          <w:tcPr>
            <w:tcW w:w="2109" w:type="pct"/>
            <w:gridSpan w:val="3"/>
            <w:vMerge/>
            <w:shd w:val="clear" w:color="auto" w:fill="FFFFFF" w:themeFill="background1"/>
          </w:tcPr>
          <w:p w:rsidR="006E5451" w:rsidRPr="006E5451" w:rsidRDefault="006E5451" w:rsidP="00B52115">
            <w:pPr>
              <w:spacing w:after="200" w:line="276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91" w:type="pct"/>
            <w:gridSpan w:val="2"/>
            <w:shd w:val="clear" w:color="auto" w:fill="FFFFFF" w:themeFill="background1"/>
          </w:tcPr>
          <w:p w:rsidR="006E5451" w:rsidRPr="006E5451" w:rsidRDefault="006E5451" w:rsidP="00B52115">
            <w:pPr>
              <w:tabs>
                <w:tab w:val="left" w:pos="168"/>
                <w:tab w:val="left" w:pos="310"/>
              </w:tabs>
              <w:spacing w:after="200" w:line="276" w:lineRule="auto"/>
              <w:ind w:left="735" w:right="103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6E5451" w:rsidRPr="00316C2A" w:rsidTr="00F854B4">
        <w:trPr>
          <w:trHeight w:val="1131"/>
        </w:trPr>
        <w:tc>
          <w:tcPr>
            <w:tcW w:w="5000" w:type="pct"/>
            <w:gridSpan w:val="5"/>
            <w:shd w:val="clear" w:color="auto" w:fill="FFFFFF" w:themeFill="background1"/>
          </w:tcPr>
          <w:p w:rsidR="006E5451" w:rsidRPr="006E5451" w:rsidRDefault="006E5451" w:rsidP="00B52115">
            <w:pPr>
              <w:spacing w:after="200" w:line="276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E4598" w:rsidRPr="009E4598" w:rsidRDefault="009E4598" w:rsidP="00B52115">
            <w:pPr>
              <w:shd w:val="clear" w:color="auto" w:fill="FFFFFF" w:themeFill="background1"/>
              <w:spacing w:after="60" w:line="276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E45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Общая оценка</w:t>
            </w:r>
          </w:p>
          <w:p w:rsidR="009E4598" w:rsidRPr="009E4598" w:rsidRDefault="009E4598" w:rsidP="00B52115">
            <w:pPr>
              <w:shd w:val="clear" w:color="auto" w:fill="FFFFFF" w:themeFill="background1"/>
              <w:spacing w:after="60" w:line="276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E4598" w:rsidRPr="009E4598" w:rsidRDefault="009E4598" w:rsidP="00B52115">
            <w:pPr>
              <w:shd w:val="clear" w:color="auto" w:fill="FFFFFF" w:themeFill="background1"/>
              <w:spacing w:after="60" w:line="276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E45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Какие два аспекта урока прошли хорошо (подумайте как о преподавании, так и об обучении)?</w:t>
            </w:r>
          </w:p>
          <w:p w:rsidR="009E4598" w:rsidRPr="009E4598" w:rsidRDefault="0029486A" w:rsidP="00B52115">
            <w:pPr>
              <w:shd w:val="clear" w:color="auto" w:fill="FFFFFF" w:themeFill="background1"/>
              <w:spacing w:after="60" w:line="276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1:</w:t>
            </w:r>
          </w:p>
          <w:p w:rsidR="009E4598" w:rsidRPr="009E4598" w:rsidRDefault="009E4598" w:rsidP="00B52115">
            <w:pPr>
              <w:shd w:val="clear" w:color="auto" w:fill="FFFFFF" w:themeFill="background1"/>
              <w:spacing w:after="60" w:line="276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E45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2:</w:t>
            </w:r>
          </w:p>
          <w:p w:rsidR="009E4598" w:rsidRPr="009E4598" w:rsidRDefault="009E4598" w:rsidP="00B52115">
            <w:pPr>
              <w:shd w:val="clear" w:color="auto" w:fill="FFFFFF" w:themeFill="background1"/>
              <w:spacing w:after="60" w:line="276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E45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Что могло бы способствовать улучшению урока (подумайте как о преподавании, так и об обучении)?</w:t>
            </w:r>
          </w:p>
          <w:p w:rsidR="009E4598" w:rsidRPr="009E4598" w:rsidRDefault="0029486A" w:rsidP="00B52115">
            <w:pPr>
              <w:shd w:val="clear" w:color="auto" w:fill="FFFFFF" w:themeFill="background1"/>
              <w:spacing w:after="60" w:line="276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1: </w:t>
            </w:r>
          </w:p>
          <w:p w:rsidR="009E4598" w:rsidRPr="009E4598" w:rsidRDefault="009E4598" w:rsidP="00B52115">
            <w:pPr>
              <w:shd w:val="clear" w:color="auto" w:fill="FFFFFF" w:themeFill="background1"/>
              <w:spacing w:after="60" w:line="276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E45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2:</w:t>
            </w:r>
          </w:p>
          <w:p w:rsidR="009E4598" w:rsidRPr="009E4598" w:rsidRDefault="009E4598" w:rsidP="00B52115">
            <w:pPr>
              <w:shd w:val="clear" w:color="auto" w:fill="FFFFFF" w:themeFill="background1"/>
              <w:spacing w:after="60" w:line="276" w:lineRule="auto"/>
              <w:ind w:right="10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E45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Что я выявил(а) за время урока о классе или достижениях/трудностях отдельных учеников, на что необходимо обратить внимание на последующих уроках?</w:t>
            </w:r>
          </w:p>
          <w:p w:rsidR="006E5451" w:rsidRPr="006E5451" w:rsidRDefault="006E5451" w:rsidP="00B52115">
            <w:pPr>
              <w:spacing w:after="200" w:line="276" w:lineRule="auto"/>
              <w:ind w:right="103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</w:tr>
    </w:tbl>
    <w:p w:rsidR="006E5451" w:rsidRPr="006E5451" w:rsidRDefault="006E5451" w:rsidP="006E5451">
      <w:pPr>
        <w:spacing w:after="200" w:line="276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</w:p>
    <w:p w:rsidR="00066505" w:rsidRDefault="00066505" w:rsidP="0098075E">
      <w:pPr>
        <w:shd w:val="clear" w:color="auto" w:fill="FFFFFF" w:themeFill="background1"/>
        <w:spacing w:after="200" w:line="276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</w:p>
    <w:p w:rsidR="003865D2" w:rsidRDefault="003865D2" w:rsidP="006E5451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kk-KZ" w:eastAsia="ru-RU"/>
        </w:rPr>
      </w:pPr>
    </w:p>
    <w:p w:rsidR="003865D2" w:rsidRDefault="003865D2" w:rsidP="006E5451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kk-KZ" w:eastAsia="ru-RU"/>
        </w:rPr>
      </w:pPr>
    </w:p>
    <w:p w:rsidR="003865D2" w:rsidRDefault="003865D2" w:rsidP="006E5451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kk-KZ" w:eastAsia="ru-RU"/>
        </w:rPr>
      </w:pPr>
    </w:p>
    <w:p w:rsidR="003865D2" w:rsidRDefault="003865D2" w:rsidP="006E5451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kk-KZ" w:eastAsia="ru-RU"/>
        </w:rPr>
      </w:pPr>
    </w:p>
    <w:p w:rsidR="00BD4BD6" w:rsidRDefault="00BD4BD6" w:rsidP="006E5451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</w:pPr>
    </w:p>
    <w:p w:rsidR="006E5451" w:rsidRPr="00B52115" w:rsidRDefault="003B4971" w:rsidP="006E5451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</w:pPr>
      <w:r w:rsidRPr="00B52115"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lastRenderedPageBreak/>
        <w:t>Приложение</w:t>
      </w:r>
      <w:r w:rsidR="006E5451" w:rsidRPr="00B52115"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 xml:space="preserve"> 1</w:t>
      </w:r>
    </w:p>
    <w:p w:rsidR="003865D2" w:rsidRPr="00B52115" w:rsidRDefault="003865D2" w:rsidP="00111FCA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</w:pPr>
      <w:r w:rsidRPr="00B52115"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>Черноз</w:t>
      </w:r>
      <w:r w:rsidRPr="00B5211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ё</w:t>
      </w:r>
      <w:r w:rsidRPr="00B52115"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>м</w:t>
      </w:r>
      <w:r w:rsidR="003B4971" w:rsidRPr="00B52115"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 xml:space="preserve"> </w:t>
      </w:r>
      <w:r w:rsidR="00111FCA" w:rsidRPr="00B52115"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 xml:space="preserve">- </w:t>
      </w:r>
      <w:r w:rsidRPr="00B52115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Черноземные почвы распространены в самой северной части республики 52°</w:t>
      </w:r>
      <w:r w:rsidR="00CD4356" w:rsidRPr="00B52115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с</w:t>
      </w:r>
      <w:r w:rsidRPr="00B52115"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>.</w:t>
      </w:r>
      <w:r w:rsidR="00CD4356" w:rsidRPr="00B52115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ш</w:t>
      </w:r>
      <w:r w:rsidR="00CD4356" w:rsidRPr="00B52115"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 xml:space="preserve">. </w:t>
      </w:r>
      <w:r w:rsidRPr="00B52115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Эта зона охватывает всю Северо-Казахстанскую область, большую часть Костанайской, северные час­ти Акмолинской, Павлодарской, Актюбинской и Западно-Казахстанской областей и занимает 25,5 млн га, или 9,5% территории республики.</w:t>
      </w:r>
      <w:r w:rsidRPr="00B52115">
        <w:rPr>
          <w:sz w:val="28"/>
          <w:szCs w:val="28"/>
        </w:rPr>
        <w:t xml:space="preserve"> </w:t>
      </w:r>
      <w:r w:rsidRPr="00B52115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Плодородие почвы (гумус) уменьшается от севера (6 - 8%)  к югу (4 - 6%)</w:t>
      </w:r>
    </w:p>
    <w:p w:rsidR="004D11C8" w:rsidRPr="00B52115" w:rsidRDefault="00111FCA" w:rsidP="00111FCA">
      <w:pPr>
        <w:spacing w:after="200" w:line="276" w:lineRule="auto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 w:rsidRPr="00B52115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 xml:space="preserve"> </w:t>
      </w:r>
      <w:r w:rsidR="004D11C8" w:rsidRPr="00B52115"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>Темно-каштановый –</w:t>
      </w:r>
      <w:r w:rsidR="004D11C8" w:rsidRPr="00B52115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 xml:space="preserve"> Темно каштановая почва охватывает  расстояние между  52° - 48° с.ш</w:t>
      </w:r>
      <w:r w:rsidRPr="00B52115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 xml:space="preserve">. </w:t>
      </w:r>
      <w:r w:rsidR="004D11C8" w:rsidRPr="00B52115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 xml:space="preserve"> Эти почвы господствуют на юге, в сухой степной и полупустынной зонах, которые занимают 90,6 млн га, или 34% территории республики.</w:t>
      </w:r>
      <w:r w:rsidR="004D11C8" w:rsidRPr="00B52115">
        <w:rPr>
          <w:sz w:val="28"/>
          <w:szCs w:val="28"/>
        </w:rPr>
        <w:t xml:space="preserve"> </w:t>
      </w:r>
      <w:r w:rsidR="004D11C8" w:rsidRPr="00B52115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Каштановые почвы расположены южнее черноземных. Они занимают большую часть Центрального Казахстана, север Прикаспийской низменности, равнины Восточно-Ка­захстанской области. Темно-каштановые почвы содержат 4,5-3,0% гумуса,</w:t>
      </w:r>
      <w:r w:rsidR="009E4598" w:rsidRPr="00B52115">
        <w:rPr>
          <w:sz w:val="28"/>
          <w:szCs w:val="28"/>
        </w:rPr>
        <w:t xml:space="preserve"> </w:t>
      </w:r>
      <w:r w:rsidR="009E4598" w:rsidRPr="00B52115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Плодородие почвы уменьшается к югу до2%  .</w:t>
      </w:r>
    </w:p>
    <w:p w:rsidR="00111FCA" w:rsidRPr="00B52115" w:rsidRDefault="009E4598" w:rsidP="00111FCA">
      <w:pPr>
        <w:spacing w:after="200" w:line="276" w:lineRule="auto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 w:rsidRPr="00B52115"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>Серая почва</w:t>
      </w:r>
      <w:r w:rsidRPr="00B52115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 xml:space="preserve">  почвы расположены южнее каштановых и охватывают южную часть Казахстана. Они занимают 120 млн га, или 44% территории республики. Содержание гумуса в этих почвах 2,0-1,0%. В основном это животноводческий район, земледелие возможно лишь при орошении.Они занимают пустынные зоны Манги</w:t>
      </w:r>
      <w:r w:rsidR="00111FCA" w:rsidRPr="00B52115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стау</w:t>
      </w:r>
      <w:r w:rsidRPr="00B52115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ской, Кызылординский</w:t>
      </w:r>
      <w:r w:rsidR="00111FCA" w:rsidRPr="00B52115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 xml:space="preserve">, </w:t>
      </w:r>
      <w:r w:rsidRPr="00B52115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Южно Казахстанские области и зоны Прибалхашие. Гумус</w:t>
      </w:r>
      <w:r w:rsidR="00111FCA" w:rsidRPr="00B52115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 xml:space="preserve"> 2,0 - 1,0%.</w:t>
      </w:r>
    </w:p>
    <w:p w:rsidR="009E4598" w:rsidRDefault="009E4598" w:rsidP="00066505">
      <w:pPr>
        <w:pStyle w:val="a4"/>
        <w:shd w:val="clear" w:color="auto" w:fill="FFFFFF"/>
        <w:spacing w:before="0" w:beforeAutospacing="0" w:after="150" w:afterAutospacing="0"/>
        <w:rPr>
          <w:b/>
          <w:bCs/>
          <w:i/>
          <w:lang w:val="kk-KZ"/>
        </w:rPr>
      </w:pPr>
      <w:r>
        <w:rPr>
          <w:b/>
          <w:bCs/>
          <w:i/>
          <w:lang w:val="kk-KZ"/>
        </w:rPr>
        <w:t xml:space="preserve">     </w:t>
      </w:r>
    </w:p>
    <w:p w:rsidR="009E4598" w:rsidRDefault="009E4598" w:rsidP="00066505">
      <w:pPr>
        <w:pStyle w:val="a4"/>
        <w:shd w:val="clear" w:color="auto" w:fill="FFFFFF"/>
        <w:spacing w:before="0" w:beforeAutospacing="0" w:after="150" w:afterAutospacing="0"/>
        <w:rPr>
          <w:b/>
          <w:bCs/>
          <w:i/>
          <w:lang w:val="kk-KZ"/>
        </w:rPr>
      </w:pPr>
    </w:p>
    <w:p w:rsidR="009E4598" w:rsidRDefault="009E4598" w:rsidP="00066505">
      <w:pPr>
        <w:pStyle w:val="a4"/>
        <w:shd w:val="clear" w:color="auto" w:fill="FFFFFF"/>
        <w:spacing w:before="0" w:beforeAutospacing="0" w:after="150" w:afterAutospacing="0"/>
        <w:rPr>
          <w:b/>
          <w:bCs/>
          <w:i/>
          <w:lang w:val="kk-KZ"/>
        </w:rPr>
      </w:pPr>
    </w:p>
    <w:p w:rsidR="009E4598" w:rsidRDefault="009E4598" w:rsidP="00066505">
      <w:pPr>
        <w:pStyle w:val="a4"/>
        <w:shd w:val="clear" w:color="auto" w:fill="FFFFFF"/>
        <w:spacing w:before="0" w:beforeAutospacing="0" w:after="150" w:afterAutospacing="0"/>
        <w:rPr>
          <w:b/>
          <w:bCs/>
          <w:i/>
          <w:lang w:val="kk-KZ"/>
        </w:rPr>
      </w:pPr>
    </w:p>
    <w:p w:rsidR="00066505" w:rsidRDefault="00066505">
      <w:pPr>
        <w:rPr>
          <w:lang w:val="kk-KZ"/>
        </w:rPr>
      </w:pPr>
    </w:p>
    <w:p w:rsidR="00B52115" w:rsidRDefault="00B52115">
      <w:pPr>
        <w:rPr>
          <w:lang w:val="kk-KZ"/>
        </w:rPr>
      </w:pPr>
    </w:p>
    <w:p w:rsidR="00B52115" w:rsidRDefault="00B52115">
      <w:pPr>
        <w:rPr>
          <w:lang w:val="kk-KZ"/>
        </w:rPr>
      </w:pPr>
    </w:p>
    <w:p w:rsidR="00B52115" w:rsidRDefault="00B52115">
      <w:pPr>
        <w:rPr>
          <w:lang w:val="kk-KZ"/>
        </w:rPr>
      </w:pPr>
    </w:p>
    <w:p w:rsidR="00066505" w:rsidRDefault="00066505">
      <w:pPr>
        <w:rPr>
          <w:lang w:val="kk-KZ"/>
        </w:rPr>
      </w:pPr>
    </w:p>
    <w:p w:rsidR="00BD4BD6" w:rsidRDefault="00BD4BD6">
      <w:pPr>
        <w:rPr>
          <w:lang w:val="kk-KZ"/>
        </w:rPr>
      </w:pPr>
    </w:p>
    <w:p w:rsidR="00BD4BD6" w:rsidRDefault="00BD4BD6">
      <w:pPr>
        <w:rPr>
          <w:lang w:val="kk-KZ"/>
        </w:rPr>
      </w:pPr>
    </w:p>
    <w:p w:rsidR="00BD4BD6" w:rsidRDefault="00BD4BD6">
      <w:pPr>
        <w:rPr>
          <w:lang w:val="kk-KZ"/>
        </w:rPr>
      </w:pPr>
    </w:p>
    <w:p w:rsidR="00BD4BD6" w:rsidRDefault="00BD4BD6">
      <w:pPr>
        <w:rPr>
          <w:lang w:val="kk-KZ"/>
        </w:rPr>
      </w:pPr>
    </w:p>
    <w:p w:rsidR="00BD4BD6" w:rsidRPr="00BD4BD6" w:rsidRDefault="00BD4BD6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BD4BD6">
        <w:rPr>
          <w:rFonts w:ascii="Times New Roman" w:hAnsi="Times New Roman" w:cs="Times New Roman"/>
          <w:b/>
          <w:i/>
          <w:sz w:val="32"/>
          <w:szCs w:val="32"/>
        </w:rPr>
        <w:lastRenderedPageBreak/>
        <w:t>Приложение №2</w:t>
      </w:r>
    </w:p>
    <w:tbl>
      <w:tblPr>
        <w:tblStyle w:val="a3"/>
        <w:tblW w:w="10632" w:type="dxa"/>
        <w:tblInd w:w="-998" w:type="dxa"/>
        <w:tblLook w:val="04A0" w:firstRow="1" w:lastRow="0" w:firstColumn="1" w:lastColumn="0" w:noHBand="0" w:noVBand="1"/>
      </w:tblPr>
      <w:tblGrid>
        <w:gridCol w:w="5246"/>
        <w:gridCol w:w="5386"/>
      </w:tblGrid>
      <w:tr w:rsidR="00066505" w:rsidTr="00B52115">
        <w:trPr>
          <w:trHeight w:val="3534"/>
        </w:trPr>
        <w:tc>
          <w:tcPr>
            <w:tcW w:w="5246" w:type="dxa"/>
          </w:tcPr>
          <w:p w:rsidR="00066505" w:rsidRDefault="00066505">
            <w:pPr>
              <w:rPr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4FDA74B">
                  <wp:extent cx="3135714" cy="2085975"/>
                  <wp:effectExtent l="0" t="0" r="7620" b="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8852" cy="21146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066505" w:rsidRDefault="00066505">
            <w:pPr>
              <w:rPr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72EAEEE">
                  <wp:extent cx="3121893" cy="2085975"/>
                  <wp:effectExtent l="0" t="0" r="2540" b="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4341" cy="21210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6505" w:rsidTr="00B52115">
        <w:trPr>
          <w:trHeight w:val="3951"/>
        </w:trPr>
        <w:tc>
          <w:tcPr>
            <w:tcW w:w="5246" w:type="dxa"/>
          </w:tcPr>
          <w:p w:rsidR="00066505" w:rsidRDefault="00066505">
            <w:pPr>
              <w:rPr>
                <w:lang w:val="kk-KZ"/>
              </w:rPr>
            </w:pPr>
          </w:p>
          <w:p w:rsidR="00066505" w:rsidRDefault="00066505">
            <w:pPr>
              <w:rPr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6A6256D">
                  <wp:extent cx="3100795" cy="2009775"/>
                  <wp:effectExtent l="0" t="0" r="4445" b="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7197" cy="20268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66505" w:rsidRDefault="00066505">
            <w:pPr>
              <w:rPr>
                <w:lang w:val="kk-KZ"/>
              </w:rPr>
            </w:pPr>
          </w:p>
          <w:p w:rsidR="00066505" w:rsidRDefault="00066505">
            <w:pPr>
              <w:rPr>
                <w:lang w:val="kk-KZ"/>
              </w:rPr>
            </w:pPr>
          </w:p>
        </w:tc>
        <w:tc>
          <w:tcPr>
            <w:tcW w:w="5386" w:type="dxa"/>
          </w:tcPr>
          <w:p w:rsidR="00472933" w:rsidRDefault="00472933">
            <w:pPr>
              <w:rPr>
                <w:noProof/>
                <w:lang w:eastAsia="ru-RU"/>
              </w:rPr>
            </w:pPr>
          </w:p>
          <w:p w:rsidR="00066505" w:rsidRDefault="00066505">
            <w:pPr>
              <w:rPr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C4C77C0">
                  <wp:extent cx="3044568" cy="1990725"/>
                  <wp:effectExtent l="0" t="0" r="3810" b="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4549" cy="20168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6505" w:rsidTr="00B52115">
        <w:tc>
          <w:tcPr>
            <w:tcW w:w="5246" w:type="dxa"/>
          </w:tcPr>
          <w:p w:rsidR="00066505" w:rsidRDefault="00066505">
            <w:pPr>
              <w:rPr>
                <w:lang w:val="kk-KZ"/>
              </w:rPr>
            </w:pPr>
          </w:p>
          <w:p w:rsidR="00472933" w:rsidRDefault="00472933">
            <w:pPr>
              <w:rPr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4246CF4">
                  <wp:extent cx="3114675" cy="2257213"/>
                  <wp:effectExtent l="0" t="0" r="0" b="0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4941" cy="22791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72933" w:rsidRDefault="00472933">
            <w:pPr>
              <w:rPr>
                <w:lang w:val="kk-KZ"/>
              </w:rPr>
            </w:pPr>
          </w:p>
          <w:p w:rsidR="00472933" w:rsidRDefault="00472933">
            <w:pPr>
              <w:rPr>
                <w:lang w:val="kk-KZ"/>
              </w:rPr>
            </w:pPr>
          </w:p>
          <w:p w:rsidR="00472933" w:rsidRDefault="00472933">
            <w:pPr>
              <w:rPr>
                <w:lang w:val="kk-KZ"/>
              </w:rPr>
            </w:pPr>
          </w:p>
        </w:tc>
        <w:tc>
          <w:tcPr>
            <w:tcW w:w="5386" w:type="dxa"/>
          </w:tcPr>
          <w:p w:rsidR="00472933" w:rsidRDefault="00472933">
            <w:pPr>
              <w:rPr>
                <w:noProof/>
                <w:lang w:eastAsia="ru-RU"/>
              </w:rPr>
            </w:pPr>
          </w:p>
          <w:p w:rsidR="00066505" w:rsidRDefault="00472933">
            <w:pPr>
              <w:rPr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2BF51D9">
                  <wp:extent cx="3005613" cy="2256790"/>
                  <wp:effectExtent l="0" t="0" r="4445" b="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7380" cy="22806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66505" w:rsidRDefault="00066505">
      <w:pPr>
        <w:rPr>
          <w:lang w:val="kk-KZ"/>
        </w:rPr>
      </w:pPr>
    </w:p>
    <w:p w:rsidR="00BD4BD6" w:rsidRPr="006E5451" w:rsidRDefault="00BD4BD6">
      <w:pPr>
        <w:rPr>
          <w:lang w:val="kk-KZ"/>
        </w:rPr>
      </w:pPr>
    </w:p>
    <w:sectPr w:rsidR="00BD4BD6" w:rsidRPr="006E54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38E5" w:rsidRDefault="00AE38E5" w:rsidP="00066505">
      <w:pPr>
        <w:spacing w:after="0" w:line="240" w:lineRule="auto"/>
      </w:pPr>
      <w:r>
        <w:separator/>
      </w:r>
    </w:p>
  </w:endnote>
  <w:endnote w:type="continuationSeparator" w:id="0">
    <w:p w:rsidR="00AE38E5" w:rsidRDefault="00AE38E5" w:rsidP="00066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38E5" w:rsidRDefault="00AE38E5" w:rsidP="00066505">
      <w:pPr>
        <w:spacing w:after="0" w:line="240" w:lineRule="auto"/>
      </w:pPr>
      <w:r>
        <w:separator/>
      </w:r>
    </w:p>
  </w:footnote>
  <w:footnote w:type="continuationSeparator" w:id="0">
    <w:p w:rsidR="00AE38E5" w:rsidRDefault="00AE38E5" w:rsidP="000665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846517"/>
    <w:multiLevelType w:val="hybridMultilevel"/>
    <w:tmpl w:val="034E30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45F37"/>
    <w:multiLevelType w:val="hybridMultilevel"/>
    <w:tmpl w:val="F17A5772"/>
    <w:lvl w:ilvl="0" w:tplc="0419000D">
      <w:start w:val="1"/>
      <w:numFmt w:val="bullet"/>
      <w:lvlText w:val=""/>
      <w:lvlJc w:val="left"/>
      <w:pPr>
        <w:ind w:left="49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680" w:hanging="360"/>
      </w:pPr>
      <w:rPr>
        <w:rFonts w:ascii="Wingdings" w:hAnsi="Wingdings" w:hint="default"/>
      </w:rPr>
    </w:lvl>
  </w:abstractNum>
  <w:abstractNum w:abstractNumId="2" w15:restartNumberingAfterBreak="0">
    <w:nsid w:val="14262C33"/>
    <w:multiLevelType w:val="hybridMultilevel"/>
    <w:tmpl w:val="B596AA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184AB1"/>
    <w:multiLevelType w:val="hybridMultilevel"/>
    <w:tmpl w:val="79DC69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C77288"/>
    <w:multiLevelType w:val="hybridMultilevel"/>
    <w:tmpl w:val="13F607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A25014"/>
    <w:multiLevelType w:val="hybridMultilevel"/>
    <w:tmpl w:val="827C41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4057CD"/>
    <w:multiLevelType w:val="hybridMultilevel"/>
    <w:tmpl w:val="D74E5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DE1C8C"/>
    <w:multiLevelType w:val="hybridMultilevel"/>
    <w:tmpl w:val="ABD45BB0"/>
    <w:lvl w:ilvl="0" w:tplc="386AC0EC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E760B8"/>
    <w:multiLevelType w:val="hybridMultilevel"/>
    <w:tmpl w:val="2E420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8A5252"/>
    <w:multiLevelType w:val="hybridMultilevel"/>
    <w:tmpl w:val="9174A7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7412BF"/>
    <w:multiLevelType w:val="hybridMultilevel"/>
    <w:tmpl w:val="B1C2DA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C64AA4"/>
    <w:multiLevelType w:val="hybridMultilevel"/>
    <w:tmpl w:val="743A2FCC"/>
    <w:lvl w:ilvl="0" w:tplc="386AC0EC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0D5E6D"/>
    <w:multiLevelType w:val="hybridMultilevel"/>
    <w:tmpl w:val="D71E46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02AA1"/>
    <w:multiLevelType w:val="hybridMultilevel"/>
    <w:tmpl w:val="455AF0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934474"/>
    <w:multiLevelType w:val="hybridMultilevel"/>
    <w:tmpl w:val="1DDA9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322034"/>
    <w:multiLevelType w:val="hybridMultilevel"/>
    <w:tmpl w:val="D93A07FC"/>
    <w:lvl w:ilvl="0" w:tplc="D66215F0">
      <w:start w:val="7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51D3331"/>
    <w:multiLevelType w:val="hybridMultilevel"/>
    <w:tmpl w:val="3F02C23A"/>
    <w:lvl w:ilvl="0" w:tplc="CC7C6C6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11"/>
  </w:num>
  <w:num w:numId="4">
    <w:abstractNumId w:val="10"/>
  </w:num>
  <w:num w:numId="5">
    <w:abstractNumId w:val="5"/>
  </w:num>
  <w:num w:numId="6">
    <w:abstractNumId w:val="12"/>
  </w:num>
  <w:num w:numId="7">
    <w:abstractNumId w:val="15"/>
  </w:num>
  <w:num w:numId="8">
    <w:abstractNumId w:val="7"/>
  </w:num>
  <w:num w:numId="9">
    <w:abstractNumId w:val="2"/>
  </w:num>
  <w:num w:numId="10">
    <w:abstractNumId w:val="14"/>
  </w:num>
  <w:num w:numId="11">
    <w:abstractNumId w:val="16"/>
  </w:num>
  <w:num w:numId="12">
    <w:abstractNumId w:val="8"/>
  </w:num>
  <w:num w:numId="13">
    <w:abstractNumId w:val="6"/>
  </w:num>
  <w:num w:numId="14">
    <w:abstractNumId w:val="13"/>
  </w:num>
  <w:num w:numId="15">
    <w:abstractNumId w:val="3"/>
  </w:num>
  <w:num w:numId="16">
    <w:abstractNumId w:val="1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451"/>
    <w:rsid w:val="00066505"/>
    <w:rsid w:val="00075234"/>
    <w:rsid w:val="00082E67"/>
    <w:rsid w:val="00091F44"/>
    <w:rsid w:val="000A1734"/>
    <w:rsid w:val="000D75E6"/>
    <w:rsid w:val="000F7DB3"/>
    <w:rsid w:val="00111FCA"/>
    <w:rsid w:val="00172828"/>
    <w:rsid w:val="001E3F01"/>
    <w:rsid w:val="002229EA"/>
    <w:rsid w:val="00225158"/>
    <w:rsid w:val="0026211D"/>
    <w:rsid w:val="00263DDD"/>
    <w:rsid w:val="00265E64"/>
    <w:rsid w:val="0029486A"/>
    <w:rsid w:val="002B1A35"/>
    <w:rsid w:val="002D12D6"/>
    <w:rsid w:val="002D5DAA"/>
    <w:rsid w:val="00316C2A"/>
    <w:rsid w:val="00342394"/>
    <w:rsid w:val="00344DF4"/>
    <w:rsid w:val="00363C09"/>
    <w:rsid w:val="003865D2"/>
    <w:rsid w:val="003B4971"/>
    <w:rsid w:val="00404840"/>
    <w:rsid w:val="0046456F"/>
    <w:rsid w:val="00472933"/>
    <w:rsid w:val="00485F13"/>
    <w:rsid w:val="004D11C8"/>
    <w:rsid w:val="004D7C79"/>
    <w:rsid w:val="004F4977"/>
    <w:rsid w:val="00502873"/>
    <w:rsid w:val="005053CA"/>
    <w:rsid w:val="005E4D28"/>
    <w:rsid w:val="006027B8"/>
    <w:rsid w:val="0062508A"/>
    <w:rsid w:val="00647B84"/>
    <w:rsid w:val="006536C6"/>
    <w:rsid w:val="0068328A"/>
    <w:rsid w:val="006B6F37"/>
    <w:rsid w:val="006E5451"/>
    <w:rsid w:val="00707907"/>
    <w:rsid w:val="007121E7"/>
    <w:rsid w:val="007432AD"/>
    <w:rsid w:val="007B3A68"/>
    <w:rsid w:val="007C7C03"/>
    <w:rsid w:val="007F6E1A"/>
    <w:rsid w:val="00846AEC"/>
    <w:rsid w:val="00874170"/>
    <w:rsid w:val="008C4F4F"/>
    <w:rsid w:val="008F04CE"/>
    <w:rsid w:val="008F7822"/>
    <w:rsid w:val="009458B4"/>
    <w:rsid w:val="00960E27"/>
    <w:rsid w:val="0098075E"/>
    <w:rsid w:val="009E4598"/>
    <w:rsid w:val="009F1152"/>
    <w:rsid w:val="00A11E14"/>
    <w:rsid w:val="00A14660"/>
    <w:rsid w:val="00A17174"/>
    <w:rsid w:val="00A65184"/>
    <w:rsid w:val="00A8061F"/>
    <w:rsid w:val="00AD578A"/>
    <w:rsid w:val="00AE38E5"/>
    <w:rsid w:val="00AE56DE"/>
    <w:rsid w:val="00AF1C8A"/>
    <w:rsid w:val="00B27D4E"/>
    <w:rsid w:val="00B350F7"/>
    <w:rsid w:val="00B52115"/>
    <w:rsid w:val="00B61F5A"/>
    <w:rsid w:val="00B66593"/>
    <w:rsid w:val="00BD4BD6"/>
    <w:rsid w:val="00C26C03"/>
    <w:rsid w:val="00C305AA"/>
    <w:rsid w:val="00CB5531"/>
    <w:rsid w:val="00CD3F4E"/>
    <w:rsid w:val="00CD4356"/>
    <w:rsid w:val="00D06A13"/>
    <w:rsid w:val="00D22C4D"/>
    <w:rsid w:val="00D62031"/>
    <w:rsid w:val="00D71EF7"/>
    <w:rsid w:val="00DC1F76"/>
    <w:rsid w:val="00DE0F98"/>
    <w:rsid w:val="00DE4413"/>
    <w:rsid w:val="00DF22B4"/>
    <w:rsid w:val="00E13849"/>
    <w:rsid w:val="00E174C9"/>
    <w:rsid w:val="00E22012"/>
    <w:rsid w:val="00E925DA"/>
    <w:rsid w:val="00EB3E8F"/>
    <w:rsid w:val="00F13F74"/>
    <w:rsid w:val="00F410C7"/>
    <w:rsid w:val="00F85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6D4383-B27A-40FE-B912-4FE46BE18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54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6E545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rmal (Web)"/>
    <w:basedOn w:val="a"/>
    <w:uiPriority w:val="99"/>
    <w:unhideWhenUsed/>
    <w:rsid w:val="00647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DE0F98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0665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66505"/>
  </w:style>
  <w:style w:type="paragraph" w:styleId="a8">
    <w:name w:val="footer"/>
    <w:basedOn w:val="a"/>
    <w:link w:val="a9"/>
    <w:uiPriority w:val="99"/>
    <w:unhideWhenUsed/>
    <w:rsid w:val="000665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66505"/>
  </w:style>
  <w:style w:type="paragraph" w:styleId="aa">
    <w:name w:val="List Paragraph"/>
    <w:basedOn w:val="a"/>
    <w:uiPriority w:val="34"/>
    <w:qFormat/>
    <w:rsid w:val="00404840"/>
    <w:pPr>
      <w:ind w:left="720"/>
      <w:contextualSpacing/>
    </w:pPr>
  </w:style>
  <w:style w:type="paragraph" w:styleId="ab">
    <w:name w:val="No Spacing"/>
    <w:uiPriority w:val="1"/>
    <w:qFormat/>
    <w:rsid w:val="001E3F0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1267</TotalTime>
  <Pages>1</Pages>
  <Words>1368</Words>
  <Characters>7799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Айшуакова Зарипа</dc:creator>
  <cp:keywords/>
  <dc:description/>
  <cp:lastModifiedBy>Admin</cp:lastModifiedBy>
  <cp:revision>23</cp:revision>
  <dcterms:created xsi:type="dcterms:W3CDTF">2017-03-15T04:19:00Z</dcterms:created>
  <dcterms:modified xsi:type="dcterms:W3CDTF">2018-01-22T09:40:00Z</dcterms:modified>
</cp:coreProperties>
</file>