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76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2202"/>
        <w:gridCol w:w="366"/>
        <w:gridCol w:w="1147"/>
        <w:gridCol w:w="2781"/>
        <w:gridCol w:w="1503"/>
        <w:gridCol w:w="1572"/>
      </w:tblGrid>
      <w:tr w:rsidR="00571362" w:rsidRPr="00FC40A3" w:rsidTr="00571362">
        <w:trPr>
          <w:trHeight w:val="277"/>
        </w:trPr>
        <w:tc>
          <w:tcPr>
            <w:tcW w:w="1342" w:type="pct"/>
            <w:gridSpan w:val="2"/>
            <w:vAlign w:val="center"/>
          </w:tcPr>
          <w:p w:rsidR="00571362" w:rsidRDefault="00571362" w:rsidP="00091D84">
            <w:pPr>
              <w:pStyle w:val="3"/>
              <w:ind w:left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Урок русского языка</w:t>
            </w:r>
          </w:p>
          <w:p w:rsidR="00571362" w:rsidRPr="00571362" w:rsidRDefault="00571362" w:rsidP="00571362">
            <w:pPr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,</w:t>
            </w:r>
            <w:r w:rsidRPr="00571362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спряжения глаголов</w:t>
            </w:r>
          </w:p>
        </w:tc>
        <w:tc>
          <w:tcPr>
            <w:tcW w:w="3658" w:type="pct"/>
            <w:gridSpan w:val="4"/>
          </w:tcPr>
          <w:p w:rsidR="00571362" w:rsidRPr="00FC40A3" w:rsidRDefault="00571362" w:rsidP="00571362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 xml:space="preserve">Школа: </w:t>
            </w:r>
            <w:r>
              <w:rPr>
                <w:b/>
                <w:szCs w:val="24"/>
              </w:rPr>
              <w:t xml:space="preserve">ОСШ имени Амангельды </w:t>
            </w:r>
          </w:p>
        </w:tc>
      </w:tr>
      <w:tr w:rsidR="00571362" w:rsidRPr="00FC40A3" w:rsidTr="00571362">
        <w:trPr>
          <w:trHeight w:val="267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 xml:space="preserve">Дата: </w:t>
            </w:r>
          </w:p>
        </w:tc>
        <w:tc>
          <w:tcPr>
            <w:tcW w:w="3658" w:type="pct"/>
            <w:gridSpan w:val="4"/>
          </w:tcPr>
          <w:p w:rsidR="00571362" w:rsidRPr="00FC40A3" w:rsidRDefault="00571362" w:rsidP="00571362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 xml:space="preserve">ФИО учителя: </w:t>
            </w:r>
            <w:r>
              <w:rPr>
                <w:b/>
                <w:szCs w:val="24"/>
              </w:rPr>
              <w:t>Борисова О.Ю.</w:t>
            </w:r>
          </w:p>
        </w:tc>
      </w:tr>
      <w:tr w:rsidR="00571362" w:rsidRPr="00FC40A3" w:rsidTr="00571362">
        <w:trPr>
          <w:trHeight w:val="202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Класс:</w:t>
            </w:r>
          </w:p>
        </w:tc>
        <w:tc>
          <w:tcPr>
            <w:tcW w:w="205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 xml:space="preserve">Количество присутствующих: </w:t>
            </w:r>
          </w:p>
        </w:tc>
        <w:tc>
          <w:tcPr>
            <w:tcW w:w="1606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отсутствующих:</w:t>
            </w:r>
          </w:p>
        </w:tc>
      </w:tr>
      <w:tr w:rsidR="00571362" w:rsidRPr="00FC40A3" w:rsidTr="00571362">
        <w:trPr>
          <w:trHeight w:val="107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Тема урока:</w:t>
            </w:r>
          </w:p>
        </w:tc>
        <w:tc>
          <w:tcPr>
            <w:tcW w:w="3658" w:type="pct"/>
            <w:gridSpan w:val="4"/>
          </w:tcPr>
          <w:p w:rsidR="00571362" w:rsidRPr="00FC40A3" w:rsidRDefault="00571362" w:rsidP="00091D84">
            <w:pPr>
              <w:widowControl w:val="0"/>
              <w:tabs>
                <w:tab w:val="left" w:pos="601"/>
              </w:tabs>
              <w:spacing w:after="0" w:line="240" w:lineRule="auto"/>
              <w:ind w:left="34"/>
              <w:rPr>
                <w:b/>
                <w:color w:val="000000" w:themeColor="text1"/>
                <w:szCs w:val="24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,</w:t>
            </w:r>
            <w:r w:rsidRPr="00571362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спряжения глаголов</w:t>
            </w:r>
          </w:p>
        </w:tc>
      </w:tr>
      <w:tr w:rsidR="00571362" w:rsidRPr="00FC40A3" w:rsidTr="00571362">
        <w:trPr>
          <w:trHeight w:val="1113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58" w:type="pct"/>
            <w:gridSpan w:val="4"/>
          </w:tcPr>
          <w:p w:rsidR="00571362" w:rsidRPr="00571362" w:rsidRDefault="00571362" w:rsidP="00571362">
            <w:pPr>
              <w:pStyle w:val="1"/>
              <w:shd w:val="clear" w:color="auto" w:fill="FFFFFF" w:themeFill="background1"/>
              <w:tabs>
                <w:tab w:val="left" w:pos="1289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71362">
              <w:rPr>
                <w:bCs/>
                <w:color w:val="000000"/>
                <w:lang w:val="ru-RU"/>
              </w:rPr>
              <w:t>познакомить детей с изменением глагола по лицам и числам, т. е. спряжением</w:t>
            </w:r>
          </w:p>
        </w:tc>
      </w:tr>
      <w:tr w:rsidR="00571362" w:rsidRPr="00605113" w:rsidTr="00571362">
        <w:trPr>
          <w:trHeight w:val="788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Цели урока</w:t>
            </w:r>
          </w:p>
        </w:tc>
        <w:tc>
          <w:tcPr>
            <w:tcW w:w="3658" w:type="pct"/>
            <w:gridSpan w:val="4"/>
          </w:tcPr>
          <w:p w:rsidR="00571362" w:rsidRDefault="00571362" w:rsidP="00091D84">
            <w:pPr>
              <w:shd w:val="clear" w:color="auto" w:fill="FFFFFF"/>
              <w:spacing w:after="0" w:line="240" w:lineRule="auto"/>
              <w:ind w:left="34"/>
              <w:jc w:val="both"/>
              <w:rPr>
                <w:bCs/>
                <w:szCs w:val="24"/>
                <w:shd w:val="clear" w:color="auto" w:fill="FFFFFF"/>
              </w:rPr>
            </w:pPr>
            <w:r w:rsidRPr="00605113">
              <w:rPr>
                <w:bCs/>
                <w:szCs w:val="24"/>
                <w:shd w:val="clear" w:color="auto" w:fill="FFFFFF"/>
              </w:rPr>
              <w:t xml:space="preserve">Формировать умения и навыки самостоятельно </w:t>
            </w:r>
            <w:r>
              <w:rPr>
                <w:bCs/>
                <w:szCs w:val="24"/>
                <w:shd w:val="clear" w:color="auto" w:fill="FFFFFF"/>
              </w:rPr>
              <w:t>определять спряжения глаголов</w:t>
            </w:r>
          </w:p>
          <w:p w:rsidR="00571362" w:rsidRPr="00605113" w:rsidRDefault="00571362" w:rsidP="00571362">
            <w:pPr>
              <w:shd w:val="clear" w:color="auto" w:fill="FFFFFF"/>
              <w:spacing w:after="0" w:line="240" w:lineRule="auto"/>
              <w:ind w:left="34"/>
              <w:jc w:val="both"/>
              <w:rPr>
                <w:color w:val="FF0000"/>
                <w:szCs w:val="24"/>
              </w:rPr>
            </w:pPr>
            <w:r w:rsidRPr="005D3DC5">
              <w:rPr>
                <w:bCs/>
                <w:szCs w:val="24"/>
                <w:shd w:val="clear" w:color="auto" w:fill="FFFFFF"/>
              </w:rPr>
              <w:t xml:space="preserve">Применять полученные </w:t>
            </w:r>
            <w:r>
              <w:rPr>
                <w:bCs/>
                <w:szCs w:val="24"/>
                <w:shd w:val="clear" w:color="auto" w:fill="FFFFFF"/>
              </w:rPr>
              <w:t>знания при выполнении</w:t>
            </w:r>
            <w:proofErr w:type="gramStart"/>
            <w:r>
              <w:rPr>
                <w:bCs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bCs/>
                <w:szCs w:val="24"/>
                <w:shd w:val="clear" w:color="auto" w:fill="FFFFFF"/>
              </w:rPr>
              <w:t>упражнений</w:t>
            </w:r>
          </w:p>
        </w:tc>
      </w:tr>
      <w:tr w:rsidR="00571362" w:rsidRPr="00605113" w:rsidTr="00571362">
        <w:trPr>
          <w:trHeight w:val="603"/>
        </w:trPr>
        <w:tc>
          <w:tcPr>
            <w:tcW w:w="1342" w:type="pct"/>
            <w:gridSpan w:val="2"/>
          </w:tcPr>
          <w:p w:rsidR="00571362" w:rsidRPr="0030459F" w:rsidRDefault="00571362" w:rsidP="00091D84">
            <w:pPr>
              <w:spacing w:after="0" w:line="240" w:lineRule="auto"/>
              <w:ind w:left="-468" w:firstLine="468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Критерии </w:t>
            </w:r>
            <w:r>
              <w:rPr>
                <w:b/>
                <w:szCs w:val="24"/>
                <w:lang w:val="kk-KZ"/>
              </w:rPr>
              <w:t>оценивания</w:t>
            </w:r>
          </w:p>
        </w:tc>
        <w:tc>
          <w:tcPr>
            <w:tcW w:w="3658" w:type="pct"/>
            <w:gridSpan w:val="4"/>
          </w:tcPr>
          <w:p w:rsidR="00571362" w:rsidRPr="007E5E5B" w:rsidRDefault="00571362" w:rsidP="00091D84">
            <w:pPr>
              <w:spacing w:after="0" w:line="240" w:lineRule="auto"/>
              <w:rPr>
                <w:i/>
                <w:color w:val="FF0000"/>
                <w:szCs w:val="24"/>
              </w:rPr>
            </w:pPr>
            <w:r>
              <w:rPr>
                <w:i/>
                <w:szCs w:val="24"/>
              </w:rPr>
              <w:t>Учащиеся достиг цели обучения, если:</w:t>
            </w:r>
          </w:p>
          <w:p w:rsidR="00571362" w:rsidRPr="00571362" w:rsidRDefault="00571362" w:rsidP="00091D84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571362">
              <w:rPr>
                <w:rFonts w:ascii="Times New Roman" w:hAnsi="Times New Roman"/>
                <w:bCs/>
                <w:sz w:val="24"/>
                <w:lang w:val="ru-RU"/>
              </w:rPr>
              <w:t xml:space="preserve">Знает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спряжения глаголов</w:t>
            </w:r>
          </w:p>
          <w:p w:rsidR="00571362" w:rsidRPr="00571362" w:rsidRDefault="00571362" w:rsidP="00571362">
            <w:pPr>
              <w:pStyle w:val="a5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Применяет свои знания на практике</w:t>
            </w:r>
            <w:r w:rsidRPr="00571362">
              <w:rPr>
                <w:rFonts w:ascii="Times New Roman" w:hAnsi="Times New Roman"/>
                <w:bCs/>
                <w:sz w:val="24"/>
                <w:lang w:val="ru-RU"/>
              </w:rPr>
              <w:t xml:space="preserve">; </w:t>
            </w:r>
          </w:p>
        </w:tc>
      </w:tr>
      <w:tr w:rsidR="00571362" w:rsidRPr="005D3DC5" w:rsidTr="00571362">
        <w:trPr>
          <w:trHeight w:val="603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Языковые цели</w:t>
            </w:r>
          </w:p>
        </w:tc>
        <w:tc>
          <w:tcPr>
            <w:tcW w:w="3658" w:type="pct"/>
            <w:gridSpan w:val="4"/>
          </w:tcPr>
          <w:p w:rsidR="00571362" w:rsidRDefault="00571362" w:rsidP="00091D84">
            <w:pPr>
              <w:pStyle w:val="a5"/>
              <w:widowControl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будут</w:t>
            </w:r>
          </w:p>
          <w:p w:rsidR="00571362" w:rsidRPr="007638EC" w:rsidRDefault="00571362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638EC">
              <w:rPr>
                <w:rFonts w:ascii="Times New Roman" w:hAnsi="Times New Roman"/>
                <w:sz w:val="24"/>
                <w:lang w:val="ru-RU"/>
              </w:rPr>
              <w:t xml:space="preserve">давать </w:t>
            </w:r>
            <w:r>
              <w:rPr>
                <w:rFonts w:ascii="Times New Roman" w:hAnsi="Times New Roman"/>
                <w:sz w:val="24"/>
                <w:lang w:val="ru-RU"/>
              </w:rPr>
              <w:t>определения спряжений глаголов</w:t>
            </w:r>
            <w:r w:rsidRPr="007638E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571362" w:rsidRPr="005D3DC5" w:rsidRDefault="00571362" w:rsidP="00091D84">
            <w:pPr>
              <w:pStyle w:val="a5"/>
              <w:widowControl/>
              <w:numPr>
                <w:ilvl w:val="0"/>
                <w:numId w:val="2"/>
              </w:numPr>
              <w:tabs>
                <w:tab w:val="left" w:pos="306"/>
              </w:tabs>
              <w:spacing w:line="240" w:lineRule="auto"/>
              <w:ind w:left="0" w:firstLine="0"/>
              <w:jc w:val="both"/>
              <w:rPr>
                <w:u w:val="single"/>
                <w:lang w:val="ru-RU"/>
              </w:rPr>
            </w:pPr>
            <w:r w:rsidRPr="007638EC">
              <w:rPr>
                <w:rFonts w:ascii="Times New Roman" w:hAnsi="Times New Roman"/>
                <w:sz w:val="24"/>
                <w:lang w:val="ru-RU"/>
              </w:rPr>
              <w:t>аргументировать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выполняемое задание, используя соответствующую терминологию</w:t>
            </w:r>
            <w:r w:rsidRPr="005D3DC5">
              <w:rPr>
                <w:lang w:val="ru-RU"/>
              </w:rPr>
              <w:t>.</w:t>
            </w:r>
          </w:p>
          <w:p w:rsidR="00571362" w:rsidRDefault="00571362" w:rsidP="00091D84">
            <w:pPr>
              <w:tabs>
                <w:tab w:val="left" w:pos="306"/>
              </w:tabs>
              <w:spacing w:after="0" w:line="240" w:lineRule="auto"/>
              <w:jc w:val="both"/>
              <w:rPr>
                <w:b/>
                <w:szCs w:val="24"/>
                <w:u w:val="single"/>
              </w:rPr>
            </w:pPr>
            <w:r w:rsidRPr="00242D12">
              <w:rPr>
                <w:b/>
                <w:szCs w:val="24"/>
                <w:u w:val="single"/>
              </w:rPr>
              <w:t>Лексика и терминология, специфичная для предмета:</w:t>
            </w:r>
          </w:p>
          <w:p w:rsidR="00571362" w:rsidRPr="007638EC" w:rsidRDefault="00571362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спряжение глаголов</w:t>
            </w:r>
            <w:r w:rsidRPr="007638EC">
              <w:rPr>
                <w:rFonts w:ascii="Times New Roman" w:hAnsi="Times New Roman"/>
                <w:sz w:val="24"/>
              </w:rPr>
              <w:t>;</w:t>
            </w:r>
          </w:p>
          <w:p w:rsidR="00571362" w:rsidRPr="007638EC" w:rsidRDefault="00571362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безударные окончания</w:t>
            </w:r>
            <w:r w:rsidRPr="007638EC">
              <w:rPr>
                <w:rFonts w:ascii="Times New Roman" w:hAnsi="Times New Roman"/>
                <w:sz w:val="24"/>
              </w:rPr>
              <w:t>;</w:t>
            </w:r>
          </w:p>
          <w:p w:rsidR="00571362" w:rsidRPr="00120876" w:rsidRDefault="00120876" w:rsidP="00120876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глаголы-исключения</w:t>
            </w:r>
            <w:r w:rsidR="00571362" w:rsidRPr="007638EC">
              <w:rPr>
                <w:rFonts w:ascii="Times New Roman" w:hAnsi="Times New Roman"/>
                <w:sz w:val="24"/>
              </w:rPr>
              <w:t>;</w:t>
            </w:r>
          </w:p>
          <w:p w:rsidR="00571362" w:rsidRPr="007638EC" w:rsidRDefault="00571362" w:rsidP="00091D84">
            <w:pPr>
              <w:tabs>
                <w:tab w:val="left" w:pos="306"/>
              </w:tabs>
              <w:spacing w:after="0" w:line="240" w:lineRule="auto"/>
              <w:jc w:val="both"/>
              <w:rPr>
                <w:szCs w:val="24"/>
                <w:u w:val="single"/>
              </w:rPr>
            </w:pPr>
            <w:r w:rsidRPr="007638EC">
              <w:rPr>
                <w:b/>
                <w:szCs w:val="24"/>
                <w:lang w:val="kk-KZ"/>
              </w:rPr>
              <w:t xml:space="preserve">Серия полезных </w:t>
            </w:r>
            <w:r w:rsidRPr="007638EC">
              <w:rPr>
                <w:b/>
                <w:szCs w:val="24"/>
              </w:rPr>
              <w:t>фраз для диалога/письма</w:t>
            </w:r>
          </w:p>
          <w:p w:rsidR="00571362" w:rsidRPr="007638EC" w:rsidRDefault="00120876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спряжение глагола с безударными личными окончаниями</w:t>
            </w:r>
            <w:r w:rsidR="00571362" w:rsidRPr="007638EC">
              <w:rPr>
                <w:rFonts w:ascii="Times New Roman" w:hAnsi="Times New Roman"/>
                <w:sz w:val="24"/>
                <w:lang w:val="ru-RU"/>
              </w:rPr>
              <w:t>…;</w:t>
            </w:r>
          </w:p>
          <w:p w:rsidR="00571362" w:rsidRPr="007638EC" w:rsidRDefault="00120876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 глаголам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 w:rsidRPr="001208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спряжения относятся</w:t>
            </w:r>
            <w:r w:rsidR="00571362" w:rsidRPr="007638EC">
              <w:rPr>
                <w:rFonts w:ascii="Times New Roman" w:hAnsi="Times New Roman"/>
                <w:sz w:val="24"/>
                <w:lang w:val="ru-RU"/>
              </w:rPr>
              <w:t>….;</w:t>
            </w:r>
          </w:p>
          <w:p w:rsidR="00571362" w:rsidRPr="007638EC" w:rsidRDefault="00120876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 глаголам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208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спряжения относятся</w:t>
            </w:r>
            <w:r w:rsidRPr="007638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71362" w:rsidRPr="007638EC">
              <w:rPr>
                <w:rFonts w:ascii="Times New Roman" w:hAnsi="Times New Roman"/>
                <w:sz w:val="24"/>
                <w:lang w:val="ru-RU"/>
              </w:rPr>
              <w:t>…;</w:t>
            </w:r>
          </w:p>
          <w:p w:rsidR="00571362" w:rsidRPr="007638EC" w:rsidRDefault="00120876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 w:rsidRPr="00091D8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 глаголам на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r w:rsidR="00571362" w:rsidRPr="007638EC">
              <w:rPr>
                <w:rFonts w:ascii="Times New Roman" w:hAnsi="Times New Roman"/>
                <w:sz w:val="24"/>
                <w:lang w:val="ru-RU"/>
              </w:rPr>
              <w:t>…;</w:t>
            </w:r>
          </w:p>
          <w:p w:rsidR="00571362" w:rsidRPr="005D3DC5" w:rsidRDefault="00120876" w:rsidP="00091D84">
            <w:pPr>
              <w:pStyle w:val="a5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 глаголам на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ть</w:t>
            </w:r>
            <w:proofErr w:type="spellEnd"/>
            <w:r w:rsidR="00571362" w:rsidRPr="007638EC">
              <w:rPr>
                <w:rFonts w:ascii="Times New Roman" w:hAnsi="Times New Roman"/>
                <w:sz w:val="24"/>
                <w:lang w:val="ru-RU"/>
              </w:rPr>
              <w:t>…;</w:t>
            </w:r>
          </w:p>
        </w:tc>
      </w:tr>
      <w:tr w:rsidR="00571362" w:rsidRPr="00FC40A3" w:rsidTr="00571362">
        <w:trPr>
          <w:trHeight w:val="603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ind w:left="-468" w:firstLine="468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 xml:space="preserve">Привитие ценностей </w:t>
            </w:r>
          </w:p>
        </w:tc>
        <w:tc>
          <w:tcPr>
            <w:tcW w:w="3658" w:type="pct"/>
            <w:gridSpan w:val="4"/>
          </w:tcPr>
          <w:p w:rsidR="00571362" w:rsidRPr="000021E9" w:rsidRDefault="00571362" w:rsidP="00091D84">
            <w:pPr>
              <w:spacing w:after="0" w:line="240" w:lineRule="auto"/>
              <w:jc w:val="both"/>
              <w:rPr>
                <w:szCs w:val="24"/>
              </w:rPr>
            </w:pPr>
            <w:r w:rsidRPr="000021E9">
              <w:rPr>
                <w:szCs w:val="24"/>
              </w:rPr>
              <w:t>Уважение, сотрудничество, открытость.</w:t>
            </w:r>
          </w:p>
          <w:p w:rsidR="00571362" w:rsidRPr="00FC40A3" w:rsidRDefault="00571362" w:rsidP="00091D84">
            <w:pPr>
              <w:spacing w:after="0" w:line="240" w:lineRule="auto"/>
              <w:jc w:val="both"/>
              <w:rPr>
                <w:color w:val="2976A4"/>
                <w:szCs w:val="24"/>
              </w:rPr>
            </w:pPr>
            <w:r w:rsidRPr="000021E9">
              <w:rPr>
                <w:szCs w:val="24"/>
              </w:rPr>
              <w:t>Привитие ценностей осуществляется посредством/через парную и групповую виды работ.</w:t>
            </w:r>
          </w:p>
        </w:tc>
      </w:tr>
      <w:tr w:rsidR="00571362" w:rsidRPr="00242D12" w:rsidTr="00571362">
        <w:trPr>
          <w:trHeight w:val="264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proofErr w:type="spellStart"/>
            <w:r w:rsidRPr="00FC40A3">
              <w:rPr>
                <w:b/>
                <w:szCs w:val="24"/>
              </w:rPr>
              <w:t>Межпредметные</w:t>
            </w:r>
            <w:proofErr w:type="spellEnd"/>
            <w:r w:rsidRPr="00FC40A3">
              <w:rPr>
                <w:b/>
                <w:szCs w:val="24"/>
              </w:rPr>
              <w:t xml:space="preserve"> связи</w:t>
            </w:r>
          </w:p>
        </w:tc>
        <w:tc>
          <w:tcPr>
            <w:tcW w:w="3658" w:type="pct"/>
            <w:gridSpan w:val="4"/>
          </w:tcPr>
          <w:p w:rsidR="00571362" w:rsidRPr="00242D12" w:rsidRDefault="00120876" w:rsidP="00091D84">
            <w:pPr>
              <w:spacing w:after="0" w:line="240" w:lineRule="auto"/>
              <w:rPr>
                <w:szCs w:val="24"/>
                <w:highlight w:val="yellow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571362" w:rsidRPr="00934494" w:rsidTr="00571362">
        <w:trPr>
          <w:trHeight w:val="514"/>
        </w:trPr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FC40A3">
              <w:rPr>
                <w:b/>
                <w:color w:val="000000"/>
                <w:szCs w:val="24"/>
              </w:rPr>
              <w:t xml:space="preserve">Навыки использования ИКТ </w:t>
            </w:r>
          </w:p>
        </w:tc>
        <w:tc>
          <w:tcPr>
            <w:tcW w:w="3658" w:type="pct"/>
            <w:gridSpan w:val="4"/>
          </w:tcPr>
          <w:p w:rsidR="00571362" w:rsidRPr="00934494" w:rsidRDefault="00571362" w:rsidP="00091D84">
            <w:pPr>
              <w:spacing w:after="0" w:line="240" w:lineRule="auto"/>
              <w:rPr>
                <w:i/>
                <w:szCs w:val="24"/>
              </w:rPr>
            </w:pPr>
            <w:r>
              <w:rPr>
                <w:szCs w:val="24"/>
              </w:rPr>
              <w:t xml:space="preserve">Развитие навыков </w:t>
            </w:r>
            <w:r w:rsidRPr="00934494">
              <w:rPr>
                <w:szCs w:val="24"/>
              </w:rPr>
              <w:t>применени</w:t>
            </w:r>
            <w:r>
              <w:rPr>
                <w:szCs w:val="24"/>
              </w:rPr>
              <w:t>я интерактивной доски</w:t>
            </w:r>
          </w:p>
        </w:tc>
      </w:tr>
      <w:tr w:rsidR="00571362" w:rsidRPr="00FC40A3" w:rsidTr="00571362">
        <w:tc>
          <w:tcPr>
            <w:tcW w:w="1342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color w:val="000000"/>
                <w:szCs w:val="24"/>
              </w:rPr>
              <w:t>Предварительные знания</w:t>
            </w:r>
          </w:p>
        </w:tc>
        <w:tc>
          <w:tcPr>
            <w:tcW w:w="3658" w:type="pct"/>
            <w:gridSpan w:val="4"/>
            <w:vAlign w:val="center"/>
          </w:tcPr>
          <w:p w:rsidR="00571362" w:rsidRPr="00FC40A3" w:rsidRDefault="00120876" w:rsidP="00091D84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Учащимся знакома часть речи «Глагол» из курса русского языка в 3 классе</w:t>
            </w:r>
          </w:p>
        </w:tc>
      </w:tr>
      <w:tr w:rsidR="00571362" w:rsidRPr="00FC40A3" w:rsidTr="00571362">
        <w:trPr>
          <w:trHeight w:val="241"/>
        </w:trPr>
        <w:tc>
          <w:tcPr>
            <w:tcW w:w="5000" w:type="pct"/>
            <w:gridSpan w:val="6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Ход урока</w:t>
            </w:r>
          </w:p>
        </w:tc>
      </w:tr>
      <w:tr w:rsidR="00571362" w:rsidRPr="00FC40A3" w:rsidTr="00091D84">
        <w:trPr>
          <w:trHeight w:val="420"/>
        </w:trPr>
        <w:tc>
          <w:tcPr>
            <w:tcW w:w="1151" w:type="pct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Запланированные этапы урока</w:t>
            </w:r>
          </w:p>
        </w:tc>
        <w:tc>
          <w:tcPr>
            <w:tcW w:w="3027" w:type="pct"/>
            <w:gridSpan w:val="4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Запланированная деятельность на уроке</w:t>
            </w:r>
          </w:p>
        </w:tc>
        <w:tc>
          <w:tcPr>
            <w:tcW w:w="821" w:type="pct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Ресурсы</w:t>
            </w:r>
          </w:p>
        </w:tc>
      </w:tr>
      <w:tr w:rsidR="00571362" w:rsidRPr="003C4D29" w:rsidTr="00091D84">
        <w:trPr>
          <w:trHeight w:val="782"/>
        </w:trPr>
        <w:tc>
          <w:tcPr>
            <w:tcW w:w="1151" w:type="pct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Начало урока</w:t>
            </w:r>
          </w:p>
          <w:p w:rsidR="00571362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571362" w:rsidRPr="00FC40A3">
              <w:rPr>
                <w:b/>
                <w:szCs w:val="24"/>
              </w:rPr>
              <w:t xml:space="preserve"> мин</w:t>
            </w: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мин</w:t>
            </w: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579AB" w:rsidRPr="00FC40A3" w:rsidRDefault="004579AB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 мин</w:t>
            </w:r>
          </w:p>
        </w:tc>
        <w:tc>
          <w:tcPr>
            <w:tcW w:w="3027" w:type="pct"/>
            <w:gridSpan w:val="4"/>
          </w:tcPr>
          <w:p w:rsidR="00571362" w:rsidRPr="00FC40A3" w:rsidRDefault="00571362" w:rsidP="00091D84">
            <w:pPr>
              <w:tabs>
                <w:tab w:val="left" w:pos="318"/>
              </w:tabs>
              <w:spacing w:after="0" w:line="240" w:lineRule="auto"/>
              <w:ind w:left="35"/>
              <w:jc w:val="both"/>
              <w:rPr>
                <w:szCs w:val="24"/>
                <w:lang w:val="kk-KZ"/>
              </w:rPr>
            </w:pPr>
            <w:r w:rsidRPr="00FC40A3">
              <w:rPr>
                <w:b/>
                <w:szCs w:val="24"/>
                <w:lang w:val="kk-KZ"/>
              </w:rPr>
              <w:lastRenderedPageBreak/>
              <w:t>1. Организационный момент.</w:t>
            </w:r>
          </w:p>
          <w:p w:rsidR="00571362" w:rsidRDefault="00571362" w:rsidP="00091D84">
            <w:pPr>
              <w:tabs>
                <w:tab w:val="left" w:pos="318"/>
              </w:tabs>
              <w:spacing w:after="0" w:line="240" w:lineRule="auto"/>
              <w:ind w:left="35"/>
              <w:rPr>
                <w:bCs/>
                <w:color w:val="000000"/>
                <w:szCs w:val="24"/>
                <w:lang w:val="kk-KZ"/>
              </w:rPr>
            </w:pPr>
            <w:r w:rsidRPr="00FC40A3">
              <w:rPr>
                <w:bCs/>
                <w:color w:val="000000"/>
                <w:szCs w:val="24"/>
                <w:lang w:val="kk-KZ"/>
              </w:rPr>
              <w:t xml:space="preserve">Приветствие, проверить готовность </w:t>
            </w:r>
            <w:r>
              <w:rPr>
                <w:bCs/>
                <w:color w:val="000000"/>
                <w:szCs w:val="24"/>
                <w:lang w:val="kk-KZ"/>
              </w:rPr>
              <w:t>учащихся к уроку.</w:t>
            </w:r>
            <w:r w:rsidR="00120876">
              <w:rPr>
                <w:bCs/>
                <w:color w:val="000000"/>
                <w:szCs w:val="24"/>
                <w:lang w:val="kk-KZ"/>
              </w:rPr>
              <w:t xml:space="preserve"> </w:t>
            </w:r>
            <w:r w:rsidR="007F4259">
              <w:rPr>
                <w:bCs/>
                <w:color w:val="000000"/>
                <w:szCs w:val="24"/>
                <w:lang w:val="kk-KZ"/>
              </w:rPr>
              <w:t xml:space="preserve">Деление на группы учащихся по счету 1-4. </w:t>
            </w:r>
            <w:r w:rsidR="00120876">
              <w:rPr>
                <w:bCs/>
                <w:color w:val="000000"/>
                <w:szCs w:val="24"/>
                <w:lang w:val="kk-KZ"/>
              </w:rPr>
              <w:t>Опеделение темы, цели урока.</w:t>
            </w:r>
          </w:p>
          <w:p w:rsidR="00120876" w:rsidRDefault="00120876" w:rsidP="00091D84">
            <w:pPr>
              <w:tabs>
                <w:tab w:val="left" w:pos="318"/>
              </w:tabs>
              <w:spacing w:after="0" w:line="240" w:lineRule="auto"/>
              <w:ind w:left="35"/>
              <w:rPr>
                <w:bCs/>
                <w:color w:val="000000"/>
                <w:szCs w:val="24"/>
                <w:lang w:val="kk-KZ"/>
              </w:rPr>
            </w:pPr>
            <w:r>
              <w:rPr>
                <w:bCs/>
                <w:color w:val="000000"/>
                <w:szCs w:val="24"/>
                <w:lang w:val="kk-KZ"/>
              </w:rPr>
              <w:t>Учитель:</w:t>
            </w:r>
          </w:p>
          <w:p w:rsidR="00120876" w:rsidRPr="00120876" w:rsidRDefault="00120876" w:rsidP="004579AB">
            <w:pPr>
              <w:spacing w:after="0" w:line="240" w:lineRule="auto"/>
              <w:ind w:left="540"/>
              <w:rPr>
                <w:szCs w:val="24"/>
              </w:rPr>
            </w:pPr>
            <w:r w:rsidRPr="00120876">
              <w:rPr>
                <w:szCs w:val="24"/>
              </w:rPr>
              <w:t>Интересная часть речи</w:t>
            </w:r>
            <w:proofErr w:type="gramStart"/>
            <w:r w:rsidRPr="00120876">
              <w:rPr>
                <w:szCs w:val="24"/>
              </w:rPr>
              <w:br/>
            </w:r>
            <w:r w:rsidRPr="00120876">
              <w:rPr>
                <w:szCs w:val="24"/>
              </w:rPr>
              <w:lastRenderedPageBreak/>
              <w:t>В</w:t>
            </w:r>
            <w:proofErr w:type="gramEnd"/>
            <w:r w:rsidRPr="00120876">
              <w:rPr>
                <w:szCs w:val="24"/>
              </w:rPr>
              <w:t xml:space="preserve"> русском языке живёт.</w:t>
            </w:r>
            <w:r w:rsidRPr="00120876">
              <w:rPr>
                <w:szCs w:val="24"/>
              </w:rPr>
              <w:br/>
              <w:t>Кто что делает, расскажет:</w:t>
            </w:r>
            <w:r w:rsidRPr="00120876">
              <w:rPr>
                <w:szCs w:val="24"/>
              </w:rPr>
              <w:br/>
              <w:t xml:space="preserve">Чертит, </w:t>
            </w:r>
            <w:proofErr w:type="gramStart"/>
            <w:r w:rsidRPr="00120876">
              <w:rPr>
                <w:szCs w:val="24"/>
              </w:rPr>
              <w:t>пишет иль поёт</w:t>
            </w:r>
            <w:proofErr w:type="gramEnd"/>
            <w:r w:rsidRPr="00120876">
              <w:rPr>
                <w:szCs w:val="24"/>
              </w:rPr>
              <w:t>,</w:t>
            </w:r>
          </w:p>
          <w:p w:rsidR="00120876" w:rsidRDefault="00120876" w:rsidP="004579AB">
            <w:pPr>
              <w:spacing w:after="0" w:line="240" w:lineRule="auto"/>
              <w:rPr>
                <w:szCs w:val="24"/>
              </w:rPr>
            </w:pPr>
            <w:proofErr w:type="gramStart"/>
            <w:r w:rsidRPr="00120876">
              <w:rPr>
                <w:szCs w:val="24"/>
              </w:rPr>
              <w:t>Вышивает или пашет,</w:t>
            </w:r>
            <w:r w:rsidRPr="00120876">
              <w:rPr>
                <w:szCs w:val="24"/>
              </w:rPr>
              <w:br/>
              <w:t>Или забивает гол,</w:t>
            </w:r>
            <w:r w:rsidRPr="00120876">
              <w:rPr>
                <w:szCs w:val="24"/>
              </w:rPr>
              <w:br/>
              <w:t>Варит, жарит, моет, чистит –</w:t>
            </w:r>
            <w:r w:rsidRPr="00120876">
              <w:rPr>
                <w:szCs w:val="24"/>
              </w:rPr>
              <w:br/>
              <w:t>Все расскажет нам … (</w:t>
            </w:r>
            <w:r w:rsidRPr="00120876">
              <w:rPr>
                <w:b/>
                <w:i/>
                <w:szCs w:val="24"/>
                <w:u w:val="single"/>
              </w:rPr>
              <w:t>глагол</w:t>
            </w:r>
            <w:r w:rsidRPr="00120876">
              <w:rPr>
                <w:szCs w:val="24"/>
              </w:rPr>
              <w:t>!)</w:t>
            </w:r>
            <w:proofErr w:type="gramEnd"/>
          </w:p>
          <w:p w:rsidR="00120876" w:rsidRDefault="00120876" w:rsidP="0012087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Цель: психологический настрой на урок, мотивация на изучение темы урока.</w:t>
            </w:r>
          </w:p>
          <w:p w:rsidR="00120876" w:rsidRPr="00120876" w:rsidRDefault="004579AB" w:rsidP="00120876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Ожидаемые результаты: учащиеся определяют тему, цели урока. </w:t>
            </w:r>
          </w:p>
          <w:p w:rsidR="004579AB" w:rsidRDefault="00571362" w:rsidP="00091D8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FC40A3">
              <w:rPr>
                <w:rFonts w:ascii="Times New Roman" w:hAnsi="Times New Roman"/>
                <w:b/>
                <w:sz w:val="24"/>
                <w:lang w:val="kk-KZ"/>
              </w:rPr>
              <w:t xml:space="preserve">2. </w:t>
            </w:r>
            <w:r w:rsidRPr="00FC40A3">
              <w:rPr>
                <w:rFonts w:ascii="Times New Roman" w:hAnsi="Times New Roman"/>
                <w:b/>
                <w:sz w:val="24"/>
                <w:lang w:val="ru-RU"/>
              </w:rPr>
              <w:t>Актуализация опорных знаний</w:t>
            </w:r>
            <w:r w:rsidR="004579AB">
              <w:rPr>
                <w:rFonts w:ascii="Times New Roman" w:hAnsi="Times New Roman"/>
                <w:b/>
                <w:sz w:val="24"/>
                <w:lang w:val="ru-RU"/>
              </w:rPr>
              <w:t xml:space="preserve">. Проверка домашнего задания: комментированное чтение. </w:t>
            </w:r>
            <w:r w:rsidR="004579AB">
              <w:rPr>
                <w:rFonts w:ascii="Times New Roman" w:hAnsi="Times New Roman"/>
                <w:sz w:val="24"/>
                <w:lang w:val="ru-RU"/>
              </w:rPr>
              <w:t>Цепочкой учащиеся читают и анализируют домашнее упражнение</w:t>
            </w:r>
          </w:p>
          <w:p w:rsidR="00571362" w:rsidRDefault="00571362" w:rsidP="00091D8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FC40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4579AB">
              <w:rPr>
                <w:rFonts w:ascii="Times New Roman" w:hAnsi="Times New Roman"/>
                <w:sz w:val="24"/>
                <w:lang w:val="ru-RU"/>
              </w:rPr>
              <w:t>Цель: определить спряжение глаголов</w:t>
            </w:r>
          </w:p>
          <w:p w:rsidR="004579AB" w:rsidRDefault="004579AB" w:rsidP="00091D8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Ожидаемый результат: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учащиеся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верно определяют спряжение глаголов</w:t>
            </w:r>
          </w:p>
          <w:p w:rsidR="004579AB" w:rsidRPr="00FC40A3" w:rsidRDefault="004579AB" w:rsidP="00091D84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Оценивание: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 хлопки</w:t>
            </w:r>
          </w:p>
          <w:p w:rsidR="00571362" w:rsidRDefault="004579AB" w:rsidP="00091D84">
            <w:pPr>
              <w:spacing w:after="0" w:line="240" w:lineRule="auto"/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Парная работа.</w:t>
            </w:r>
            <w:r w:rsidR="007F4259">
              <w:rPr>
                <w:i/>
                <w:szCs w:val="24"/>
                <w:lang w:val="kk-KZ"/>
              </w:rPr>
              <w:t>(задание на понимаие по таксономии Блума)</w:t>
            </w:r>
          </w:p>
          <w:p w:rsidR="004579AB" w:rsidRDefault="004579AB" w:rsidP="004579A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4579AB">
              <w:rPr>
                <w:rStyle w:val="c2"/>
                <w:b/>
                <w:bCs/>
                <w:color w:val="000000"/>
                <w:sz w:val="20"/>
                <w:szCs w:val="20"/>
              </w:rPr>
              <w:t>Выберите предложение, сказуемое которого выражено глаголом 1-го спряжения, подчеркни</w:t>
            </w:r>
            <w:r w:rsidRPr="004579AB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9AB">
              <w:rPr>
                <w:rStyle w:val="c11"/>
                <w:b/>
                <w:bCs/>
                <w:color w:val="000000"/>
                <w:u w:val="single"/>
              </w:rPr>
              <w:t>в нём</w:t>
            </w:r>
            <w:r w:rsidRPr="004579AB">
              <w:rPr>
                <w:rStyle w:val="c2"/>
                <w:b/>
                <w:bCs/>
                <w:color w:val="000000"/>
                <w:sz w:val="20"/>
                <w:szCs w:val="20"/>
              </w:rPr>
              <w:t> главные члены предложения и определи части речи:        </w:t>
            </w:r>
            <w:r w:rsidRPr="004579AB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79AB" w:rsidRPr="004579AB" w:rsidRDefault="004579AB" w:rsidP="004579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79AB">
              <w:rPr>
                <w:rStyle w:val="c4"/>
                <w:color w:val="000000"/>
                <w:sz w:val="22"/>
                <w:szCs w:val="22"/>
              </w:rPr>
              <w:t>1. По полю важно ходит грач.</w:t>
            </w:r>
          </w:p>
          <w:p w:rsidR="004579AB" w:rsidRPr="004579AB" w:rsidRDefault="004579AB" w:rsidP="004579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79AB">
              <w:rPr>
                <w:rStyle w:val="c4"/>
                <w:color w:val="000000"/>
                <w:sz w:val="22"/>
                <w:szCs w:val="22"/>
              </w:rPr>
              <w:t>2. Ребята играют в салки.</w:t>
            </w:r>
          </w:p>
          <w:p w:rsidR="004579AB" w:rsidRPr="004579AB" w:rsidRDefault="004579AB" w:rsidP="004579A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579AB">
              <w:rPr>
                <w:rStyle w:val="c4"/>
                <w:color w:val="000000"/>
                <w:sz w:val="22"/>
                <w:szCs w:val="22"/>
              </w:rPr>
              <w:t>3. Осень листья кружат в хороводе.</w:t>
            </w:r>
          </w:p>
          <w:p w:rsidR="004579AB" w:rsidRDefault="004579AB" w:rsidP="004579A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7"/>
                <w:b/>
                <w:bCs/>
                <w:color w:val="000000"/>
                <w:sz w:val="22"/>
                <w:szCs w:val="22"/>
              </w:rPr>
            </w:pPr>
            <w:r w:rsidRPr="004579AB">
              <w:rPr>
                <w:rStyle w:val="c9"/>
                <w:color w:val="000000"/>
                <w:sz w:val="22"/>
                <w:szCs w:val="22"/>
              </w:rPr>
              <w:t>4. Вы верите в чудеса?</w:t>
            </w:r>
            <w:r w:rsidRPr="004579AB">
              <w:rPr>
                <w:rStyle w:val="c17"/>
                <w:b/>
                <w:bCs/>
                <w:color w:val="000000"/>
                <w:sz w:val="22"/>
                <w:szCs w:val="22"/>
              </w:rPr>
              <w:t>   </w:t>
            </w:r>
          </w:p>
          <w:p w:rsidR="004579AB" w:rsidRDefault="004579AB" w:rsidP="004579A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7"/>
                <w:bCs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000000"/>
                <w:sz w:val="22"/>
                <w:szCs w:val="22"/>
              </w:rPr>
              <w:t xml:space="preserve">Цель: </w:t>
            </w:r>
            <w:r w:rsidRPr="004579AB">
              <w:rPr>
                <w:rStyle w:val="c17"/>
                <w:bCs/>
                <w:color w:val="000000"/>
                <w:sz w:val="22"/>
                <w:szCs w:val="22"/>
              </w:rPr>
              <w:t xml:space="preserve">определить глаголы </w:t>
            </w:r>
            <w:r w:rsidRPr="004579AB">
              <w:rPr>
                <w:rStyle w:val="c17"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091D84">
              <w:rPr>
                <w:rStyle w:val="c17"/>
                <w:bCs/>
                <w:color w:val="000000"/>
                <w:sz w:val="22"/>
                <w:szCs w:val="22"/>
              </w:rPr>
              <w:t xml:space="preserve"> </w:t>
            </w:r>
            <w:r w:rsidRPr="004579AB">
              <w:rPr>
                <w:rStyle w:val="c17"/>
                <w:bCs/>
                <w:color w:val="000000"/>
                <w:sz w:val="22"/>
                <w:szCs w:val="22"/>
              </w:rPr>
              <w:t xml:space="preserve"> спряжения</w:t>
            </w:r>
          </w:p>
          <w:p w:rsidR="007F4259" w:rsidRDefault="004579AB" w:rsidP="007F4259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 w:rsidRPr="007F4259">
              <w:rPr>
                <w:rStyle w:val="c17"/>
                <w:rFonts w:ascii="Times New Roman" w:hAnsi="Times New Roman"/>
                <w:bCs/>
                <w:color w:val="000000"/>
                <w:szCs w:val="22"/>
                <w:lang w:val="ru-RU"/>
              </w:rPr>
              <w:t>Ожидаемый результат</w:t>
            </w:r>
            <w:r w:rsidRPr="007F4259">
              <w:rPr>
                <w:rStyle w:val="c17"/>
                <w:bCs/>
                <w:color w:val="000000"/>
                <w:szCs w:val="22"/>
                <w:lang w:val="ru-RU"/>
              </w:rPr>
              <w:t xml:space="preserve">: </w:t>
            </w:r>
            <w:proofErr w:type="gramStart"/>
            <w:r w:rsidR="007F4259">
              <w:rPr>
                <w:rFonts w:ascii="Times New Roman" w:hAnsi="Times New Roman"/>
                <w:sz w:val="24"/>
                <w:lang w:val="ru-RU"/>
              </w:rPr>
              <w:t>учащиеся</w:t>
            </w:r>
            <w:proofErr w:type="gramEnd"/>
            <w:r w:rsidR="007F4259">
              <w:rPr>
                <w:rFonts w:ascii="Times New Roman" w:hAnsi="Times New Roman"/>
                <w:sz w:val="24"/>
                <w:lang w:val="ru-RU"/>
              </w:rPr>
              <w:t xml:space="preserve"> верно определяют спряжение глаголов</w:t>
            </w:r>
          </w:p>
          <w:p w:rsidR="00571362" w:rsidRPr="007F4259" w:rsidRDefault="007F4259" w:rsidP="007F4259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Оценивание: взаимная  проверка по готовым слайдам, выставление баллов</w:t>
            </w:r>
          </w:p>
        </w:tc>
        <w:tc>
          <w:tcPr>
            <w:tcW w:w="821" w:type="pct"/>
          </w:tcPr>
          <w:p w:rsidR="00571362" w:rsidRDefault="00571362" w:rsidP="00091D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Презентация</w:t>
            </w:r>
            <w:r w:rsidRPr="003C4D29">
              <w:rPr>
                <w:szCs w:val="24"/>
              </w:rPr>
              <w:t xml:space="preserve"> Слайд №1</w:t>
            </w: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</w:p>
          <w:p w:rsidR="007F4259" w:rsidRPr="003C4D29" w:rsidRDefault="007F4259" w:rsidP="00091D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Слайды №2, 3</w:t>
            </w:r>
          </w:p>
        </w:tc>
      </w:tr>
      <w:tr w:rsidR="00571362" w:rsidRPr="003C4D29" w:rsidTr="00091D84">
        <w:trPr>
          <w:trHeight w:val="782"/>
        </w:trPr>
        <w:tc>
          <w:tcPr>
            <w:tcW w:w="1151" w:type="pct"/>
          </w:tcPr>
          <w:p w:rsidR="004244A2" w:rsidRDefault="007F4259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Середина урока</w:t>
            </w:r>
          </w:p>
          <w:p w:rsidR="00571362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5 мин</w:t>
            </w: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091D84" w:rsidRDefault="00091D84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10 мин</w:t>
            </w: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E46C8F" w:rsidRPr="00FC40A3" w:rsidRDefault="00E46C8F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 мин</w:t>
            </w:r>
          </w:p>
        </w:tc>
        <w:tc>
          <w:tcPr>
            <w:tcW w:w="3027" w:type="pct"/>
            <w:gridSpan w:val="4"/>
          </w:tcPr>
          <w:p w:rsidR="00571362" w:rsidRDefault="007F4259" w:rsidP="00091D84">
            <w:pPr>
              <w:pStyle w:val="1"/>
              <w:ind w:left="0"/>
              <w:rPr>
                <w:b/>
                <w:bCs/>
                <w:iCs/>
                <w:color w:val="000000" w:themeColor="text1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lang w:val="ru-RU"/>
              </w:rPr>
              <w:lastRenderedPageBreak/>
              <w:t xml:space="preserve">Групповая работа. Прием: Карусель (задание по таксономии </w:t>
            </w:r>
            <w:proofErr w:type="spellStart"/>
            <w:r>
              <w:rPr>
                <w:b/>
                <w:bCs/>
                <w:iCs/>
                <w:color w:val="000000" w:themeColor="text1"/>
                <w:lang w:val="ru-RU"/>
              </w:rPr>
              <w:t>Блума</w:t>
            </w:r>
            <w:proofErr w:type="spellEnd"/>
            <w:r>
              <w:rPr>
                <w:b/>
                <w:bCs/>
                <w:iCs/>
                <w:color w:val="000000" w:themeColor="text1"/>
                <w:lang w:val="ru-RU"/>
              </w:rPr>
              <w:t xml:space="preserve"> – знание, понимание)</w:t>
            </w:r>
          </w:p>
          <w:p w:rsidR="007F4259" w:rsidRDefault="007F4259" w:rsidP="00091D84">
            <w:pPr>
              <w:pStyle w:val="1"/>
              <w:ind w:left="0"/>
              <w:rPr>
                <w:b/>
                <w:bCs/>
                <w:iCs/>
                <w:color w:val="000000" w:themeColor="text1"/>
                <w:lang w:val="ru-RU"/>
              </w:rPr>
            </w:pPr>
            <w:r>
              <w:rPr>
                <w:b/>
                <w:bCs/>
                <w:iCs/>
                <w:color w:val="000000" w:themeColor="text1"/>
                <w:lang w:val="ru-RU"/>
              </w:rPr>
              <w:t>Задания для групп:</w:t>
            </w:r>
          </w:p>
          <w:p w:rsidR="007F4259" w:rsidRDefault="007F4259" w:rsidP="00091D84">
            <w:pPr>
              <w:pStyle w:val="1"/>
              <w:ind w:left="0"/>
              <w:rPr>
                <w:bCs/>
                <w:iCs/>
                <w:color w:val="000000" w:themeColor="text1"/>
                <w:lang w:val="ru-RU"/>
              </w:rPr>
            </w:pPr>
            <w:r w:rsidRPr="007F4259">
              <w:rPr>
                <w:bCs/>
                <w:iCs/>
                <w:color w:val="000000" w:themeColor="text1"/>
                <w:lang w:val="ru-RU"/>
              </w:rPr>
              <w:t xml:space="preserve">1. </w:t>
            </w:r>
            <w:r w:rsidR="004244A2">
              <w:rPr>
                <w:bCs/>
                <w:iCs/>
                <w:color w:val="000000" w:themeColor="text1"/>
                <w:lang w:val="ru-RU"/>
              </w:rPr>
              <w:t xml:space="preserve">Какие глаголы относятся к </w:t>
            </w:r>
            <w:r w:rsidR="004244A2">
              <w:rPr>
                <w:bCs/>
                <w:iCs/>
                <w:color w:val="000000" w:themeColor="text1"/>
                <w:lang w:val="en-US"/>
              </w:rPr>
              <w:t>I</w:t>
            </w:r>
            <w:r w:rsidR="004244A2" w:rsidRPr="004244A2">
              <w:rPr>
                <w:bCs/>
                <w:iCs/>
                <w:color w:val="000000" w:themeColor="text1"/>
                <w:lang w:val="ru-RU"/>
              </w:rPr>
              <w:t xml:space="preserve"> </w:t>
            </w:r>
            <w:proofErr w:type="gramStart"/>
            <w:r w:rsidR="004244A2">
              <w:rPr>
                <w:bCs/>
                <w:iCs/>
                <w:color w:val="000000" w:themeColor="text1"/>
                <w:lang w:val="en-US"/>
              </w:rPr>
              <w:t>c</w:t>
            </w:r>
            <w:proofErr w:type="spellStart"/>
            <w:proofErr w:type="gramEnd"/>
            <w:r w:rsidR="004244A2">
              <w:rPr>
                <w:bCs/>
                <w:iCs/>
                <w:color w:val="000000" w:themeColor="text1"/>
                <w:lang w:val="ru-RU"/>
              </w:rPr>
              <w:t>пряжению</w:t>
            </w:r>
            <w:proofErr w:type="spellEnd"/>
            <w:r w:rsidR="004244A2">
              <w:rPr>
                <w:bCs/>
                <w:iCs/>
                <w:color w:val="000000" w:themeColor="text1"/>
                <w:lang w:val="ru-RU"/>
              </w:rPr>
              <w:t>?</w:t>
            </w:r>
          </w:p>
          <w:p w:rsidR="004244A2" w:rsidRDefault="004244A2" w:rsidP="004244A2">
            <w:pPr>
              <w:pStyle w:val="1"/>
              <w:ind w:left="0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 xml:space="preserve">2. Какие глаголы относятся ко </w:t>
            </w:r>
            <w:r>
              <w:rPr>
                <w:bCs/>
                <w:iCs/>
                <w:color w:val="000000" w:themeColor="text1"/>
                <w:lang w:val="en-US"/>
              </w:rPr>
              <w:t>II</w:t>
            </w:r>
            <w:r w:rsidRPr="004244A2">
              <w:rPr>
                <w:bCs/>
                <w:iCs/>
                <w:color w:val="000000" w:themeColor="text1"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color w:val="000000" w:themeColor="text1"/>
                <w:lang w:val="en-US"/>
              </w:rPr>
              <w:t>c</w:t>
            </w:r>
            <w:proofErr w:type="spellStart"/>
            <w:proofErr w:type="gramEnd"/>
            <w:r>
              <w:rPr>
                <w:bCs/>
                <w:iCs/>
                <w:color w:val="000000" w:themeColor="text1"/>
                <w:lang w:val="ru-RU"/>
              </w:rPr>
              <w:t>пряжению</w:t>
            </w:r>
            <w:proofErr w:type="spellEnd"/>
            <w:r>
              <w:rPr>
                <w:bCs/>
                <w:iCs/>
                <w:color w:val="000000" w:themeColor="text1"/>
                <w:lang w:val="ru-RU"/>
              </w:rPr>
              <w:t>?</w:t>
            </w:r>
          </w:p>
          <w:p w:rsidR="004244A2" w:rsidRDefault="004244A2" w:rsidP="004244A2">
            <w:pPr>
              <w:pStyle w:val="1"/>
              <w:ind w:left="0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3. Глаголы исключения</w:t>
            </w:r>
          </w:p>
          <w:p w:rsidR="004244A2" w:rsidRDefault="004244A2" w:rsidP="004244A2">
            <w:pPr>
              <w:pStyle w:val="1"/>
              <w:ind w:left="0"/>
              <w:rPr>
                <w:bCs/>
                <w:iCs/>
                <w:color w:val="000000" w:themeColor="text1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 xml:space="preserve"> После выполнения, учащиеся передают свою работу соседней группе для </w:t>
            </w:r>
            <w:proofErr w:type="spellStart"/>
            <w:r>
              <w:rPr>
                <w:bCs/>
                <w:iCs/>
                <w:color w:val="000000" w:themeColor="text1"/>
                <w:lang w:val="ru-RU"/>
              </w:rPr>
              <w:t>взаимооценивания</w:t>
            </w:r>
            <w:proofErr w:type="spellEnd"/>
          </w:p>
          <w:p w:rsidR="004244A2" w:rsidRDefault="004244A2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iCs/>
                <w:color w:val="000000" w:themeColor="text1"/>
                <w:lang w:val="ru-RU"/>
              </w:rPr>
              <w:t>Цель:</w:t>
            </w:r>
            <w:r w:rsidRPr="00571362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 xml:space="preserve">познакомиться </w:t>
            </w:r>
            <w:r w:rsidRPr="00571362">
              <w:rPr>
                <w:bCs/>
                <w:color w:val="000000"/>
                <w:lang w:val="ru-RU"/>
              </w:rPr>
              <w:t xml:space="preserve"> с изменением глагола по лицам и числам, т. е. спряжением</w:t>
            </w:r>
          </w:p>
          <w:p w:rsidR="004244A2" w:rsidRDefault="004244A2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Ожидаемый результат: Учащиеся прорабатывают правила на странице 41-43 учебника</w:t>
            </w:r>
          </w:p>
          <w:p w:rsidR="004244A2" w:rsidRDefault="004244A2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Оценивание: </w:t>
            </w:r>
            <w:proofErr w:type="spellStart"/>
            <w:r>
              <w:rPr>
                <w:bCs/>
                <w:color w:val="000000"/>
                <w:lang w:val="ru-RU"/>
              </w:rPr>
              <w:t>взаимооценивание</w:t>
            </w:r>
            <w:proofErr w:type="spellEnd"/>
            <w:r>
              <w:rPr>
                <w:bCs/>
                <w:color w:val="000000"/>
                <w:lang w:val="ru-RU"/>
              </w:rPr>
              <w:t>, проверка по слайдам, выставление баллов</w:t>
            </w:r>
          </w:p>
          <w:p w:rsidR="00091D84" w:rsidRDefault="004244A2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Обобщение знаний пройденного материала. </w:t>
            </w:r>
          </w:p>
          <w:tbl>
            <w:tblPr>
              <w:tblW w:w="122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134"/>
              <w:gridCol w:w="6136"/>
            </w:tblGrid>
            <w:tr w:rsidR="00091D84" w:rsidRPr="00091D84" w:rsidTr="00091D84"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b/>
                      <w:bCs/>
                      <w:color w:val="000000"/>
                      <w:szCs w:val="24"/>
                    </w:rPr>
                    <w:t>I спряжение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b/>
                      <w:bCs/>
                      <w:color w:val="000000"/>
                      <w:szCs w:val="24"/>
                    </w:rPr>
                    <w:t>II спряжение.</w:t>
                  </w:r>
                </w:p>
              </w:tc>
            </w:tr>
            <w:tr w:rsidR="00091D84" w:rsidRPr="00091D84" w:rsidTr="00091D84"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1. Глаголы-исключения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и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: </w:t>
                  </w:r>
                </w:p>
                <w:p w:rsidR="00091D84" w:rsidRPr="00091D84" w:rsidRDefault="00091D84" w:rsidP="00091D84">
                  <w:pPr>
                    <w:spacing w:after="0" w:line="0" w:lineRule="atLeast"/>
                    <w:ind w:left="360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брить,    стелить.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1. Глаголы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и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.</w:t>
                  </w:r>
                </w:p>
              </w:tc>
            </w:tr>
            <w:tr w:rsidR="00091D84" w:rsidRPr="00091D84" w:rsidTr="00091D84"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2. Глаголы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а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2. Глаголы-исключения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а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: </w:t>
                  </w:r>
                </w:p>
                <w:p w:rsidR="00091D84" w:rsidRPr="00091D84" w:rsidRDefault="00091D84" w:rsidP="00091D84">
                  <w:pPr>
                    <w:spacing w:after="0" w:line="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lastRenderedPageBreak/>
                    <w:t>    </w:t>
                  </w:r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гнать, дышать, слышать, держать.</w:t>
                  </w:r>
                </w:p>
              </w:tc>
            </w:tr>
            <w:tr w:rsidR="00091D84" w:rsidRPr="00091D84" w:rsidTr="00091D84"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lastRenderedPageBreak/>
                    <w:t xml:space="preserve">3. Глаголы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е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3. Глаголы-исключения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е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: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   с</w:t>
                  </w:r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мотреть, видеть, ненавидеть</w:t>
                  </w:r>
                  <w:proofErr w:type="gramStart"/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.</w:t>
                  </w:r>
                  <w:proofErr w:type="gramEnd"/>
                  <w:r w:rsidRPr="00091D84">
                    <w:rPr>
                      <w:i/>
                      <w:iCs/>
                      <w:color w:val="000000"/>
                      <w:szCs w:val="24"/>
                    </w:rPr>
                    <w:t xml:space="preserve"> </w:t>
                  </w:r>
                  <w:proofErr w:type="gramStart"/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з</w:t>
                  </w:r>
                  <w:proofErr w:type="gramEnd"/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ависеть,</w:t>
                  </w:r>
                </w:p>
                <w:p w:rsidR="00091D84" w:rsidRPr="00091D84" w:rsidRDefault="00091D84" w:rsidP="00091D84">
                  <w:pPr>
                    <w:spacing w:after="0" w:line="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i/>
                      <w:iCs/>
                      <w:color w:val="000000"/>
                      <w:szCs w:val="24"/>
                    </w:rPr>
                    <w:t>   терпеть, обидеть, вертеть.</w:t>
                  </w:r>
                </w:p>
              </w:tc>
            </w:tr>
            <w:tr w:rsidR="00091D84" w:rsidRPr="00091D84" w:rsidTr="00091D84"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0" w:lineRule="atLeast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4. Глаголы на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о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, 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уть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, 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ыть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, и т.д.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"/>
                      <w:szCs w:val="23"/>
                    </w:rPr>
                  </w:pPr>
                </w:p>
              </w:tc>
            </w:tr>
            <w:tr w:rsidR="00091D84" w:rsidRPr="00091D84" w:rsidTr="00091D84"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Окончания: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Ед.ч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 xml:space="preserve">                                     М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н.ч.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1 л.  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–у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, 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ю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 xml:space="preserve">                         1 л. -ем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2 л.  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–е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шь                           2 л. 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ете</w:t>
                  </w:r>
                  <w:proofErr w:type="spellEnd"/>
                </w:p>
                <w:p w:rsidR="00091D84" w:rsidRPr="00091D84" w:rsidRDefault="00091D84" w:rsidP="00091D84">
                  <w:pPr>
                    <w:spacing w:after="0" w:line="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 3 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 xml:space="preserve">л. – 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ет</w:t>
                  </w:r>
                  <w:proofErr w:type="spellEnd"/>
                  <w:proofErr w:type="gramEnd"/>
                  <w:r w:rsidRPr="00091D84">
                    <w:rPr>
                      <w:color w:val="000000"/>
                      <w:szCs w:val="24"/>
                    </w:rPr>
                    <w:t xml:space="preserve">                             3 л. – 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ут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 xml:space="preserve"> (-ют)    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D84" w:rsidRPr="00091D84" w:rsidRDefault="00091D84" w:rsidP="00091D8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Окончания: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Ед.ч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 xml:space="preserve">                                     М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н.ч.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1 л.  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–у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, 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ю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 xml:space="preserve">                         1 л. -им</w:t>
                  </w:r>
                </w:p>
                <w:p w:rsidR="00091D84" w:rsidRPr="00091D84" w:rsidRDefault="00091D84" w:rsidP="00091D84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>2 л.  </w:t>
                  </w:r>
                  <w:proofErr w:type="gramStart"/>
                  <w:r w:rsidRPr="00091D84">
                    <w:rPr>
                      <w:color w:val="000000"/>
                      <w:szCs w:val="24"/>
                    </w:rPr>
                    <w:t>–и</w:t>
                  </w:r>
                  <w:proofErr w:type="gramEnd"/>
                  <w:r w:rsidRPr="00091D84">
                    <w:rPr>
                      <w:color w:val="000000"/>
                      <w:szCs w:val="24"/>
                    </w:rPr>
                    <w:t>шь                           2 л. 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ите</w:t>
                  </w:r>
                  <w:proofErr w:type="spellEnd"/>
                </w:p>
                <w:p w:rsidR="00091D84" w:rsidRPr="00091D84" w:rsidRDefault="00091D84" w:rsidP="00091D84">
                  <w:pPr>
                    <w:spacing w:after="0" w:line="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091D84">
                    <w:rPr>
                      <w:color w:val="000000"/>
                      <w:szCs w:val="24"/>
                    </w:rPr>
                    <w:t xml:space="preserve"> 3 л. – </w:t>
                  </w:r>
                  <w:proofErr w:type="spellStart"/>
                  <w:proofErr w:type="gramStart"/>
                  <w:r w:rsidRPr="00091D84">
                    <w:rPr>
                      <w:color w:val="000000"/>
                      <w:szCs w:val="24"/>
                    </w:rPr>
                    <w:t>ит</w:t>
                  </w:r>
                  <w:proofErr w:type="spellEnd"/>
                  <w:proofErr w:type="gramEnd"/>
                  <w:r w:rsidRPr="00091D84">
                    <w:rPr>
                      <w:color w:val="000000"/>
                      <w:szCs w:val="24"/>
                    </w:rPr>
                    <w:t xml:space="preserve">                             3 л. – 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ат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 xml:space="preserve"> (-</w:t>
                  </w:r>
                  <w:proofErr w:type="spellStart"/>
                  <w:r w:rsidRPr="00091D84">
                    <w:rPr>
                      <w:color w:val="000000"/>
                      <w:szCs w:val="24"/>
                    </w:rPr>
                    <w:t>ят</w:t>
                  </w:r>
                  <w:proofErr w:type="spellEnd"/>
                  <w:r w:rsidRPr="00091D84">
                    <w:rPr>
                      <w:color w:val="000000"/>
                      <w:szCs w:val="24"/>
                    </w:rPr>
                    <w:t>)    </w:t>
                  </w:r>
                </w:p>
              </w:tc>
            </w:tr>
          </w:tbl>
          <w:p w:rsidR="004244A2" w:rsidRDefault="00E46C8F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Индивидуальная работа. </w:t>
            </w:r>
            <w:r w:rsidR="004244A2">
              <w:rPr>
                <w:bCs/>
                <w:color w:val="000000"/>
                <w:lang w:val="ru-RU"/>
              </w:rPr>
              <w:t xml:space="preserve">Выполнение задания: упражнение №111 (задание по  таксономии </w:t>
            </w:r>
            <w:proofErr w:type="spellStart"/>
            <w:r w:rsidR="004244A2">
              <w:rPr>
                <w:bCs/>
                <w:color w:val="000000"/>
                <w:lang w:val="ru-RU"/>
              </w:rPr>
              <w:t>Блума</w:t>
            </w:r>
            <w:proofErr w:type="spellEnd"/>
            <w:r w:rsidR="004244A2">
              <w:rPr>
                <w:bCs/>
                <w:color w:val="000000"/>
                <w:lang w:val="ru-RU"/>
              </w:rPr>
              <w:t xml:space="preserve"> – применение)</w:t>
            </w:r>
          </w:p>
          <w:p w:rsidR="004244A2" w:rsidRDefault="004244A2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Прочитай.</w:t>
            </w:r>
            <w:r w:rsidR="00764D53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Выпиши глаголы,</w:t>
            </w:r>
            <w:r w:rsidR="00764D53">
              <w:rPr>
                <w:bCs/>
                <w:color w:val="000000"/>
                <w:lang w:val="ru-RU"/>
              </w:rPr>
              <w:t xml:space="preserve"> поставь ударение. Оп</w:t>
            </w:r>
            <w:r>
              <w:rPr>
                <w:bCs/>
                <w:color w:val="000000"/>
                <w:lang w:val="ru-RU"/>
              </w:rPr>
              <w:t>редели спряжение по образцу. Раскрой скобки.</w:t>
            </w:r>
            <w:r w:rsidR="00764D53"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color w:val="000000"/>
                <w:lang w:val="ru-RU"/>
              </w:rPr>
              <w:t>Вставь пропущенные буквы.</w:t>
            </w:r>
          </w:p>
          <w:p w:rsidR="00764D53" w:rsidRDefault="00764D53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1. За работой (не) вид…</w:t>
            </w:r>
            <w:proofErr w:type="spellStart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r>
              <w:rPr>
                <w:bCs/>
                <w:color w:val="000000"/>
                <w:lang w:val="ru-RU"/>
              </w:rPr>
              <w:t>, как время летит. 2. (Не)</w:t>
            </w:r>
          </w:p>
          <w:p w:rsidR="00764D53" w:rsidRDefault="00764D53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proofErr w:type="spellStart"/>
            <w:r>
              <w:rPr>
                <w:bCs/>
                <w:color w:val="000000"/>
                <w:lang w:val="ru-RU"/>
              </w:rPr>
              <w:t>Догон</w:t>
            </w:r>
            <w:proofErr w:type="spellEnd"/>
            <w:r>
              <w:rPr>
                <w:bCs/>
                <w:color w:val="000000"/>
                <w:lang w:val="ru-RU"/>
              </w:rPr>
              <w:t>…</w:t>
            </w:r>
            <w:proofErr w:type="spellStart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и конем, коль </w:t>
            </w:r>
            <w:proofErr w:type="spellStart"/>
            <w:proofErr w:type="gramStart"/>
            <w:r>
              <w:rPr>
                <w:bCs/>
                <w:color w:val="000000"/>
                <w:lang w:val="ru-RU"/>
              </w:rPr>
              <w:t>опоздае</w:t>
            </w:r>
            <w:proofErr w:type="spellEnd"/>
            <w:r>
              <w:rPr>
                <w:bCs/>
                <w:color w:val="000000"/>
                <w:lang w:val="ru-RU"/>
              </w:rPr>
              <w:t>…</w:t>
            </w:r>
            <w:proofErr w:type="spellStart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proofErr w:type="gramEnd"/>
            <w:r>
              <w:rPr>
                <w:bCs/>
                <w:color w:val="000000"/>
                <w:lang w:val="ru-RU"/>
              </w:rPr>
              <w:t xml:space="preserve"> одним днём. 3. Ты ( не)  обид…</w:t>
            </w:r>
            <w:proofErr w:type="spellStart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товарищей, и тебя друзья (не) обид</w:t>
            </w:r>
            <w:proofErr w:type="gramStart"/>
            <w:r>
              <w:rPr>
                <w:bCs/>
                <w:color w:val="000000"/>
                <w:lang w:val="ru-RU"/>
              </w:rPr>
              <w:t>..</w:t>
            </w:r>
            <w:proofErr w:type="gramEnd"/>
            <w:r>
              <w:rPr>
                <w:bCs/>
                <w:color w:val="000000"/>
                <w:lang w:val="ru-RU"/>
              </w:rPr>
              <w:t>т. 4. Ты гуля</w:t>
            </w:r>
            <w:proofErr w:type="gramStart"/>
            <w:r>
              <w:rPr>
                <w:bCs/>
                <w:color w:val="000000"/>
                <w:lang w:val="ru-RU"/>
              </w:rPr>
              <w:t>..</w:t>
            </w:r>
            <w:proofErr w:type="spellStart"/>
            <w:proofErr w:type="gramEnd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по лесу и </w:t>
            </w:r>
            <w:proofErr w:type="spellStart"/>
            <w:r>
              <w:rPr>
                <w:bCs/>
                <w:color w:val="000000"/>
                <w:lang w:val="ru-RU"/>
              </w:rPr>
              <w:t>наблюда</w:t>
            </w:r>
            <w:proofErr w:type="spellEnd"/>
            <w:r>
              <w:rPr>
                <w:bCs/>
                <w:color w:val="000000"/>
                <w:lang w:val="ru-RU"/>
              </w:rPr>
              <w:t>..</w:t>
            </w:r>
            <w:proofErr w:type="spellStart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жизнь растений .5. В лесу быстро </w:t>
            </w:r>
            <w:proofErr w:type="spellStart"/>
            <w:r>
              <w:rPr>
                <w:bCs/>
                <w:color w:val="000000"/>
                <w:lang w:val="ru-RU"/>
              </w:rPr>
              <w:t>темне</w:t>
            </w:r>
            <w:proofErr w:type="spellEnd"/>
            <w:r>
              <w:rPr>
                <w:bCs/>
                <w:color w:val="000000"/>
                <w:lang w:val="ru-RU"/>
              </w:rPr>
              <w:t>..</w:t>
            </w:r>
            <w:proofErr w:type="gramStart"/>
            <w:r>
              <w:rPr>
                <w:bCs/>
                <w:color w:val="000000"/>
                <w:lang w:val="ru-RU"/>
              </w:rPr>
              <w:t>.т</w:t>
            </w:r>
            <w:proofErr w:type="gramEnd"/>
            <w:r>
              <w:rPr>
                <w:bCs/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bCs/>
                <w:color w:val="000000"/>
                <w:lang w:val="ru-RU"/>
              </w:rPr>
              <w:t>наступа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…т ночь. 6. Ты </w:t>
            </w:r>
            <w:proofErr w:type="spellStart"/>
            <w:r>
              <w:rPr>
                <w:bCs/>
                <w:color w:val="000000"/>
                <w:lang w:val="ru-RU"/>
              </w:rPr>
              <w:t>вдыха</w:t>
            </w:r>
            <w:proofErr w:type="spellEnd"/>
            <w:r>
              <w:rPr>
                <w:bCs/>
                <w:color w:val="000000"/>
                <w:lang w:val="ru-RU"/>
              </w:rPr>
              <w:t>..</w:t>
            </w:r>
            <w:proofErr w:type="spellStart"/>
            <w:r>
              <w:rPr>
                <w:bCs/>
                <w:color w:val="000000"/>
                <w:lang w:val="ru-RU"/>
              </w:rPr>
              <w:t>шь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свежий </w:t>
            </w:r>
            <w:r w:rsidR="00E46C8F">
              <w:rPr>
                <w:bCs/>
                <w:color w:val="000000"/>
                <w:lang w:val="ru-RU"/>
              </w:rPr>
              <w:t xml:space="preserve"> морозный воздух</w:t>
            </w:r>
            <w:proofErr w:type="gramStart"/>
            <w:r w:rsidR="00E46C8F">
              <w:rPr>
                <w:bCs/>
                <w:color w:val="000000"/>
                <w:lang w:val="ru-RU"/>
              </w:rPr>
              <w:t xml:space="preserve"> ,</w:t>
            </w:r>
            <w:proofErr w:type="gramEnd"/>
            <w:r w:rsidR="00E46C8F">
              <w:rPr>
                <w:bCs/>
                <w:color w:val="000000"/>
                <w:lang w:val="ru-RU"/>
              </w:rPr>
              <w:t>любу..</w:t>
            </w:r>
            <w:proofErr w:type="spellStart"/>
            <w:r w:rsidR="00E46C8F">
              <w:rPr>
                <w:bCs/>
                <w:color w:val="000000"/>
                <w:lang w:val="ru-RU"/>
              </w:rPr>
              <w:t>шься</w:t>
            </w:r>
            <w:proofErr w:type="spellEnd"/>
            <w:r w:rsidR="00E46C8F">
              <w:rPr>
                <w:bCs/>
                <w:color w:val="000000"/>
                <w:lang w:val="ru-RU"/>
              </w:rPr>
              <w:t xml:space="preserve"> красотой зимнего леса.</w:t>
            </w:r>
          </w:p>
          <w:p w:rsidR="00E46C8F" w:rsidRDefault="00E46C8F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Цель: применить спряжение глаголов на практике</w:t>
            </w:r>
          </w:p>
          <w:p w:rsidR="00E46C8F" w:rsidRDefault="00E46C8F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Ожидаемый результат: </w:t>
            </w:r>
            <w:proofErr w:type="gramStart"/>
            <w:r>
              <w:rPr>
                <w:bCs/>
                <w:color w:val="000000"/>
                <w:lang w:val="ru-RU"/>
              </w:rPr>
              <w:t>учащийся</w:t>
            </w:r>
            <w:proofErr w:type="gramEnd"/>
            <w:r>
              <w:rPr>
                <w:bCs/>
                <w:color w:val="000000"/>
                <w:lang w:val="ru-RU"/>
              </w:rPr>
              <w:t xml:space="preserve"> верно определяет спряжение глаголов</w:t>
            </w:r>
          </w:p>
          <w:p w:rsidR="004244A2" w:rsidRDefault="00E46C8F" w:rsidP="004244A2">
            <w:pPr>
              <w:pStyle w:val="1"/>
              <w:ind w:left="0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Оценивание: </w:t>
            </w:r>
            <w:proofErr w:type="spellStart"/>
            <w:r>
              <w:rPr>
                <w:bCs/>
                <w:color w:val="000000"/>
                <w:lang w:val="ru-RU"/>
              </w:rPr>
              <w:t>самооценивание</w:t>
            </w:r>
            <w:proofErr w:type="spellEnd"/>
            <w:r>
              <w:rPr>
                <w:bCs/>
                <w:color w:val="000000"/>
                <w:lang w:val="ru-RU"/>
              </w:rPr>
              <w:t>, проверка по слайдам</w:t>
            </w:r>
          </w:p>
          <w:p w:rsidR="00E46C8F" w:rsidRDefault="00E46C8F" w:rsidP="004244A2">
            <w:pPr>
              <w:pStyle w:val="1"/>
              <w:ind w:left="0"/>
              <w:rPr>
                <w:b/>
                <w:bCs/>
                <w:color w:val="000000"/>
                <w:lang w:val="ru-RU"/>
              </w:rPr>
            </w:pPr>
            <w:proofErr w:type="spellStart"/>
            <w:r w:rsidRPr="00E46C8F">
              <w:rPr>
                <w:b/>
                <w:bCs/>
                <w:color w:val="000000"/>
                <w:lang w:val="ru-RU"/>
              </w:rPr>
              <w:t>Физминутка</w:t>
            </w:r>
            <w:proofErr w:type="spellEnd"/>
          </w:p>
          <w:p w:rsidR="00E46C8F" w:rsidRDefault="00E46C8F" w:rsidP="004244A2">
            <w:pPr>
              <w:pStyle w:val="1"/>
              <w:ind w:left="0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Глагол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I</w:t>
            </w:r>
            <w:r w:rsidRPr="00091D84"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lang w:val="ru-RU"/>
              </w:rPr>
              <w:t xml:space="preserve"> спряжения – присесть</w:t>
            </w:r>
          </w:p>
          <w:p w:rsidR="00E46C8F" w:rsidRDefault="00E46C8F" w:rsidP="004244A2">
            <w:pPr>
              <w:pStyle w:val="1"/>
              <w:ind w:left="0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Глагол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 w:rsidRPr="00E46C8F"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lang w:val="ru-RU"/>
              </w:rPr>
              <w:t xml:space="preserve"> спряжения</w:t>
            </w:r>
            <w:r w:rsidRPr="00E46C8F">
              <w:rPr>
                <w:b/>
                <w:bCs/>
                <w:color w:val="000000"/>
                <w:lang w:val="ru-RU"/>
              </w:rPr>
              <w:t xml:space="preserve"> - </w:t>
            </w:r>
            <w:r>
              <w:rPr>
                <w:b/>
                <w:bCs/>
                <w:color w:val="000000"/>
                <w:lang w:val="ru-RU"/>
              </w:rPr>
              <w:t xml:space="preserve"> встать</w:t>
            </w:r>
          </w:p>
          <w:p w:rsidR="00E46C8F" w:rsidRDefault="00E46C8F" w:rsidP="004244A2">
            <w:pPr>
              <w:pStyle w:val="1"/>
              <w:ind w:left="0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Глагол- исключение – хлопок </w:t>
            </w:r>
          </w:p>
          <w:p w:rsidR="00E46C8F" w:rsidRPr="00091D84" w:rsidRDefault="00E46C8F" w:rsidP="00091D84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091D84">
              <w:rPr>
                <w:color w:val="333333"/>
              </w:rPr>
              <w:t>Играть,  звонить, чистить</w:t>
            </w:r>
            <w:r w:rsidR="00091D84" w:rsidRPr="00091D84">
              <w:rPr>
                <w:color w:val="333333"/>
              </w:rPr>
              <w:t xml:space="preserve">, </w:t>
            </w:r>
            <w:r w:rsidRPr="00091D84">
              <w:rPr>
                <w:color w:val="333333"/>
              </w:rPr>
              <w:t>тает</w:t>
            </w:r>
            <w:r w:rsidR="00091D84" w:rsidRPr="00091D84">
              <w:rPr>
                <w:color w:val="333333"/>
              </w:rPr>
              <w:t xml:space="preserve">, </w:t>
            </w:r>
            <w:r w:rsidRPr="00091D84">
              <w:rPr>
                <w:color w:val="333333"/>
              </w:rPr>
              <w:t>цветут</w:t>
            </w:r>
            <w:r w:rsidR="00091D84">
              <w:rPr>
                <w:color w:val="333333"/>
              </w:rPr>
              <w:t>, слышать, держать, терпеть, строим</w:t>
            </w:r>
          </w:p>
        </w:tc>
        <w:tc>
          <w:tcPr>
            <w:tcW w:w="821" w:type="pct"/>
          </w:tcPr>
          <w:p w:rsidR="004244A2" w:rsidRDefault="004244A2" w:rsidP="00091D8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Постеры, фломастеры</w:t>
            </w:r>
          </w:p>
          <w:p w:rsidR="00571362" w:rsidRPr="003C4D29" w:rsidRDefault="00571362" w:rsidP="00091D84">
            <w:pPr>
              <w:spacing w:after="0" w:line="240" w:lineRule="auto"/>
              <w:jc w:val="center"/>
              <w:rPr>
                <w:szCs w:val="24"/>
              </w:rPr>
            </w:pPr>
            <w:r w:rsidRPr="003C4D29">
              <w:rPr>
                <w:szCs w:val="24"/>
              </w:rPr>
              <w:t>Презентация</w:t>
            </w:r>
          </w:p>
          <w:p w:rsidR="00571362" w:rsidRDefault="00571362" w:rsidP="004244A2">
            <w:pPr>
              <w:spacing w:after="0" w:line="240" w:lineRule="auto"/>
              <w:jc w:val="center"/>
              <w:rPr>
                <w:szCs w:val="24"/>
              </w:rPr>
            </w:pPr>
            <w:r w:rsidRPr="003C4D29">
              <w:rPr>
                <w:szCs w:val="24"/>
              </w:rPr>
              <w:t>Слайд №</w:t>
            </w:r>
            <w:r w:rsidR="004244A2">
              <w:rPr>
                <w:szCs w:val="24"/>
              </w:rPr>
              <w:t>4,5</w:t>
            </w: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</w:p>
          <w:p w:rsidR="004244A2" w:rsidRPr="003C4D29" w:rsidRDefault="004244A2" w:rsidP="004244A2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Учебник русского языка 4 класс </w:t>
            </w:r>
            <w:r>
              <w:rPr>
                <w:szCs w:val="24"/>
              </w:rPr>
              <w:lastRenderedPageBreak/>
              <w:t xml:space="preserve">Павленко В. К., Клыпа Г. В. </w:t>
            </w:r>
          </w:p>
        </w:tc>
      </w:tr>
      <w:tr w:rsidR="00571362" w:rsidRPr="00567262" w:rsidTr="00091D84">
        <w:trPr>
          <w:trHeight w:val="1254"/>
        </w:trPr>
        <w:tc>
          <w:tcPr>
            <w:tcW w:w="1151" w:type="pct"/>
          </w:tcPr>
          <w:p w:rsidR="00571362" w:rsidRPr="00E4536A" w:rsidRDefault="00091D84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Конец урока</w:t>
            </w:r>
          </w:p>
          <w:p w:rsidR="00571362" w:rsidRPr="00FC40A3" w:rsidRDefault="006176C8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5</w:t>
            </w:r>
            <w:r w:rsidR="00571362" w:rsidRPr="00FC40A3">
              <w:rPr>
                <w:b/>
                <w:color w:val="000000" w:themeColor="text1"/>
                <w:szCs w:val="24"/>
              </w:rPr>
              <w:t xml:space="preserve"> мин</w:t>
            </w:r>
          </w:p>
          <w:p w:rsidR="00571362" w:rsidRDefault="00571362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14555" w:rsidRDefault="00214555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14555" w:rsidRDefault="00214555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14555" w:rsidRDefault="00214555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14555" w:rsidRDefault="00214555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14555" w:rsidRPr="00FC40A3" w:rsidRDefault="00214555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 мин</w:t>
            </w:r>
          </w:p>
        </w:tc>
        <w:tc>
          <w:tcPr>
            <w:tcW w:w="3027" w:type="pct"/>
            <w:gridSpan w:val="4"/>
          </w:tcPr>
          <w:p w:rsidR="009D5CBE" w:rsidRDefault="009D5CBE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9D5CBE">
              <w:rPr>
                <w:color w:val="363636"/>
                <w:szCs w:val="24"/>
                <w:lang w:val="kk-KZ" w:eastAsia="kk-KZ"/>
              </w:rPr>
              <w:t>Парная работа.</w:t>
            </w:r>
            <w:r>
              <w:rPr>
                <w:color w:val="363636"/>
                <w:szCs w:val="24"/>
                <w:lang w:val="kk-KZ" w:eastAsia="kk-KZ"/>
              </w:rPr>
              <w:t xml:space="preserve"> Тест-фоторобот</w:t>
            </w:r>
          </w:p>
          <w:p w:rsidR="009D5CBE" w:rsidRPr="009D5CBE" w:rsidRDefault="009D5CBE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>
              <w:rPr>
                <w:color w:val="363636"/>
                <w:szCs w:val="24"/>
                <w:lang w:val="kk-KZ" w:eastAsia="kk-KZ"/>
              </w:rPr>
              <w:t>Цель: применить спряжение глаголов на практике</w:t>
            </w:r>
          </w:p>
          <w:p w:rsidR="006176C8" w:rsidRDefault="006176C8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6176C8">
              <w:rPr>
                <w:color w:val="363636"/>
                <w:szCs w:val="24"/>
                <w:lang w:val="kk-KZ" w:eastAsia="kk-KZ"/>
              </w:rPr>
              <w:t>Ожидаемый результат: учащиеся верно определяют спряжение глаголов</w:t>
            </w:r>
          </w:p>
          <w:p w:rsidR="006176C8" w:rsidRDefault="006176C8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>
              <w:rPr>
                <w:color w:val="363636"/>
                <w:szCs w:val="24"/>
                <w:lang w:val="kk-KZ" w:eastAsia="kk-KZ"/>
              </w:rPr>
              <w:t>Оценивание: взаимооценивание  по готовым рисункам</w:t>
            </w:r>
          </w:p>
          <w:p w:rsidR="006176C8" w:rsidRPr="006176C8" w:rsidRDefault="006176C8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>
              <w:rPr>
                <w:color w:val="363636"/>
                <w:szCs w:val="24"/>
                <w:lang w:val="kk-KZ" w:eastAsia="kk-KZ"/>
              </w:rPr>
              <w:t xml:space="preserve">Рефлексия. </w:t>
            </w:r>
          </w:p>
          <w:p w:rsidR="00571362" w:rsidRPr="005D3DC5" w:rsidRDefault="00571362" w:rsidP="00091D84">
            <w:pPr>
              <w:shd w:val="clear" w:color="auto" w:fill="FFFFFF"/>
              <w:spacing w:after="0" w:line="242" w:lineRule="atLeast"/>
              <w:rPr>
                <w:b/>
                <w:color w:val="363636"/>
                <w:szCs w:val="24"/>
                <w:lang w:val="kk-KZ" w:eastAsia="kk-KZ"/>
              </w:rPr>
            </w:pPr>
            <w:r w:rsidRPr="005D3DC5">
              <w:rPr>
                <w:b/>
                <w:color w:val="363636"/>
                <w:szCs w:val="24"/>
                <w:lang w:val="kk-KZ" w:eastAsia="kk-KZ"/>
              </w:rPr>
              <w:t xml:space="preserve">Стратегия «Пять пальцев». </w:t>
            </w:r>
          </w:p>
          <w:p w:rsidR="00571362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>
              <w:rPr>
                <w:color w:val="363636"/>
                <w:szCs w:val="24"/>
                <w:lang w:val="kk-KZ" w:eastAsia="kk-KZ"/>
              </w:rPr>
              <w:t>Учащиеся рисуют свою ладонь и на каждом пальце пишут по одному слову, выражающему следующее:</w:t>
            </w:r>
          </w:p>
          <w:p w:rsidR="00571362" w:rsidRPr="00D83A34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</w:p>
          <w:p w:rsidR="00571362" w:rsidRPr="00D83A34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D83A34">
              <w:rPr>
                <w:b/>
                <w:bCs/>
                <w:color w:val="363636"/>
                <w:szCs w:val="24"/>
                <w:lang w:val="kk-KZ" w:eastAsia="kk-KZ"/>
              </w:rPr>
              <w:t>М</w:t>
            </w:r>
            <w:r w:rsidRPr="00D83A34">
              <w:rPr>
                <w:color w:val="363636"/>
                <w:szCs w:val="24"/>
                <w:lang w:val="kk-KZ" w:eastAsia="kk-KZ"/>
              </w:rPr>
              <w:t> (мизинец) - мыслительный процесс: какие знания, я сегодня получил.</w:t>
            </w:r>
          </w:p>
          <w:p w:rsidR="00571362" w:rsidRPr="00D83A34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D83A34">
              <w:rPr>
                <w:b/>
                <w:bCs/>
                <w:color w:val="363636"/>
                <w:szCs w:val="24"/>
                <w:lang w:val="kk-KZ" w:eastAsia="kk-KZ"/>
              </w:rPr>
              <w:t>Б</w:t>
            </w:r>
            <w:r w:rsidRPr="00D83A34">
              <w:rPr>
                <w:color w:val="363636"/>
                <w:szCs w:val="24"/>
                <w:lang w:val="kk-KZ" w:eastAsia="kk-KZ"/>
              </w:rPr>
              <w:t> (безымянный) - близость цели: что я сегодня сделал и чего достиг.</w:t>
            </w:r>
          </w:p>
          <w:p w:rsidR="00571362" w:rsidRPr="00D83A34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D83A34">
              <w:rPr>
                <w:b/>
                <w:bCs/>
                <w:color w:val="363636"/>
                <w:szCs w:val="24"/>
                <w:lang w:val="kk-KZ" w:eastAsia="kk-KZ"/>
              </w:rPr>
              <w:t>С </w:t>
            </w:r>
            <w:r w:rsidRPr="00D83A34">
              <w:rPr>
                <w:color w:val="363636"/>
                <w:szCs w:val="24"/>
                <w:lang w:val="kk-KZ" w:eastAsia="kk-KZ"/>
              </w:rPr>
              <w:t>(средний) - состояние духа: каким было сегодня мое настроение.</w:t>
            </w:r>
          </w:p>
          <w:p w:rsidR="00571362" w:rsidRPr="00D83A34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D83A34">
              <w:rPr>
                <w:b/>
                <w:bCs/>
                <w:color w:val="363636"/>
                <w:szCs w:val="24"/>
                <w:lang w:val="kk-KZ" w:eastAsia="kk-KZ"/>
              </w:rPr>
              <w:t> У</w:t>
            </w:r>
            <w:r w:rsidRPr="00D83A34">
              <w:rPr>
                <w:color w:val="363636"/>
                <w:szCs w:val="24"/>
                <w:lang w:val="kk-KZ" w:eastAsia="kk-KZ"/>
              </w:rPr>
              <w:t xml:space="preserve"> (указательный) - услуга, помощь: чем я сегодня </w:t>
            </w:r>
            <w:r w:rsidRPr="00D83A34">
              <w:rPr>
                <w:color w:val="363636"/>
                <w:szCs w:val="24"/>
                <w:lang w:val="kk-KZ" w:eastAsia="kk-KZ"/>
              </w:rPr>
              <w:lastRenderedPageBreak/>
              <w:t>помог другим, чем порадовал или поспособствовал.</w:t>
            </w:r>
          </w:p>
          <w:p w:rsidR="00571362" w:rsidRDefault="00571362" w:rsidP="00091D84">
            <w:pPr>
              <w:shd w:val="clear" w:color="auto" w:fill="FFFFFF"/>
              <w:spacing w:after="0" w:line="242" w:lineRule="atLeast"/>
              <w:rPr>
                <w:color w:val="363636"/>
                <w:szCs w:val="24"/>
                <w:lang w:val="kk-KZ" w:eastAsia="kk-KZ"/>
              </w:rPr>
            </w:pPr>
            <w:r w:rsidRPr="00D83A34">
              <w:rPr>
                <w:b/>
                <w:bCs/>
                <w:color w:val="363636"/>
                <w:szCs w:val="24"/>
                <w:lang w:val="kk-KZ" w:eastAsia="kk-KZ"/>
              </w:rPr>
              <w:t>Б</w:t>
            </w:r>
            <w:r w:rsidRPr="00D83A34">
              <w:rPr>
                <w:color w:val="363636"/>
                <w:szCs w:val="24"/>
                <w:lang w:val="kk-KZ" w:eastAsia="kk-KZ"/>
              </w:rPr>
              <w:t> (большой) - бодрость, физическая форма: каким было мое самочувствие</w:t>
            </w:r>
          </w:p>
          <w:p w:rsidR="006176C8" w:rsidRPr="0069214E" w:rsidRDefault="006176C8" w:rsidP="006176C8">
            <w:pPr>
              <w:spacing w:after="0"/>
              <w:rPr>
                <w:b/>
                <w:sz w:val="20"/>
                <w:szCs w:val="20"/>
                <w:lang w:val="kk-KZ"/>
              </w:rPr>
            </w:pPr>
            <w:r w:rsidRPr="0069214E">
              <w:rPr>
                <w:b/>
                <w:sz w:val="20"/>
                <w:szCs w:val="20"/>
                <w:lang w:val="kk-KZ"/>
              </w:rPr>
              <w:t>Подведение итогов урока:</w:t>
            </w:r>
          </w:p>
          <w:p w:rsidR="006176C8" w:rsidRPr="0069214E" w:rsidRDefault="006176C8" w:rsidP="006176C8">
            <w:pPr>
              <w:spacing w:after="0"/>
              <w:rPr>
                <w:sz w:val="20"/>
                <w:szCs w:val="20"/>
                <w:lang w:val="kk-KZ"/>
              </w:rPr>
            </w:pPr>
            <w:r w:rsidRPr="0069214E">
              <w:rPr>
                <w:sz w:val="20"/>
                <w:szCs w:val="20"/>
                <w:lang w:val="kk-KZ"/>
              </w:rPr>
              <w:t>1.Какова была цель урока?</w:t>
            </w:r>
          </w:p>
          <w:p w:rsidR="006176C8" w:rsidRPr="0069214E" w:rsidRDefault="006176C8" w:rsidP="006176C8">
            <w:pPr>
              <w:spacing w:after="0"/>
              <w:rPr>
                <w:sz w:val="20"/>
                <w:szCs w:val="20"/>
                <w:lang w:val="kk-KZ"/>
              </w:rPr>
            </w:pPr>
            <w:r w:rsidRPr="0069214E">
              <w:rPr>
                <w:sz w:val="20"/>
                <w:szCs w:val="20"/>
                <w:lang w:val="kk-KZ"/>
              </w:rPr>
              <w:t>2. Что необходимо знать, чтобы достичь цели урока?</w:t>
            </w:r>
          </w:p>
          <w:p w:rsidR="006176C8" w:rsidRPr="0069214E" w:rsidRDefault="006176C8" w:rsidP="006176C8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69214E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Ч</w:t>
            </w:r>
            <w:r w:rsidRPr="0069214E">
              <w:rPr>
                <w:color w:val="000000" w:themeColor="text1"/>
                <w:sz w:val="20"/>
                <w:szCs w:val="20"/>
              </w:rPr>
              <w:t xml:space="preserve">то я знал про </w:t>
            </w:r>
            <w:r>
              <w:rPr>
                <w:color w:val="000000" w:themeColor="text1"/>
                <w:sz w:val="20"/>
                <w:szCs w:val="20"/>
              </w:rPr>
              <w:t>спряжение</w:t>
            </w:r>
            <w:r w:rsidRPr="0069214E">
              <w:rPr>
                <w:color w:val="000000" w:themeColor="text1"/>
                <w:sz w:val="20"/>
                <w:szCs w:val="20"/>
                <w:lang w:val="kk-KZ"/>
              </w:rPr>
              <w:t>?</w:t>
            </w:r>
          </w:p>
          <w:p w:rsidR="006176C8" w:rsidRPr="0069214E" w:rsidRDefault="006176C8" w:rsidP="006176C8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- Ч</w:t>
            </w:r>
            <w:r w:rsidRPr="0069214E">
              <w:rPr>
                <w:color w:val="000000" w:themeColor="text1"/>
                <w:sz w:val="20"/>
                <w:szCs w:val="20"/>
              </w:rPr>
              <w:t>то хотелось еще узнать</w:t>
            </w:r>
            <w:r w:rsidRPr="0069214E">
              <w:rPr>
                <w:color w:val="000000" w:themeColor="text1"/>
                <w:sz w:val="20"/>
                <w:szCs w:val="20"/>
                <w:lang w:val="kk-KZ"/>
              </w:rPr>
              <w:t>?</w:t>
            </w:r>
          </w:p>
          <w:p w:rsidR="006176C8" w:rsidRPr="0069214E" w:rsidRDefault="006176C8" w:rsidP="006176C8">
            <w:pPr>
              <w:spacing w:after="0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- Ч</w:t>
            </w:r>
            <w:r w:rsidRPr="0069214E">
              <w:rPr>
                <w:color w:val="000000" w:themeColor="text1"/>
                <w:sz w:val="20"/>
                <w:szCs w:val="20"/>
                <w:lang w:val="kk-KZ"/>
              </w:rPr>
              <w:t>то я теперь умею делать?</w:t>
            </w:r>
          </w:p>
          <w:p w:rsidR="006176C8" w:rsidRPr="00D83A34" w:rsidRDefault="006176C8" w:rsidP="006176C8">
            <w:pPr>
              <w:shd w:val="clear" w:color="auto" w:fill="FFFFFF"/>
              <w:spacing w:after="0" w:line="242" w:lineRule="atLeast"/>
              <w:rPr>
                <w:rFonts w:ascii="Tahoma" w:hAnsi="Tahoma" w:cs="Tahoma"/>
                <w:color w:val="363636"/>
                <w:sz w:val="21"/>
                <w:szCs w:val="21"/>
                <w:lang w:val="kk-KZ" w:eastAsia="kk-KZ"/>
              </w:rPr>
            </w:pPr>
            <w:r>
              <w:rPr>
                <w:color w:val="000000" w:themeColor="text1"/>
                <w:sz w:val="20"/>
                <w:szCs w:val="20"/>
              </w:rPr>
              <w:t>- Н</w:t>
            </w:r>
            <w:r w:rsidRPr="0069214E">
              <w:rPr>
                <w:color w:val="000000" w:themeColor="text1"/>
                <w:sz w:val="20"/>
                <w:szCs w:val="20"/>
              </w:rPr>
              <w:t>ад чем необходимо мне еще поработать</w:t>
            </w:r>
            <w:r w:rsidRPr="0069214E">
              <w:rPr>
                <w:color w:val="000000" w:themeColor="text1"/>
                <w:sz w:val="20"/>
                <w:szCs w:val="20"/>
                <w:lang w:val="kk-KZ"/>
              </w:rPr>
              <w:t>?</w:t>
            </w:r>
          </w:p>
        </w:tc>
        <w:tc>
          <w:tcPr>
            <w:tcW w:w="821" w:type="pct"/>
          </w:tcPr>
          <w:p w:rsidR="00571362" w:rsidRPr="00567262" w:rsidRDefault="009D5CBE" w:rsidP="00091D84">
            <w:pPr>
              <w:spacing w:after="0" w:line="240" w:lineRule="auto"/>
              <w:jc w:val="center"/>
              <w:rPr>
                <w:color w:val="2976A4"/>
                <w:szCs w:val="24"/>
              </w:rPr>
            </w:pPr>
            <w:r>
              <w:rPr>
                <w:szCs w:val="24"/>
              </w:rPr>
              <w:lastRenderedPageBreak/>
              <w:t>Тест-фоторобот</w:t>
            </w:r>
          </w:p>
        </w:tc>
      </w:tr>
      <w:tr w:rsidR="00571362" w:rsidRPr="003C4D29" w:rsidTr="00091D84">
        <w:trPr>
          <w:trHeight w:val="644"/>
        </w:trPr>
        <w:tc>
          <w:tcPr>
            <w:tcW w:w="1151" w:type="pct"/>
          </w:tcPr>
          <w:p w:rsidR="00571362" w:rsidRPr="00E4536A" w:rsidRDefault="00571362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Домашнее задание</w:t>
            </w:r>
          </w:p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FC40A3">
              <w:rPr>
                <w:b/>
                <w:color w:val="000000" w:themeColor="text1"/>
                <w:szCs w:val="24"/>
              </w:rPr>
              <w:t>1 мин</w:t>
            </w:r>
          </w:p>
        </w:tc>
        <w:tc>
          <w:tcPr>
            <w:tcW w:w="3027" w:type="pct"/>
            <w:gridSpan w:val="4"/>
          </w:tcPr>
          <w:p w:rsidR="00571362" w:rsidRPr="00FC40A3" w:rsidRDefault="006176C8" w:rsidP="00091D8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Выучить теоретический материал, упражнение 113</w:t>
            </w:r>
          </w:p>
          <w:p w:rsidR="00571362" w:rsidRPr="00FC40A3" w:rsidRDefault="00571362" w:rsidP="00091D84">
            <w:pPr>
              <w:pStyle w:val="a3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21" w:type="pct"/>
          </w:tcPr>
          <w:p w:rsidR="00571362" w:rsidRPr="003C4D29" w:rsidRDefault="00571362" w:rsidP="00091D84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71362" w:rsidRPr="00FC40A3" w:rsidTr="00571362">
        <w:trPr>
          <w:trHeight w:val="982"/>
        </w:trPr>
        <w:tc>
          <w:tcPr>
            <w:tcW w:w="1941" w:type="pct"/>
            <w:gridSpan w:val="3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gramStart"/>
            <w:r w:rsidRPr="00FC40A3">
              <w:rPr>
                <w:b/>
                <w:szCs w:val="24"/>
              </w:rPr>
              <w:t>Дифференциация</w:t>
            </w:r>
            <w:proofErr w:type="gramEnd"/>
            <w:r w:rsidRPr="00FC40A3">
              <w:rPr>
                <w:b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238" w:type="pct"/>
            <w:gridSpan w:val="2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21" w:type="pct"/>
          </w:tcPr>
          <w:p w:rsidR="00571362" w:rsidRPr="00FC40A3" w:rsidRDefault="00571362" w:rsidP="00091D84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FC40A3">
              <w:rPr>
                <w:b/>
                <w:szCs w:val="24"/>
              </w:rPr>
              <w:t>Здоровье и соблюдение техники безопасности</w:t>
            </w:r>
          </w:p>
        </w:tc>
      </w:tr>
      <w:tr w:rsidR="00571362" w:rsidRPr="00FC40A3" w:rsidTr="00571362">
        <w:trPr>
          <w:trHeight w:val="896"/>
        </w:trPr>
        <w:tc>
          <w:tcPr>
            <w:tcW w:w="1941" w:type="pct"/>
            <w:gridSpan w:val="3"/>
          </w:tcPr>
          <w:p w:rsidR="00571362" w:rsidRPr="007638EC" w:rsidRDefault="00571362" w:rsidP="00091D84">
            <w:pPr>
              <w:spacing w:after="0" w:line="240" w:lineRule="auto"/>
              <w:rPr>
                <w:i/>
                <w:szCs w:val="24"/>
              </w:rPr>
            </w:pPr>
            <w:r w:rsidRPr="007638EC">
              <w:rPr>
                <w:i/>
                <w:szCs w:val="24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7638EC">
              <w:rPr>
                <w:i/>
                <w:szCs w:val="24"/>
              </w:rPr>
              <w:t>Гарднеру</w:t>
            </w:r>
            <w:proofErr w:type="spellEnd"/>
            <w:r w:rsidRPr="007638EC">
              <w:rPr>
                <w:i/>
                <w:szCs w:val="24"/>
              </w:rPr>
              <w:t xml:space="preserve">). </w:t>
            </w:r>
          </w:p>
          <w:p w:rsidR="00571362" w:rsidRPr="00FC40A3" w:rsidRDefault="00571362" w:rsidP="00091D84">
            <w:pPr>
              <w:spacing w:after="0" w:line="240" w:lineRule="auto"/>
              <w:rPr>
                <w:bCs/>
                <w:i/>
                <w:color w:val="2976A4"/>
                <w:szCs w:val="24"/>
              </w:rPr>
            </w:pPr>
            <w:r w:rsidRPr="007638EC">
              <w:rPr>
                <w:i/>
                <w:szCs w:val="24"/>
              </w:rPr>
              <w:t>Дифференциация может быть использована на этапе</w:t>
            </w:r>
            <w:r>
              <w:rPr>
                <w:i/>
                <w:szCs w:val="24"/>
              </w:rPr>
              <w:t xml:space="preserve"> закрепления материала, когда более способным учащимся предлагается дополнительное задание повышенной сложности</w:t>
            </w:r>
            <w:r w:rsidRPr="007638EC">
              <w:rPr>
                <w:i/>
                <w:szCs w:val="24"/>
              </w:rPr>
              <w:t>.</w:t>
            </w:r>
          </w:p>
        </w:tc>
        <w:tc>
          <w:tcPr>
            <w:tcW w:w="2238" w:type="pct"/>
            <w:gridSpan w:val="2"/>
          </w:tcPr>
          <w:p w:rsidR="00571362" w:rsidRPr="007638EC" w:rsidRDefault="00571362" w:rsidP="00091D84">
            <w:pPr>
              <w:spacing w:after="0" w:line="240" w:lineRule="auto"/>
              <w:rPr>
                <w:bCs/>
                <w:i/>
                <w:szCs w:val="24"/>
              </w:rPr>
            </w:pPr>
            <w:r w:rsidRPr="007638EC">
              <w:rPr>
                <w:bCs/>
                <w:i/>
                <w:szCs w:val="24"/>
              </w:rPr>
              <w:t>Оценивание учащихся проводится на протяжении всего урока.</w:t>
            </w:r>
          </w:p>
          <w:p w:rsidR="00571362" w:rsidRPr="007E5E5B" w:rsidRDefault="00571362" w:rsidP="00091D84">
            <w:pPr>
              <w:spacing w:after="0" w:line="240" w:lineRule="auto"/>
              <w:rPr>
                <w:bCs/>
                <w:i/>
                <w:color w:val="FF0000"/>
                <w:szCs w:val="24"/>
              </w:rPr>
            </w:pPr>
            <w:r>
              <w:rPr>
                <w:bCs/>
                <w:i/>
                <w:szCs w:val="24"/>
              </w:rPr>
              <w:t>На каждом этапе учащиеся знают</w:t>
            </w:r>
            <w:r w:rsidR="00214555">
              <w:rPr>
                <w:bCs/>
                <w:i/>
                <w:szCs w:val="24"/>
              </w:rPr>
              <w:t xml:space="preserve">, </w:t>
            </w:r>
            <w:r w:rsidRPr="007638EC">
              <w:rPr>
                <w:bCs/>
                <w:i/>
                <w:szCs w:val="24"/>
              </w:rPr>
              <w:t xml:space="preserve"> по каким критериям оцениваются. Для наглядности в начале урока можно их записать.</w:t>
            </w:r>
          </w:p>
        </w:tc>
        <w:tc>
          <w:tcPr>
            <w:tcW w:w="821" w:type="pct"/>
          </w:tcPr>
          <w:p w:rsidR="00571362" w:rsidRPr="007638EC" w:rsidRDefault="00571362" w:rsidP="00091D84">
            <w:pPr>
              <w:spacing w:after="0" w:line="240" w:lineRule="auto"/>
              <w:rPr>
                <w:i/>
                <w:szCs w:val="24"/>
              </w:rPr>
            </w:pPr>
            <w:proofErr w:type="spellStart"/>
            <w:r w:rsidRPr="007638EC">
              <w:rPr>
                <w:i/>
                <w:szCs w:val="24"/>
              </w:rPr>
              <w:t>Здоровьесберегающие</w:t>
            </w:r>
            <w:proofErr w:type="spellEnd"/>
            <w:r w:rsidRPr="007638EC">
              <w:rPr>
                <w:i/>
                <w:szCs w:val="24"/>
              </w:rPr>
              <w:t xml:space="preserve"> технологии.</w:t>
            </w:r>
          </w:p>
          <w:p w:rsidR="00571362" w:rsidRPr="007638EC" w:rsidRDefault="00571362" w:rsidP="00091D84">
            <w:pPr>
              <w:spacing w:after="0" w:line="240" w:lineRule="auto"/>
              <w:rPr>
                <w:i/>
                <w:szCs w:val="24"/>
              </w:rPr>
            </w:pPr>
            <w:r w:rsidRPr="007638EC">
              <w:rPr>
                <w:i/>
                <w:szCs w:val="24"/>
              </w:rPr>
              <w:t>Использу</w:t>
            </w:r>
            <w:r>
              <w:rPr>
                <w:i/>
                <w:szCs w:val="24"/>
              </w:rPr>
              <w:t xml:space="preserve">ются </w:t>
            </w:r>
            <w:r w:rsidRPr="007638EC">
              <w:rPr>
                <w:i/>
                <w:szCs w:val="24"/>
              </w:rPr>
              <w:t>активные виды деятельности.</w:t>
            </w:r>
          </w:p>
          <w:p w:rsidR="00571362" w:rsidRPr="00FC40A3" w:rsidRDefault="00571362" w:rsidP="00091D84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7638EC">
              <w:rPr>
                <w:i/>
                <w:szCs w:val="24"/>
              </w:rPr>
              <w:t>На данном уроке</w:t>
            </w:r>
            <w:r>
              <w:rPr>
                <w:i/>
                <w:szCs w:val="24"/>
              </w:rPr>
              <w:t xml:space="preserve"> соблюдены правила ТБ</w:t>
            </w:r>
            <w:r w:rsidRPr="007638EC">
              <w:rPr>
                <w:i/>
                <w:szCs w:val="24"/>
              </w:rPr>
              <w:t>.</w:t>
            </w:r>
          </w:p>
        </w:tc>
      </w:tr>
      <w:tr w:rsidR="00571362" w:rsidRPr="00FC40A3" w:rsidTr="00571362">
        <w:trPr>
          <w:trHeight w:val="683"/>
        </w:trPr>
        <w:tc>
          <w:tcPr>
            <w:tcW w:w="1941" w:type="pct"/>
            <w:gridSpan w:val="3"/>
            <w:vMerge w:val="restart"/>
          </w:tcPr>
          <w:p w:rsidR="00571362" w:rsidRPr="00FC40A3" w:rsidRDefault="00571362" w:rsidP="00091D84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FC40A3">
              <w:rPr>
                <w:b/>
                <w:color w:val="000000"/>
                <w:szCs w:val="24"/>
              </w:rPr>
              <w:t>Рефлексия по уроку</w:t>
            </w:r>
          </w:p>
          <w:p w:rsidR="00571362" w:rsidRPr="00FC40A3" w:rsidRDefault="00571362" w:rsidP="00091D84">
            <w:pPr>
              <w:spacing w:after="0" w:line="240" w:lineRule="auto"/>
              <w:rPr>
                <w:color w:val="000000"/>
                <w:szCs w:val="24"/>
              </w:rPr>
            </w:pPr>
            <w:r w:rsidRPr="00FC40A3">
              <w:rPr>
                <w:color w:val="000000"/>
                <w:szCs w:val="24"/>
              </w:rPr>
              <w:t xml:space="preserve">Были ли цели урока/цели обучения реалистичными? </w:t>
            </w:r>
          </w:p>
          <w:p w:rsidR="00571362" w:rsidRPr="00FC40A3" w:rsidRDefault="00571362" w:rsidP="00091D84">
            <w:pPr>
              <w:spacing w:after="0" w:line="240" w:lineRule="auto"/>
              <w:rPr>
                <w:color w:val="000000"/>
                <w:szCs w:val="24"/>
              </w:rPr>
            </w:pPr>
            <w:r w:rsidRPr="00FC40A3">
              <w:rPr>
                <w:color w:val="000000"/>
                <w:szCs w:val="24"/>
              </w:rPr>
              <w:t>Все ли учащиеся достигли ЦО?</w:t>
            </w:r>
          </w:p>
          <w:p w:rsidR="00571362" w:rsidRPr="00FC40A3" w:rsidRDefault="00571362" w:rsidP="00091D84">
            <w:pPr>
              <w:spacing w:after="0" w:line="240" w:lineRule="auto"/>
              <w:rPr>
                <w:color w:val="000000"/>
                <w:szCs w:val="24"/>
              </w:rPr>
            </w:pPr>
            <w:r w:rsidRPr="00FC40A3">
              <w:rPr>
                <w:color w:val="000000"/>
                <w:szCs w:val="24"/>
              </w:rPr>
              <w:t>Если нет, то почему?</w:t>
            </w:r>
          </w:p>
          <w:p w:rsidR="00571362" w:rsidRPr="00FC40A3" w:rsidRDefault="00571362" w:rsidP="00091D84">
            <w:pPr>
              <w:spacing w:after="0" w:line="240" w:lineRule="auto"/>
              <w:rPr>
                <w:color w:val="000000"/>
                <w:szCs w:val="24"/>
              </w:rPr>
            </w:pPr>
            <w:r w:rsidRPr="00FC40A3">
              <w:rPr>
                <w:color w:val="000000"/>
                <w:szCs w:val="24"/>
              </w:rPr>
              <w:t xml:space="preserve">Правильно ли проведена дифференциация на уроке? </w:t>
            </w:r>
          </w:p>
          <w:p w:rsidR="00571362" w:rsidRPr="00FC40A3" w:rsidRDefault="00571362" w:rsidP="00091D84">
            <w:pPr>
              <w:spacing w:after="0" w:line="240" w:lineRule="auto"/>
              <w:rPr>
                <w:color w:val="000000"/>
                <w:szCs w:val="24"/>
              </w:rPr>
            </w:pPr>
            <w:r w:rsidRPr="00FC40A3">
              <w:rPr>
                <w:color w:val="000000"/>
                <w:szCs w:val="24"/>
              </w:rPr>
              <w:t xml:space="preserve">Выдержаны ли были временные этапы урока? </w:t>
            </w:r>
          </w:p>
          <w:p w:rsidR="00571362" w:rsidRPr="00FC40A3" w:rsidRDefault="00571362" w:rsidP="00091D84">
            <w:pPr>
              <w:spacing w:after="0" w:line="240" w:lineRule="auto"/>
              <w:rPr>
                <w:i/>
                <w:color w:val="2976A4"/>
                <w:szCs w:val="24"/>
              </w:rPr>
            </w:pPr>
            <w:r w:rsidRPr="00FC40A3">
              <w:rPr>
                <w:color w:val="000000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3059" w:type="pct"/>
            <w:gridSpan w:val="3"/>
          </w:tcPr>
          <w:p w:rsidR="00571362" w:rsidRPr="00FC40A3" w:rsidRDefault="00571362" w:rsidP="00091D84">
            <w:pPr>
              <w:spacing w:after="0" w:line="240" w:lineRule="auto"/>
              <w:rPr>
                <w:b/>
                <w:color w:val="000000"/>
                <w:szCs w:val="24"/>
              </w:rPr>
            </w:pPr>
            <w:r w:rsidRPr="00FC40A3">
              <w:rPr>
                <w:b/>
                <w:color w:val="000000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571362" w:rsidRPr="00FC40A3" w:rsidTr="00571362">
        <w:trPr>
          <w:trHeight w:val="896"/>
        </w:trPr>
        <w:tc>
          <w:tcPr>
            <w:tcW w:w="1941" w:type="pct"/>
            <w:gridSpan w:val="3"/>
            <w:vMerge/>
          </w:tcPr>
          <w:p w:rsidR="00571362" w:rsidRPr="00FC40A3" w:rsidRDefault="00571362" w:rsidP="00091D84">
            <w:pPr>
              <w:spacing w:after="0" w:line="240" w:lineRule="auto"/>
              <w:rPr>
                <w:i/>
                <w:color w:val="2976A4"/>
                <w:szCs w:val="24"/>
              </w:rPr>
            </w:pPr>
          </w:p>
        </w:tc>
        <w:tc>
          <w:tcPr>
            <w:tcW w:w="3059" w:type="pct"/>
            <w:gridSpan w:val="3"/>
          </w:tcPr>
          <w:p w:rsidR="00571362" w:rsidRPr="00FC40A3" w:rsidRDefault="00571362" w:rsidP="00091D84">
            <w:pPr>
              <w:spacing w:after="0" w:line="240" w:lineRule="auto"/>
              <w:rPr>
                <w:i/>
                <w:color w:val="2976A4"/>
                <w:szCs w:val="24"/>
              </w:rPr>
            </w:pPr>
          </w:p>
        </w:tc>
      </w:tr>
      <w:tr w:rsidR="00571362" w:rsidRPr="00FC40A3" w:rsidTr="00571362">
        <w:trPr>
          <w:trHeight w:val="575"/>
        </w:trPr>
        <w:tc>
          <w:tcPr>
            <w:tcW w:w="5000" w:type="pct"/>
            <w:gridSpan w:val="6"/>
          </w:tcPr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Общая оценка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lastRenderedPageBreak/>
              <w:t>1: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2: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 xml:space="preserve">1: 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2:</w:t>
            </w:r>
          </w:p>
          <w:p w:rsidR="00571362" w:rsidRPr="00FC40A3" w:rsidRDefault="00571362" w:rsidP="00091D84">
            <w:pPr>
              <w:spacing w:after="0" w:line="240" w:lineRule="auto"/>
              <w:rPr>
                <w:b/>
                <w:szCs w:val="24"/>
              </w:rPr>
            </w:pPr>
            <w:r w:rsidRPr="00FC40A3">
              <w:rPr>
                <w:b/>
                <w:szCs w:val="24"/>
              </w:rPr>
              <w:t>Что я выяви</w:t>
            </w:r>
            <w:proofErr w:type="gramStart"/>
            <w:r w:rsidRPr="00FC40A3">
              <w:rPr>
                <w:b/>
                <w:szCs w:val="24"/>
              </w:rPr>
              <w:t>л(</w:t>
            </w:r>
            <w:proofErr w:type="gramEnd"/>
            <w:r w:rsidRPr="00FC40A3">
              <w:rPr>
                <w:b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</w:t>
            </w:r>
          </w:p>
        </w:tc>
      </w:tr>
    </w:tbl>
    <w:p w:rsidR="00091D84" w:rsidRPr="006176C8" w:rsidRDefault="00091D84" w:rsidP="00091D84">
      <w:pPr>
        <w:shd w:val="clear" w:color="auto" w:fill="FFFFFF"/>
        <w:spacing w:before="100" w:beforeAutospacing="1" w:after="100" w:afterAutospacing="1" w:line="240" w:lineRule="auto"/>
        <w:rPr>
          <w:b/>
          <w:color w:val="333333"/>
          <w:sz w:val="28"/>
          <w:szCs w:val="28"/>
        </w:rPr>
      </w:pPr>
      <w:r w:rsidRPr="006176C8">
        <w:rPr>
          <w:b/>
          <w:color w:val="333333"/>
          <w:sz w:val="28"/>
          <w:szCs w:val="28"/>
        </w:rPr>
        <w:lastRenderedPageBreak/>
        <w:t>Тест по русскому языку по теме «Спряжение глаголов» для 4 класса</w:t>
      </w:r>
    </w:p>
    <w:p w:rsidR="006176C8" w:rsidRDefault="00091D84" w:rsidP="006176C8">
      <w:pPr>
        <w:shd w:val="clear" w:color="auto" w:fill="FFFFFF"/>
        <w:spacing w:before="100" w:beforeAutospacing="1" w:after="100" w:afterAutospacing="1" w:line="24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9D5CBE">
        <w:rPr>
          <w:color w:val="333333"/>
          <w:sz w:val="28"/>
          <w:szCs w:val="28"/>
        </w:rPr>
        <w:t xml:space="preserve"> </w:t>
      </w:r>
      <w:r w:rsidR="009D5CBE" w:rsidRPr="009D5CBE">
        <w:rPr>
          <w:b/>
          <w:color w:val="333333"/>
          <w:sz w:val="28"/>
          <w:szCs w:val="28"/>
        </w:rPr>
        <w:t>Голова</w:t>
      </w:r>
      <w:r w:rsidR="009D5CBE">
        <w:rPr>
          <w:color w:val="333333"/>
          <w:sz w:val="28"/>
          <w:szCs w:val="28"/>
        </w:rPr>
        <w:t xml:space="preserve"> </w:t>
      </w:r>
      <w:r w:rsidRPr="00433FE5">
        <w:rPr>
          <w:color w:val="333333"/>
          <w:sz w:val="28"/>
          <w:szCs w:val="28"/>
        </w:rPr>
        <w:t xml:space="preserve">Спряжение глаголов </w:t>
      </w:r>
      <w:r w:rsidR="006176C8">
        <w:rPr>
          <w:color w:val="333333"/>
          <w:sz w:val="28"/>
          <w:szCs w:val="28"/>
        </w:rPr>
        <w:t>–</w:t>
      </w:r>
      <w:r w:rsidRPr="00433FE5">
        <w:rPr>
          <w:color w:val="333333"/>
          <w:sz w:val="28"/>
          <w:szCs w:val="28"/>
        </w:rPr>
        <w:t xml:space="preserve"> это</w:t>
      </w:r>
    </w:p>
    <w:p w:rsidR="00091D84" w:rsidRPr="006176C8" w:rsidRDefault="00091D84" w:rsidP="006176C8">
      <w:pPr>
        <w:shd w:val="clear" w:color="auto" w:fill="FFFFFF"/>
        <w:spacing w:before="100" w:beforeAutospacing="1" w:after="100" w:afterAutospacing="1" w:line="240" w:lineRule="auto"/>
        <w:rPr>
          <w:color w:val="333333"/>
          <w:sz w:val="28"/>
          <w:szCs w:val="28"/>
        </w:rPr>
      </w:pPr>
      <w:r w:rsidRPr="00433FE5">
        <w:rPr>
          <w:color w:val="008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4" type="#_x0000_t75" style="width:20.25pt;height:18pt" o:ole="">
            <v:imagedata r:id="rId5" o:title=""/>
          </v:shape>
          <w:control r:id="rId6" w:name="DefaultOcxName" w:shapeid="_x0000_i1264"/>
        </w:object>
      </w:r>
      <w:r w:rsidRPr="00433FE5">
        <w:rPr>
          <w:color w:val="008000"/>
          <w:sz w:val="28"/>
          <w:szCs w:val="28"/>
        </w:rPr>
        <w:t> изменение окончаний глаголов по родам и числам</w:t>
      </w:r>
      <w:r w:rsidR="009D5CBE">
        <w:rPr>
          <w:color w:val="008000"/>
          <w:sz w:val="28"/>
          <w:szCs w:val="28"/>
        </w:rPr>
        <w:t xml:space="preserve"> - </w:t>
      </w:r>
      <w:proofErr w:type="gramStart"/>
      <w:r w:rsidR="009D5CBE" w:rsidRPr="009D5CBE">
        <w:rPr>
          <w:color w:val="000000" w:themeColor="text1"/>
          <w:sz w:val="28"/>
          <w:szCs w:val="28"/>
        </w:rPr>
        <w:t>круглая</w:t>
      </w:r>
      <w:proofErr w:type="gramEnd"/>
      <w:r w:rsidRPr="009D5CBE">
        <w:rPr>
          <w:color w:val="000000" w:themeColor="text1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63" type="#_x0000_t75" style="width:20.25pt;height:18pt" o:ole="">
            <v:imagedata r:id="rId5" o:title=""/>
          </v:shape>
          <w:control r:id="rId7" w:name="DefaultOcxName1" w:shapeid="_x0000_i1263"/>
        </w:object>
      </w:r>
      <w:r w:rsidRPr="00433FE5">
        <w:rPr>
          <w:color w:val="008000"/>
          <w:sz w:val="28"/>
          <w:szCs w:val="28"/>
        </w:rPr>
        <w:t> изменение окончаний глаголов по лицам и числам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color w:val="000000" w:themeColor="text1"/>
          <w:sz w:val="28"/>
          <w:szCs w:val="28"/>
        </w:rPr>
        <w:t>квадратная</w:t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62" type="#_x0000_t75" style="width:20.25pt;height:18pt" o:ole="">
            <v:imagedata r:id="rId5" o:title=""/>
          </v:shape>
          <w:control r:id="rId8" w:name="DefaultOcxName2" w:shapeid="_x0000_i1262"/>
        </w:object>
      </w:r>
      <w:r w:rsidRPr="00433FE5">
        <w:rPr>
          <w:color w:val="008000"/>
          <w:sz w:val="28"/>
          <w:szCs w:val="28"/>
        </w:rPr>
        <w:t> изменение окончаний глаголов по числам и временам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color w:val="000000" w:themeColor="text1"/>
          <w:sz w:val="28"/>
          <w:szCs w:val="28"/>
        </w:rPr>
        <w:t>прямоугольная</w:t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61" type="#_x0000_t75" style="width:20.25pt;height:18pt" o:ole="">
            <v:imagedata r:id="rId5" o:title=""/>
          </v:shape>
          <w:control r:id="rId9" w:name="DefaultOcxName3" w:shapeid="_x0000_i1261"/>
        </w:object>
      </w:r>
      <w:r w:rsidRPr="00433FE5">
        <w:rPr>
          <w:color w:val="008000"/>
          <w:sz w:val="28"/>
          <w:szCs w:val="28"/>
        </w:rPr>
        <w:t> изменение окончаний глаголов по временам и лицам</w:t>
      </w:r>
      <w:r w:rsidR="009D5CBE">
        <w:rPr>
          <w:color w:val="008000"/>
          <w:sz w:val="28"/>
          <w:szCs w:val="28"/>
        </w:rPr>
        <w:t xml:space="preserve"> – </w:t>
      </w:r>
      <w:r w:rsidR="009D5CBE" w:rsidRPr="009D5CBE">
        <w:rPr>
          <w:sz w:val="28"/>
          <w:szCs w:val="28"/>
        </w:rPr>
        <w:t xml:space="preserve">треугольная </w:t>
      </w:r>
    </w:p>
    <w:p w:rsidR="00091D84" w:rsidRPr="00433FE5" w:rsidRDefault="00091D84" w:rsidP="00091D84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 w:rsidRPr="00433FE5">
        <w:rPr>
          <w:b/>
          <w:bCs/>
          <w:color w:val="000099"/>
          <w:sz w:val="28"/>
          <w:szCs w:val="28"/>
        </w:rPr>
        <w:t>2</w:t>
      </w:r>
      <w:r>
        <w:rPr>
          <w:b/>
          <w:bCs/>
          <w:color w:val="000099"/>
          <w:sz w:val="28"/>
          <w:szCs w:val="28"/>
        </w:rPr>
        <w:t>.</w:t>
      </w:r>
      <w:r w:rsidRPr="00433FE5">
        <w:rPr>
          <w:b/>
          <w:bCs/>
          <w:color w:val="000099"/>
          <w:sz w:val="28"/>
          <w:szCs w:val="28"/>
        </w:rPr>
        <w:t> </w:t>
      </w:r>
      <w:r w:rsidR="009D5CBE">
        <w:rPr>
          <w:b/>
          <w:bCs/>
          <w:color w:val="000099"/>
          <w:sz w:val="28"/>
          <w:szCs w:val="28"/>
        </w:rPr>
        <w:t xml:space="preserve"> Глаза</w:t>
      </w:r>
      <w:proofErr w:type="gramStart"/>
      <w:r w:rsidR="009D5CBE">
        <w:rPr>
          <w:b/>
          <w:bCs/>
          <w:color w:val="000099"/>
          <w:sz w:val="28"/>
          <w:szCs w:val="28"/>
        </w:rPr>
        <w:t xml:space="preserve"> </w:t>
      </w:r>
      <w:r w:rsidRPr="00433FE5">
        <w:rPr>
          <w:color w:val="333333"/>
          <w:sz w:val="28"/>
          <w:szCs w:val="28"/>
        </w:rPr>
        <w:t>В</w:t>
      </w:r>
      <w:proofErr w:type="gramEnd"/>
      <w:r w:rsidRPr="00433FE5">
        <w:rPr>
          <w:color w:val="333333"/>
          <w:sz w:val="28"/>
          <w:szCs w:val="28"/>
        </w:rPr>
        <w:t>ыбери слово, обозначающее глагол 1-го спряжения</w:t>
      </w:r>
    </w:p>
    <w:p w:rsidR="009D5CBE" w:rsidRPr="00433FE5" w:rsidRDefault="00091D84" w:rsidP="009D5CBE">
      <w:pPr>
        <w:shd w:val="clear" w:color="auto" w:fill="FFFFFF"/>
        <w:spacing w:line="240" w:lineRule="auto"/>
        <w:rPr>
          <w:color w:val="008000"/>
          <w:sz w:val="28"/>
          <w:szCs w:val="28"/>
        </w:rPr>
      </w:pPr>
      <w:r w:rsidRPr="00433FE5">
        <w:rPr>
          <w:color w:val="008000"/>
          <w:sz w:val="28"/>
          <w:szCs w:val="28"/>
        </w:rPr>
        <w:object w:dxaOrig="1440" w:dyaOrig="1440">
          <v:shape id="_x0000_i1260" type="#_x0000_t75" style="width:20.25pt;height:18pt" o:ole="">
            <v:imagedata r:id="rId5" o:title=""/>
          </v:shape>
          <w:control r:id="rId10" w:name="DefaultOcxName4" w:shapeid="_x0000_i1260"/>
        </w:object>
      </w:r>
      <w:r w:rsidRPr="00433FE5">
        <w:rPr>
          <w:color w:val="008000"/>
          <w:sz w:val="28"/>
          <w:szCs w:val="28"/>
        </w:rPr>
        <w:t> бегаешь</w:t>
      </w:r>
      <w:r w:rsidR="009D5CBE">
        <w:rPr>
          <w:color w:val="008000"/>
          <w:sz w:val="28"/>
          <w:szCs w:val="28"/>
        </w:rPr>
        <w:t xml:space="preserve"> </w:t>
      </w:r>
      <w:proofErr w:type="gramStart"/>
      <w:r w:rsidR="009D5CBE">
        <w:rPr>
          <w:color w:val="008000"/>
          <w:sz w:val="28"/>
          <w:szCs w:val="28"/>
        </w:rPr>
        <w:t>-</w:t>
      </w:r>
      <w:r w:rsidR="009D5CBE" w:rsidRPr="009D5CBE">
        <w:rPr>
          <w:color w:val="000000" w:themeColor="text1"/>
          <w:sz w:val="28"/>
          <w:szCs w:val="28"/>
        </w:rPr>
        <w:t>к</w:t>
      </w:r>
      <w:proofErr w:type="gramEnd"/>
      <w:r w:rsidR="009D5CBE" w:rsidRPr="009D5CBE">
        <w:rPr>
          <w:color w:val="000000" w:themeColor="text1"/>
          <w:sz w:val="28"/>
          <w:szCs w:val="28"/>
        </w:rPr>
        <w:t>руглая</w:t>
      </w:r>
      <w:r w:rsidR="009D5CBE" w:rsidRPr="009D5CBE">
        <w:rPr>
          <w:color w:val="000000" w:themeColor="text1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59" type="#_x0000_t75" style="width:20.25pt;height:18pt" o:ole="">
            <v:imagedata r:id="rId5" o:title=""/>
          </v:shape>
          <w:control r:id="rId11" w:name="DefaultOcxName5" w:shapeid="_x0000_i1259"/>
        </w:object>
      </w:r>
      <w:r w:rsidRPr="00433FE5">
        <w:rPr>
          <w:color w:val="008000"/>
          <w:sz w:val="28"/>
          <w:szCs w:val="28"/>
        </w:rPr>
        <w:t> верит</w:t>
      </w:r>
      <w:r w:rsidR="009D5CBE">
        <w:rPr>
          <w:color w:val="008000"/>
          <w:sz w:val="28"/>
          <w:szCs w:val="28"/>
        </w:rPr>
        <w:t xml:space="preserve"> -</w:t>
      </w:r>
      <w:r w:rsidR="009D5CBE" w:rsidRPr="009D5CBE">
        <w:rPr>
          <w:color w:val="000000" w:themeColor="text1"/>
          <w:sz w:val="28"/>
          <w:szCs w:val="28"/>
        </w:rPr>
        <w:t>квадратная</w:t>
      </w:r>
      <w:r w:rsidR="009D5CBE"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378" type="#_x0000_t75" style="width:20.25pt;height:18pt" o:ole="">
            <v:imagedata r:id="rId12" o:title=""/>
          </v:shape>
          <w:control r:id="rId13" w:name="DefaultOcxName6" w:shapeid="_x0000_i1378"/>
        </w:object>
      </w:r>
      <w:r w:rsidRPr="00433FE5">
        <w:rPr>
          <w:color w:val="008000"/>
          <w:sz w:val="28"/>
          <w:szCs w:val="28"/>
        </w:rPr>
        <w:t>следите</w:t>
      </w:r>
      <w:r w:rsidR="009D5CBE">
        <w:rPr>
          <w:color w:val="008000"/>
          <w:sz w:val="28"/>
          <w:szCs w:val="28"/>
        </w:rPr>
        <w:t xml:space="preserve"> -</w:t>
      </w:r>
      <w:r w:rsidR="009D5CBE" w:rsidRPr="009D5CBE">
        <w:rPr>
          <w:color w:val="000000" w:themeColor="text1"/>
          <w:sz w:val="28"/>
          <w:szCs w:val="28"/>
        </w:rPr>
        <w:t xml:space="preserve"> прямоугольная</w:t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57" type="#_x0000_t75" style="width:20.25pt;height:18pt" o:ole="">
            <v:imagedata r:id="rId5" o:title=""/>
          </v:shape>
          <w:control r:id="rId14" w:name="DefaultOcxName7" w:shapeid="_x0000_i1257"/>
        </w:object>
      </w:r>
      <w:r w:rsidRPr="00433FE5">
        <w:rPr>
          <w:color w:val="008000"/>
          <w:sz w:val="28"/>
          <w:szCs w:val="28"/>
        </w:rPr>
        <w:t> чистим</w:t>
      </w:r>
      <w:r w:rsidR="009D5CBE">
        <w:rPr>
          <w:color w:val="008000"/>
          <w:sz w:val="28"/>
          <w:szCs w:val="28"/>
        </w:rPr>
        <w:t xml:space="preserve">- </w:t>
      </w:r>
      <w:r w:rsidR="009D5CBE" w:rsidRPr="009D5CBE">
        <w:rPr>
          <w:sz w:val="28"/>
          <w:szCs w:val="28"/>
        </w:rPr>
        <w:t xml:space="preserve">треугольная </w:t>
      </w:r>
    </w:p>
    <w:p w:rsidR="00091D84" w:rsidRPr="00433FE5" w:rsidRDefault="00091D84" w:rsidP="00091D84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 w:rsidRPr="00433FE5">
        <w:rPr>
          <w:b/>
          <w:bCs/>
          <w:color w:val="000099"/>
          <w:sz w:val="28"/>
          <w:szCs w:val="28"/>
        </w:rPr>
        <w:t>3</w:t>
      </w:r>
      <w:r>
        <w:rPr>
          <w:b/>
          <w:bCs/>
          <w:color w:val="000099"/>
          <w:sz w:val="28"/>
          <w:szCs w:val="28"/>
        </w:rPr>
        <w:t>.</w:t>
      </w:r>
      <w:r w:rsidR="009D5CBE">
        <w:rPr>
          <w:b/>
          <w:bCs/>
          <w:color w:val="000099"/>
          <w:sz w:val="28"/>
          <w:szCs w:val="28"/>
        </w:rPr>
        <w:t xml:space="preserve"> Нос</w:t>
      </w:r>
      <w:proofErr w:type="gramStart"/>
      <w:r w:rsidR="009D5CBE">
        <w:rPr>
          <w:b/>
          <w:bCs/>
          <w:color w:val="000099"/>
          <w:sz w:val="28"/>
          <w:szCs w:val="28"/>
        </w:rPr>
        <w:t xml:space="preserve"> </w:t>
      </w:r>
      <w:r w:rsidRPr="00433FE5">
        <w:rPr>
          <w:b/>
          <w:bCs/>
          <w:color w:val="000099"/>
          <w:sz w:val="28"/>
          <w:szCs w:val="28"/>
        </w:rPr>
        <w:t> </w:t>
      </w:r>
      <w:r w:rsidRPr="00433FE5">
        <w:rPr>
          <w:color w:val="333333"/>
          <w:sz w:val="28"/>
          <w:szCs w:val="28"/>
        </w:rPr>
        <w:t>В</w:t>
      </w:r>
      <w:proofErr w:type="gramEnd"/>
      <w:r w:rsidRPr="00433FE5">
        <w:rPr>
          <w:color w:val="333333"/>
          <w:sz w:val="28"/>
          <w:szCs w:val="28"/>
        </w:rPr>
        <w:t>ыберите слово, обозначающее глаголы 2-го спряжения</w:t>
      </w:r>
    </w:p>
    <w:p w:rsidR="009D5CBE" w:rsidRPr="00433FE5" w:rsidRDefault="00091D84" w:rsidP="009D5CBE">
      <w:pPr>
        <w:shd w:val="clear" w:color="auto" w:fill="FFFFFF"/>
        <w:spacing w:line="240" w:lineRule="auto"/>
        <w:rPr>
          <w:color w:val="008000"/>
          <w:sz w:val="28"/>
          <w:szCs w:val="28"/>
        </w:rPr>
      </w:pPr>
      <w:r w:rsidRPr="00433FE5">
        <w:rPr>
          <w:color w:val="008000"/>
          <w:sz w:val="28"/>
          <w:szCs w:val="28"/>
        </w:rPr>
        <w:object w:dxaOrig="1440" w:dyaOrig="1440">
          <v:shape id="_x0000_i1256" type="#_x0000_t75" style="width:20.25pt;height:18pt" o:ole="">
            <v:imagedata r:id="rId5" o:title=""/>
          </v:shape>
          <w:control r:id="rId15" w:name="DefaultOcxName8" w:shapeid="_x0000_i1256"/>
        </w:object>
      </w:r>
      <w:r w:rsidRPr="00433FE5">
        <w:rPr>
          <w:color w:val="008000"/>
          <w:sz w:val="28"/>
          <w:szCs w:val="28"/>
        </w:rPr>
        <w:t> наступает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color w:val="000000" w:themeColor="text1"/>
          <w:sz w:val="28"/>
          <w:szCs w:val="28"/>
        </w:rPr>
        <w:t>круглая</w:t>
      </w:r>
      <w:r w:rsidR="009D5CBE" w:rsidRPr="009D5CBE">
        <w:rPr>
          <w:color w:val="000000" w:themeColor="text1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55" type="#_x0000_t75" style="width:20.25pt;height:18pt" o:ole="">
            <v:imagedata r:id="rId5" o:title=""/>
          </v:shape>
          <w:control r:id="rId16" w:name="DefaultOcxName9" w:shapeid="_x0000_i1255"/>
        </w:object>
      </w:r>
      <w:r w:rsidRPr="00433FE5">
        <w:rPr>
          <w:color w:val="008000"/>
          <w:sz w:val="28"/>
          <w:szCs w:val="28"/>
        </w:rPr>
        <w:t> летают</w:t>
      </w:r>
      <w:r w:rsidR="009D5CBE">
        <w:rPr>
          <w:color w:val="008000"/>
          <w:sz w:val="28"/>
          <w:szCs w:val="28"/>
        </w:rPr>
        <w:t xml:space="preserve"> -</w:t>
      </w:r>
      <w:r w:rsidR="009D5CBE" w:rsidRPr="009D5CBE">
        <w:rPr>
          <w:color w:val="000000" w:themeColor="text1"/>
          <w:sz w:val="28"/>
          <w:szCs w:val="28"/>
        </w:rPr>
        <w:t xml:space="preserve"> квадратная</w:t>
      </w:r>
      <w:r w:rsidR="009D5CBE"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344" type="#_x0000_t75" style="width:20.25pt;height:18pt" o:ole="">
            <v:imagedata r:id="rId12" o:title=""/>
          </v:shape>
          <w:control r:id="rId17" w:name="DefaultOcxName10" w:shapeid="_x0000_i1344"/>
        </w:object>
      </w:r>
      <w:r w:rsidRPr="00433FE5">
        <w:rPr>
          <w:color w:val="008000"/>
          <w:sz w:val="28"/>
          <w:szCs w:val="28"/>
        </w:rPr>
        <w:t>замолкнешь</w:t>
      </w:r>
      <w:r w:rsidR="009D5CBE" w:rsidRPr="009D5CBE">
        <w:rPr>
          <w:color w:val="000000" w:themeColor="text1"/>
          <w:sz w:val="28"/>
          <w:szCs w:val="28"/>
        </w:rPr>
        <w:t xml:space="preserve"> </w:t>
      </w:r>
      <w:r w:rsidR="009D5CBE">
        <w:rPr>
          <w:color w:val="000000" w:themeColor="text1"/>
          <w:sz w:val="28"/>
          <w:szCs w:val="28"/>
        </w:rPr>
        <w:t xml:space="preserve"> </w:t>
      </w:r>
      <w:proofErr w:type="gramStart"/>
      <w:r w:rsidR="009D5CBE">
        <w:rPr>
          <w:color w:val="000000" w:themeColor="text1"/>
          <w:sz w:val="28"/>
          <w:szCs w:val="28"/>
        </w:rPr>
        <w:t>-</w:t>
      </w:r>
      <w:r w:rsidR="009D5CBE" w:rsidRPr="009D5CBE">
        <w:rPr>
          <w:color w:val="000000" w:themeColor="text1"/>
          <w:sz w:val="28"/>
          <w:szCs w:val="28"/>
        </w:rPr>
        <w:t>п</w:t>
      </w:r>
      <w:proofErr w:type="gramEnd"/>
      <w:r w:rsidR="009D5CBE" w:rsidRPr="009D5CBE">
        <w:rPr>
          <w:color w:val="000000" w:themeColor="text1"/>
          <w:sz w:val="28"/>
          <w:szCs w:val="28"/>
        </w:rPr>
        <w:t>рямоугольная</w:t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53" type="#_x0000_t75" style="width:20.25pt;height:18pt" o:ole="">
            <v:imagedata r:id="rId5" o:title=""/>
          </v:shape>
          <w:control r:id="rId18" w:name="DefaultOcxName11" w:shapeid="_x0000_i1253"/>
        </w:object>
      </w:r>
      <w:r w:rsidRPr="00433FE5">
        <w:rPr>
          <w:color w:val="008000"/>
          <w:sz w:val="28"/>
          <w:szCs w:val="28"/>
        </w:rPr>
        <w:t> долбишь</w:t>
      </w:r>
      <w:r w:rsidR="009D5CBE">
        <w:rPr>
          <w:color w:val="008000"/>
          <w:sz w:val="28"/>
          <w:szCs w:val="28"/>
        </w:rPr>
        <w:t xml:space="preserve"> -</w:t>
      </w:r>
      <w:r w:rsidR="009D5CBE" w:rsidRPr="009D5CBE">
        <w:rPr>
          <w:sz w:val="28"/>
          <w:szCs w:val="28"/>
        </w:rPr>
        <w:t xml:space="preserve"> треугольная </w:t>
      </w:r>
    </w:p>
    <w:p w:rsidR="00091D84" w:rsidRPr="00433FE5" w:rsidRDefault="00091D84" w:rsidP="00091D84">
      <w:pPr>
        <w:shd w:val="clear" w:color="auto" w:fill="FFFFFF"/>
        <w:spacing w:line="240" w:lineRule="auto"/>
        <w:rPr>
          <w:color w:val="008000"/>
          <w:sz w:val="28"/>
          <w:szCs w:val="28"/>
        </w:rPr>
      </w:pPr>
    </w:p>
    <w:p w:rsidR="00091D84" w:rsidRPr="00433FE5" w:rsidRDefault="00091D84" w:rsidP="00091D84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 w:rsidRPr="00433FE5">
        <w:rPr>
          <w:b/>
          <w:bCs/>
          <w:color w:val="000099"/>
          <w:sz w:val="28"/>
          <w:szCs w:val="28"/>
        </w:rPr>
        <w:t xml:space="preserve"> 4</w:t>
      </w:r>
      <w:r>
        <w:rPr>
          <w:b/>
          <w:bCs/>
          <w:color w:val="000099"/>
          <w:sz w:val="28"/>
          <w:szCs w:val="28"/>
        </w:rPr>
        <w:t>.</w:t>
      </w:r>
      <w:r w:rsidRPr="00433FE5">
        <w:rPr>
          <w:b/>
          <w:bCs/>
          <w:color w:val="000099"/>
          <w:sz w:val="28"/>
          <w:szCs w:val="28"/>
        </w:rPr>
        <w:t> </w:t>
      </w:r>
      <w:r w:rsidR="009D5CBE">
        <w:rPr>
          <w:b/>
          <w:bCs/>
          <w:color w:val="000099"/>
          <w:sz w:val="28"/>
          <w:szCs w:val="28"/>
        </w:rPr>
        <w:t xml:space="preserve"> Волосы</w:t>
      </w:r>
      <w:proofErr w:type="gramStart"/>
      <w:r w:rsidR="009D5CBE">
        <w:rPr>
          <w:b/>
          <w:bCs/>
          <w:color w:val="000099"/>
          <w:sz w:val="28"/>
          <w:szCs w:val="28"/>
        </w:rPr>
        <w:t xml:space="preserve"> </w:t>
      </w:r>
      <w:r w:rsidRPr="00433FE5">
        <w:rPr>
          <w:color w:val="333333"/>
          <w:sz w:val="28"/>
          <w:szCs w:val="28"/>
        </w:rPr>
        <w:t>В</w:t>
      </w:r>
      <w:proofErr w:type="gramEnd"/>
      <w:r w:rsidRPr="00433FE5">
        <w:rPr>
          <w:color w:val="333333"/>
          <w:sz w:val="28"/>
          <w:szCs w:val="28"/>
        </w:rPr>
        <w:t>ыберите слово, в котором допущена ошибка.</w:t>
      </w:r>
    </w:p>
    <w:p w:rsidR="009D5CBE" w:rsidRPr="00433FE5" w:rsidRDefault="00091D84" w:rsidP="009D5CBE">
      <w:pPr>
        <w:shd w:val="clear" w:color="auto" w:fill="FFFFFF"/>
        <w:spacing w:line="240" w:lineRule="auto"/>
        <w:rPr>
          <w:color w:val="008000"/>
          <w:sz w:val="28"/>
          <w:szCs w:val="28"/>
        </w:rPr>
      </w:pPr>
      <w:r w:rsidRPr="00433FE5">
        <w:rPr>
          <w:color w:val="008000"/>
          <w:sz w:val="28"/>
          <w:szCs w:val="28"/>
        </w:rPr>
        <w:object w:dxaOrig="1440" w:dyaOrig="1440">
          <v:shape id="_x0000_i1252" type="#_x0000_t75" style="width:20.25pt;height:18pt" o:ole="">
            <v:imagedata r:id="rId5" o:title=""/>
          </v:shape>
          <w:control r:id="rId19" w:name="DefaultOcxName12" w:shapeid="_x0000_i1252"/>
        </w:object>
      </w:r>
      <w:r w:rsidRPr="00433FE5">
        <w:rPr>
          <w:color w:val="008000"/>
          <w:sz w:val="28"/>
          <w:szCs w:val="28"/>
        </w:rPr>
        <w:t> </w:t>
      </w:r>
      <w:proofErr w:type="spellStart"/>
      <w:r w:rsidRPr="00433FE5">
        <w:rPr>
          <w:color w:val="008000"/>
          <w:sz w:val="28"/>
          <w:szCs w:val="28"/>
        </w:rPr>
        <w:t>считаиш</w:t>
      </w:r>
      <w:proofErr w:type="gramStart"/>
      <w:r w:rsidRPr="00433FE5">
        <w:rPr>
          <w:color w:val="008000"/>
          <w:sz w:val="28"/>
          <w:szCs w:val="28"/>
        </w:rPr>
        <w:t>ь</w:t>
      </w:r>
      <w:proofErr w:type="spellEnd"/>
      <w:r w:rsidR="009D5CBE">
        <w:rPr>
          <w:color w:val="008000"/>
          <w:sz w:val="28"/>
          <w:szCs w:val="28"/>
        </w:rPr>
        <w:t>-</w:t>
      </w:r>
      <w:proofErr w:type="gramEnd"/>
      <w:r w:rsidR="009D5CBE">
        <w:rPr>
          <w:color w:val="008000"/>
          <w:sz w:val="28"/>
          <w:szCs w:val="28"/>
        </w:rPr>
        <w:t xml:space="preserve"> </w:t>
      </w:r>
      <w:r w:rsidR="009D5CBE" w:rsidRPr="009D5CBE">
        <w:rPr>
          <w:color w:val="000000" w:themeColor="text1"/>
          <w:sz w:val="28"/>
          <w:szCs w:val="28"/>
        </w:rPr>
        <w:t>круглая</w:t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51" type="#_x0000_t75" style="width:20.25pt;height:18pt" o:ole="">
            <v:imagedata r:id="rId5" o:title=""/>
          </v:shape>
          <w:control r:id="rId20" w:name="DefaultOcxName13" w:shapeid="_x0000_i1251"/>
        </w:object>
      </w:r>
      <w:r w:rsidRPr="00433FE5">
        <w:rPr>
          <w:color w:val="008000"/>
          <w:sz w:val="28"/>
          <w:szCs w:val="28"/>
        </w:rPr>
        <w:t> зябнешь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color w:val="000000" w:themeColor="text1"/>
          <w:sz w:val="28"/>
          <w:szCs w:val="28"/>
        </w:rPr>
        <w:t xml:space="preserve"> квадратная</w:t>
      </w:r>
      <w:r w:rsidR="009D5CBE"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50" type="#_x0000_t75" style="width:20.25pt;height:18pt" o:ole="">
            <v:imagedata r:id="rId5" o:title=""/>
          </v:shape>
          <w:control r:id="rId21" w:name="DefaultOcxName14" w:shapeid="_x0000_i1250"/>
        </w:object>
      </w:r>
      <w:r w:rsidRPr="00433FE5">
        <w:rPr>
          <w:color w:val="008000"/>
          <w:sz w:val="28"/>
          <w:szCs w:val="28"/>
        </w:rPr>
        <w:t> выводят</w:t>
      </w:r>
      <w:r w:rsidR="009D5CBE">
        <w:rPr>
          <w:color w:val="008000"/>
          <w:sz w:val="28"/>
          <w:szCs w:val="28"/>
        </w:rPr>
        <w:t>-</w:t>
      </w:r>
      <w:r w:rsidR="009D5CBE" w:rsidRPr="009D5CBE">
        <w:rPr>
          <w:color w:val="000000" w:themeColor="text1"/>
          <w:sz w:val="28"/>
          <w:szCs w:val="28"/>
        </w:rPr>
        <w:t xml:space="preserve"> прямоугольная</w:t>
      </w:r>
      <w:r w:rsidR="009D5CBE"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lastRenderedPageBreak/>
        <w:br/>
      </w:r>
      <w:r w:rsidRPr="00433FE5">
        <w:rPr>
          <w:color w:val="008000"/>
          <w:sz w:val="28"/>
          <w:szCs w:val="28"/>
        </w:rPr>
        <w:object w:dxaOrig="1440" w:dyaOrig="1440">
          <v:shape id="_x0000_i1249" type="#_x0000_t75" style="width:20.25pt;height:18pt" o:ole="">
            <v:imagedata r:id="rId5" o:title=""/>
          </v:shape>
          <w:control r:id="rId22" w:name="DefaultOcxName15" w:shapeid="_x0000_i1249"/>
        </w:object>
      </w:r>
      <w:r w:rsidRPr="00433FE5">
        <w:rPr>
          <w:color w:val="008000"/>
          <w:sz w:val="28"/>
          <w:szCs w:val="28"/>
        </w:rPr>
        <w:t> кидаем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sz w:val="28"/>
          <w:szCs w:val="28"/>
        </w:rPr>
        <w:t xml:space="preserve">треугольная </w:t>
      </w:r>
    </w:p>
    <w:p w:rsidR="00091D84" w:rsidRPr="00433FE5" w:rsidRDefault="00091D84" w:rsidP="00091D84">
      <w:pPr>
        <w:shd w:val="clear" w:color="auto" w:fill="FFFFFF"/>
        <w:spacing w:after="0" w:line="240" w:lineRule="auto"/>
        <w:rPr>
          <w:color w:val="333333"/>
          <w:sz w:val="28"/>
          <w:szCs w:val="28"/>
        </w:rPr>
      </w:pPr>
      <w:r w:rsidRPr="00433FE5">
        <w:rPr>
          <w:b/>
          <w:bCs/>
          <w:color w:val="000099"/>
          <w:sz w:val="28"/>
          <w:szCs w:val="28"/>
        </w:rPr>
        <w:t>5</w:t>
      </w:r>
      <w:r>
        <w:rPr>
          <w:b/>
          <w:bCs/>
          <w:color w:val="000099"/>
          <w:sz w:val="28"/>
          <w:szCs w:val="28"/>
        </w:rPr>
        <w:t>.</w:t>
      </w:r>
      <w:r w:rsidRPr="00433FE5">
        <w:rPr>
          <w:b/>
          <w:bCs/>
          <w:color w:val="000099"/>
          <w:sz w:val="28"/>
          <w:szCs w:val="28"/>
        </w:rPr>
        <w:t> </w:t>
      </w:r>
      <w:r w:rsidR="009D5CBE">
        <w:rPr>
          <w:b/>
          <w:bCs/>
          <w:color w:val="000099"/>
          <w:sz w:val="28"/>
          <w:szCs w:val="28"/>
        </w:rPr>
        <w:t xml:space="preserve"> Рот</w:t>
      </w:r>
      <w:proofErr w:type="gramStart"/>
      <w:r w:rsidR="009D5CBE">
        <w:rPr>
          <w:b/>
          <w:bCs/>
          <w:color w:val="000099"/>
          <w:sz w:val="28"/>
          <w:szCs w:val="28"/>
        </w:rPr>
        <w:t xml:space="preserve"> </w:t>
      </w:r>
      <w:r w:rsidRPr="00433FE5">
        <w:rPr>
          <w:color w:val="333333"/>
          <w:sz w:val="28"/>
          <w:szCs w:val="28"/>
        </w:rPr>
        <w:t>В</w:t>
      </w:r>
      <w:proofErr w:type="gramEnd"/>
      <w:r w:rsidRPr="00433FE5">
        <w:rPr>
          <w:color w:val="333333"/>
          <w:sz w:val="28"/>
          <w:szCs w:val="28"/>
        </w:rPr>
        <w:t>ыберите слово, которое обозначает глагол-исключение.</w:t>
      </w:r>
    </w:p>
    <w:p w:rsidR="00091D84" w:rsidRPr="00433FE5" w:rsidRDefault="00091D84" w:rsidP="00091D84">
      <w:pPr>
        <w:shd w:val="clear" w:color="auto" w:fill="FFFFFF"/>
        <w:spacing w:line="240" w:lineRule="auto"/>
        <w:rPr>
          <w:color w:val="008000"/>
          <w:sz w:val="28"/>
          <w:szCs w:val="28"/>
        </w:rPr>
      </w:pPr>
      <w:r w:rsidRPr="00433FE5">
        <w:rPr>
          <w:color w:val="008000"/>
          <w:sz w:val="28"/>
          <w:szCs w:val="28"/>
        </w:rPr>
        <w:object w:dxaOrig="1440" w:dyaOrig="1440">
          <v:shape id="_x0000_i1248" type="#_x0000_t75" style="width:20.25pt;height:18pt" o:ole="">
            <v:imagedata r:id="rId5" o:title=""/>
          </v:shape>
          <w:control r:id="rId23" w:name="DefaultOcxName16" w:shapeid="_x0000_i1248"/>
        </w:object>
      </w:r>
      <w:r w:rsidRPr="00433FE5">
        <w:rPr>
          <w:color w:val="008000"/>
          <w:sz w:val="28"/>
          <w:szCs w:val="28"/>
        </w:rPr>
        <w:t> слышать</w:t>
      </w:r>
      <w:r w:rsidR="009D5CBE">
        <w:rPr>
          <w:color w:val="008000"/>
          <w:sz w:val="28"/>
          <w:szCs w:val="28"/>
        </w:rPr>
        <w:t xml:space="preserve"> - </w:t>
      </w:r>
      <w:proofErr w:type="gramStart"/>
      <w:r w:rsidR="009D5CBE" w:rsidRPr="009D5CBE">
        <w:rPr>
          <w:color w:val="000000" w:themeColor="text1"/>
          <w:sz w:val="28"/>
          <w:szCs w:val="28"/>
        </w:rPr>
        <w:t>круглая</w:t>
      </w:r>
      <w:proofErr w:type="gramEnd"/>
      <w:r w:rsidR="009D5CBE" w:rsidRPr="009D5CBE">
        <w:rPr>
          <w:color w:val="000000" w:themeColor="text1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47" type="#_x0000_t75" style="width:20.25pt;height:18pt" o:ole="">
            <v:imagedata r:id="rId5" o:title=""/>
          </v:shape>
          <w:control r:id="rId24" w:name="DefaultOcxName17" w:shapeid="_x0000_i1247"/>
        </w:object>
      </w:r>
      <w:r w:rsidRPr="00433FE5">
        <w:rPr>
          <w:color w:val="008000"/>
          <w:sz w:val="28"/>
          <w:szCs w:val="28"/>
        </w:rPr>
        <w:t> писать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color w:val="000000" w:themeColor="text1"/>
          <w:sz w:val="28"/>
          <w:szCs w:val="28"/>
        </w:rPr>
        <w:t>квадратная</w:t>
      </w:r>
      <w:r w:rsidR="009D5CBE"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46" type="#_x0000_t75" style="width:20.25pt;height:18pt" o:ole="">
            <v:imagedata r:id="rId5" o:title=""/>
          </v:shape>
          <w:control r:id="rId25" w:name="DefaultOcxName18" w:shapeid="_x0000_i1246"/>
        </w:object>
      </w:r>
      <w:r w:rsidRPr="00433FE5">
        <w:rPr>
          <w:color w:val="008000"/>
          <w:sz w:val="28"/>
          <w:szCs w:val="28"/>
        </w:rPr>
        <w:t> возить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color w:val="000000" w:themeColor="text1"/>
          <w:sz w:val="28"/>
          <w:szCs w:val="28"/>
        </w:rPr>
        <w:t>прямоугольная</w:t>
      </w:r>
      <w:r w:rsidR="009D5CBE"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br/>
      </w:r>
      <w:r w:rsidRPr="00433FE5">
        <w:rPr>
          <w:color w:val="008000"/>
          <w:sz w:val="28"/>
          <w:szCs w:val="28"/>
        </w:rPr>
        <w:object w:dxaOrig="1440" w:dyaOrig="1440">
          <v:shape id="_x0000_i1245" type="#_x0000_t75" style="width:20.25pt;height:18pt" o:ole="">
            <v:imagedata r:id="rId5" o:title=""/>
          </v:shape>
          <w:control r:id="rId26" w:name="DefaultOcxName19" w:shapeid="_x0000_i1245"/>
        </w:object>
      </w:r>
      <w:r w:rsidRPr="00433FE5">
        <w:rPr>
          <w:color w:val="008000"/>
          <w:sz w:val="28"/>
          <w:szCs w:val="28"/>
        </w:rPr>
        <w:t> сидеть</w:t>
      </w:r>
      <w:r w:rsidR="009D5CBE">
        <w:rPr>
          <w:color w:val="008000"/>
          <w:sz w:val="28"/>
          <w:szCs w:val="28"/>
        </w:rPr>
        <w:t xml:space="preserve"> - </w:t>
      </w:r>
      <w:r w:rsidR="009D5CBE" w:rsidRPr="009D5CBE">
        <w:rPr>
          <w:sz w:val="28"/>
          <w:szCs w:val="28"/>
        </w:rPr>
        <w:t xml:space="preserve">треугольная </w:t>
      </w:r>
    </w:p>
    <w:p w:rsidR="00091D84" w:rsidRDefault="00091D84"/>
    <w:sectPr w:rsidR="00091D84" w:rsidSect="00B71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AFC"/>
    <w:multiLevelType w:val="hybridMultilevel"/>
    <w:tmpl w:val="81840E96"/>
    <w:lvl w:ilvl="0" w:tplc="6CF21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E44404"/>
    <w:multiLevelType w:val="hybridMultilevel"/>
    <w:tmpl w:val="692633EC"/>
    <w:lvl w:ilvl="0" w:tplc="0240D36C">
      <w:start w:val="1"/>
      <w:numFmt w:val="bullet"/>
      <w:suff w:val="space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62"/>
    <w:rsid w:val="00091D84"/>
    <w:rsid w:val="00115709"/>
    <w:rsid w:val="00120876"/>
    <w:rsid w:val="00214555"/>
    <w:rsid w:val="004244A2"/>
    <w:rsid w:val="004579AB"/>
    <w:rsid w:val="00571362"/>
    <w:rsid w:val="006176C8"/>
    <w:rsid w:val="0070149C"/>
    <w:rsid w:val="00764D53"/>
    <w:rsid w:val="007F4259"/>
    <w:rsid w:val="009D5CBE"/>
    <w:rsid w:val="00B71AF8"/>
    <w:rsid w:val="00E4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2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heading 3"/>
    <w:aliases w:val="оглавление"/>
    <w:basedOn w:val="2"/>
    <w:next w:val="a"/>
    <w:link w:val="30"/>
    <w:qFormat/>
    <w:rsid w:val="00571362"/>
    <w:pPr>
      <w:widowControl w:val="0"/>
      <w:spacing w:after="0" w:line="240" w:lineRule="auto"/>
      <w:ind w:left="220"/>
      <w:jc w:val="center"/>
      <w:outlineLvl w:val="2"/>
    </w:pPr>
    <w:rPr>
      <w:rFonts w:cs="Arial"/>
      <w:b/>
      <w:bCs/>
      <w:sz w:val="28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Знак"/>
    <w:basedOn w:val="a0"/>
    <w:link w:val="3"/>
    <w:rsid w:val="00571362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a3">
    <w:name w:val="No Spacing"/>
    <w:link w:val="a4"/>
    <w:uiPriority w:val="99"/>
    <w:qFormat/>
    <w:rsid w:val="00571362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link w:val="a3"/>
    <w:uiPriority w:val="99"/>
    <w:locked/>
    <w:rsid w:val="00571362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6"/>
    <w:uiPriority w:val="34"/>
    <w:qFormat/>
    <w:rsid w:val="00571362"/>
    <w:pPr>
      <w:widowControl w:val="0"/>
      <w:spacing w:after="0" w:line="260" w:lineRule="exact"/>
      <w:ind w:left="720"/>
      <w:contextualSpacing/>
    </w:pPr>
    <w:rPr>
      <w:rFonts w:ascii="Arial" w:hAnsi="Arial"/>
      <w:sz w:val="22"/>
      <w:szCs w:val="24"/>
      <w:lang w:val="en-GB" w:eastAsia="en-US"/>
    </w:rPr>
  </w:style>
  <w:style w:type="character" w:customStyle="1" w:styleId="a6">
    <w:name w:val="Абзац списка Знак"/>
    <w:link w:val="a5"/>
    <w:uiPriority w:val="34"/>
    <w:locked/>
    <w:rsid w:val="00571362"/>
    <w:rPr>
      <w:rFonts w:ascii="Arial" w:eastAsia="Times New Roman" w:hAnsi="Arial" w:cs="Times New Roman"/>
      <w:szCs w:val="24"/>
      <w:lang w:val="en-GB"/>
    </w:rPr>
  </w:style>
  <w:style w:type="paragraph" w:styleId="a7">
    <w:name w:val="Normal (Web)"/>
    <w:basedOn w:val="a"/>
    <w:uiPriority w:val="99"/>
    <w:unhideWhenUsed/>
    <w:rsid w:val="00571362"/>
    <w:pPr>
      <w:spacing w:before="100" w:beforeAutospacing="1" w:after="100" w:afterAutospacing="1" w:line="240" w:lineRule="auto"/>
    </w:pPr>
    <w:rPr>
      <w:szCs w:val="24"/>
    </w:rPr>
  </w:style>
  <w:style w:type="character" w:styleId="a8">
    <w:name w:val="Hyperlink"/>
    <w:basedOn w:val="a0"/>
    <w:uiPriority w:val="99"/>
    <w:unhideWhenUsed/>
    <w:rsid w:val="00571362"/>
    <w:rPr>
      <w:color w:val="0000FF" w:themeColor="hyperlink"/>
      <w:u w:val="single"/>
    </w:rPr>
  </w:style>
  <w:style w:type="paragraph" w:customStyle="1" w:styleId="1">
    <w:name w:val="Абзац списка1"/>
    <w:basedOn w:val="a"/>
    <w:link w:val="ListParagraphChar"/>
    <w:uiPriority w:val="34"/>
    <w:qFormat/>
    <w:rsid w:val="00571362"/>
    <w:pPr>
      <w:spacing w:after="0" w:line="240" w:lineRule="auto"/>
      <w:ind w:left="720"/>
      <w:contextualSpacing/>
    </w:pPr>
    <w:rPr>
      <w:szCs w:val="24"/>
      <w:lang w:val="en-GB" w:eastAsia="en-GB"/>
    </w:rPr>
  </w:style>
  <w:style w:type="character" w:customStyle="1" w:styleId="ListParagraphChar">
    <w:name w:val="List Paragraph Char"/>
    <w:link w:val="1"/>
    <w:uiPriority w:val="34"/>
    <w:locked/>
    <w:rsid w:val="0057136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toc 2"/>
    <w:basedOn w:val="a"/>
    <w:next w:val="a"/>
    <w:autoRedefine/>
    <w:uiPriority w:val="39"/>
    <w:semiHidden/>
    <w:unhideWhenUsed/>
    <w:rsid w:val="00571362"/>
    <w:pPr>
      <w:spacing w:after="100"/>
      <w:ind w:left="240"/>
    </w:pPr>
  </w:style>
  <w:style w:type="paragraph" w:styleId="a9">
    <w:name w:val="Balloon Text"/>
    <w:basedOn w:val="a"/>
    <w:link w:val="aa"/>
    <w:uiPriority w:val="99"/>
    <w:semiHidden/>
    <w:unhideWhenUsed/>
    <w:rsid w:val="0057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1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4579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">
    <w:name w:val="c2"/>
    <w:basedOn w:val="a0"/>
    <w:rsid w:val="004579AB"/>
  </w:style>
  <w:style w:type="character" w:customStyle="1" w:styleId="apple-converted-space">
    <w:name w:val="apple-converted-space"/>
    <w:basedOn w:val="a0"/>
    <w:rsid w:val="004579AB"/>
  </w:style>
  <w:style w:type="character" w:customStyle="1" w:styleId="c11">
    <w:name w:val="c11"/>
    <w:basedOn w:val="a0"/>
    <w:rsid w:val="004579AB"/>
  </w:style>
  <w:style w:type="character" w:customStyle="1" w:styleId="c4">
    <w:name w:val="c4"/>
    <w:basedOn w:val="a0"/>
    <w:rsid w:val="004579AB"/>
  </w:style>
  <w:style w:type="character" w:customStyle="1" w:styleId="c9">
    <w:name w:val="c9"/>
    <w:basedOn w:val="a0"/>
    <w:rsid w:val="004579AB"/>
  </w:style>
  <w:style w:type="character" w:customStyle="1" w:styleId="c17">
    <w:name w:val="c17"/>
    <w:basedOn w:val="a0"/>
    <w:rsid w:val="004579AB"/>
  </w:style>
  <w:style w:type="paragraph" w:customStyle="1" w:styleId="c6">
    <w:name w:val="c6"/>
    <w:basedOn w:val="a"/>
    <w:rsid w:val="00091D84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">
    <w:name w:val="c1"/>
    <w:basedOn w:val="a0"/>
    <w:rsid w:val="00091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2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3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0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0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2435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6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image" Target="media/image2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Useq</dc:creator>
  <cp:lastModifiedBy>Useq</cp:lastModifiedBy>
  <cp:revision>1</cp:revision>
  <dcterms:created xsi:type="dcterms:W3CDTF">2018-03-04T09:05:00Z</dcterms:created>
  <dcterms:modified xsi:type="dcterms:W3CDTF">2018-03-04T10:56:00Z</dcterms:modified>
</cp:coreProperties>
</file>