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C8" w:rsidRPr="00C82BB1" w:rsidRDefault="002415C8" w:rsidP="00BC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Toc303949809"/>
      <w:bookmarkStart w:id="1" w:name="_Toc368475952"/>
    </w:p>
    <w:p w:rsidR="002415C8" w:rsidRPr="00B13D15" w:rsidRDefault="002415C8" w:rsidP="00B13D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2" w:name="_Toc351875969"/>
      <w:proofErr w:type="gramStart"/>
      <w:r w:rsidRPr="00B13D1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Lesson plan</w:t>
      </w:r>
      <w:bookmarkEnd w:id="2"/>
      <w:r w:rsidRPr="00B13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2415C8" w:rsidRPr="00B13D15" w:rsidRDefault="002415C8" w:rsidP="00B13D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8094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41"/>
        <w:gridCol w:w="1046"/>
        <w:gridCol w:w="22"/>
        <w:gridCol w:w="316"/>
        <w:gridCol w:w="1659"/>
        <w:gridCol w:w="1576"/>
        <w:gridCol w:w="1034"/>
        <w:gridCol w:w="121"/>
        <w:gridCol w:w="2083"/>
        <w:gridCol w:w="6263"/>
      </w:tblGrid>
      <w:tr w:rsidR="002415C8" w:rsidRPr="00B13D15" w:rsidTr="000753F2">
        <w:trPr>
          <w:gridAfter w:val="1"/>
          <w:wAfter w:w="1963" w:type="pct"/>
          <w:cantSplit/>
          <w:trHeight w:hRule="exact" w:val="801"/>
        </w:trPr>
        <w:tc>
          <w:tcPr>
            <w:tcW w:w="1528" w:type="pct"/>
            <w:gridSpan w:val="6"/>
            <w:tcBorders>
              <w:top w:val="single" w:sz="12" w:space="0" w:color="00FFFF"/>
            </w:tcBorders>
          </w:tcPr>
          <w:p w:rsidR="00F32865" w:rsidRPr="00B13D15" w:rsidRDefault="002415C8" w:rsidP="00B13D15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Long-term plan unit:</w:t>
            </w:r>
            <w:r w:rsidR="00F32865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F158C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Sports</w:t>
            </w:r>
          </w:p>
          <w:p w:rsidR="002415C8" w:rsidRPr="00B13D15" w:rsidRDefault="002415C8" w:rsidP="00B13D1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09" w:type="pct"/>
            <w:gridSpan w:val="4"/>
            <w:tcBorders>
              <w:top w:val="single" w:sz="12" w:space="0" w:color="00FFFF"/>
            </w:tcBorders>
          </w:tcPr>
          <w:p w:rsidR="002415C8" w:rsidRPr="00B13D15" w:rsidRDefault="002415C8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3" w:name="_Toc351877440"/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School:</w:t>
            </w:r>
            <w:bookmarkEnd w:id="3"/>
            <w:r w:rsidR="00701A4A"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01A4A"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Lycee</w:t>
            </w:r>
            <w:proofErr w:type="spellEnd"/>
            <w:r w:rsidR="00701A4A"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“BEST”</w:t>
            </w:r>
          </w:p>
        </w:tc>
      </w:tr>
      <w:tr w:rsidR="002415C8" w:rsidRPr="00B13D15" w:rsidTr="000753F2">
        <w:trPr>
          <w:gridAfter w:val="1"/>
          <w:wAfter w:w="1963" w:type="pct"/>
          <w:cantSplit/>
          <w:trHeight w:hRule="exact" w:val="471"/>
        </w:trPr>
        <w:tc>
          <w:tcPr>
            <w:tcW w:w="1528" w:type="pct"/>
            <w:gridSpan w:val="6"/>
          </w:tcPr>
          <w:p w:rsidR="002415C8" w:rsidRPr="00B13D15" w:rsidRDefault="002415C8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4" w:name="_Toc351877441"/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Date:</w:t>
            </w:r>
            <w:bookmarkEnd w:id="4"/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09" w:type="pct"/>
            <w:gridSpan w:val="4"/>
          </w:tcPr>
          <w:p w:rsidR="002415C8" w:rsidRPr="00B13D15" w:rsidRDefault="002415C8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5" w:name="_Toc351877442"/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Teacher name:</w:t>
            </w:r>
            <w:bookmarkEnd w:id="5"/>
            <w:r w:rsidR="00A71770"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01A4A"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Yuliya</w:t>
            </w:r>
            <w:proofErr w:type="spellEnd"/>
            <w:r w:rsidR="00701A4A"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01A4A"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Starchekova</w:t>
            </w:r>
            <w:proofErr w:type="spellEnd"/>
          </w:p>
        </w:tc>
      </w:tr>
      <w:tr w:rsidR="002415C8" w:rsidRPr="00B13D15" w:rsidTr="00A4710B">
        <w:trPr>
          <w:gridAfter w:val="1"/>
          <w:wAfter w:w="1963" w:type="pct"/>
          <w:cantSplit/>
          <w:trHeight w:hRule="exact" w:val="471"/>
        </w:trPr>
        <w:tc>
          <w:tcPr>
            <w:tcW w:w="1528" w:type="pct"/>
            <w:gridSpan w:val="6"/>
          </w:tcPr>
          <w:p w:rsidR="002415C8" w:rsidRPr="00B13D15" w:rsidRDefault="00F5531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Grade: </w:t>
            </w:r>
            <w:r w:rsidR="00701A4A"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856" w:type="pct"/>
            <w:gridSpan w:val="3"/>
          </w:tcPr>
          <w:p w:rsidR="002415C8" w:rsidRPr="00B13D15" w:rsidRDefault="002415C8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6" w:name="_Toc351877444"/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present:</w:t>
            </w:r>
            <w:bookmarkEnd w:id="6"/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53" w:type="pct"/>
          </w:tcPr>
          <w:p w:rsidR="002415C8" w:rsidRPr="00B13D15" w:rsidRDefault="002415C8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7" w:name="_Toc351877445"/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absent:</w:t>
            </w:r>
            <w:bookmarkEnd w:id="7"/>
          </w:p>
        </w:tc>
      </w:tr>
      <w:tr w:rsidR="002415C8" w:rsidRPr="00B13D15" w:rsidTr="000753F2">
        <w:trPr>
          <w:gridAfter w:val="1"/>
          <w:wAfter w:w="1963" w:type="pct"/>
          <w:cantSplit/>
          <w:trHeight w:hRule="exact" w:val="471"/>
        </w:trPr>
        <w:tc>
          <w:tcPr>
            <w:tcW w:w="1528" w:type="pct"/>
            <w:gridSpan w:val="6"/>
          </w:tcPr>
          <w:p w:rsidR="002415C8" w:rsidRPr="00B13D15" w:rsidRDefault="002415C8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Theme of the lesson </w:t>
            </w:r>
          </w:p>
        </w:tc>
        <w:tc>
          <w:tcPr>
            <w:tcW w:w="1509" w:type="pct"/>
            <w:gridSpan w:val="4"/>
          </w:tcPr>
          <w:p w:rsidR="002415C8" w:rsidRPr="00B13D15" w:rsidRDefault="002F158C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Sport for all</w:t>
            </w:r>
          </w:p>
        </w:tc>
      </w:tr>
      <w:tr w:rsidR="002415C8" w:rsidRPr="00B13D15" w:rsidTr="000753F2">
        <w:trPr>
          <w:gridAfter w:val="1"/>
          <w:wAfter w:w="1963" w:type="pct"/>
          <w:cantSplit/>
          <w:trHeight w:val="2371"/>
        </w:trPr>
        <w:tc>
          <w:tcPr>
            <w:tcW w:w="909" w:type="pct"/>
            <w:gridSpan w:val="4"/>
          </w:tcPr>
          <w:p w:rsidR="002415C8" w:rsidRPr="00B13D15" w:rsidRDefault="002415C8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Learning objectives(s) that this lesson is contributing to</w:t>
            </w:r>
          </w:p>
        </w:tc>
        <w:tc>
          <w:tcPr>
            <w:tcW w:w="2128" w:type="pct"/>
            <w:gridSpan w:val="6"/>
          </w:tcPr>
          <w:p w:rsidR="0042026A" w:rsidRPr="00B13D15" w:rsidRDefault="002A2BFE" w:rsidP="00B13D15">
            <w:pPr>
              <w:spacing w:before="120" w:after="12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B13D15">
              <w:rPr>
                <w:rStyle w:val="NESNormalChar"/>
                <w:rFonts w:ascii="Times New Roman" w:eastAsiaTheme="minorHAnsi" w:hAnsi="Times New Roman"/>
                <w:szCs w:val="24"/>
              </w:rPr>
              <w:t>5.L4  understand the main points of supported extended talk on a  range of general and curricular  topics</w:t>
            </w:r>
          </w:p>
          <w:p w:rsidR="00604BEB" w:rsidRPr="00B13D15" w:rsidRDefault="00D05066" w:rsidP="00B13D15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5.C1  use speaking and listening skills to solve problems creatively and cooperatively in groups</w:t>
            </w:r>
          </w:p>
          <w:p w:rsidR="00F21158" w:rsidRPr="00B13D15" w:rsidRDefault="00604BEB" w:rsidP="00B13D15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5.S1  provide basic information about themselves and others at sentence level on an increasing  range of general topics</w:t>
            </w:r>
          </w:p>
        </w:tc>
      </w:tr>
      <w:tr w:rsidR="002415C8" w:rsidRPr="00B13D15" w:rsidTr="000753F2">
        <w:trPr>
          <w:gridAfter w:val="1"/>
          <w:wAfter w:w="1963" w:type="pct"/>
          <w:cantSplit/>
          <w:trHeight w:hRule="exact" w:val="340"/>
        </w:trPr>
        <w:tc>
          <w:tcPr>
            <w:tcW w:w="909" w:type="pct"/>
            <w:gridSpan w:val="4"/>
            <w:vMerge w:val="restart"/>
          </w:tcPr>
          <w:p w:rsidR="002415C8" w:rsidRPr="00B13D15" w:rsidRDefault="002415C8" w:rsidP="00B13D15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2128" w:type="pct"/>
            <w:gridSpan w:val="6"/>
            <w:tcBorders>
              <w:bottom w:val="nil"/>
            </w:tcBorders>
          </w:tcPr>
          <w:p w:rsidR="002415C8" w:rsidRPr="00B13D15" w:rsidRDefault="00F32865" w:rsidP="00B13D15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By the end of the lesson</w:t>
            </w:r>
          </w:p>
        </w:tc>
      </w:tr>
      <w:tr w:rsidR="002415C8" w:rsidRPr="00B13D15" w:rsidTr="000753F2">
        <w:trPr>
          <w:gridAfter w:val="1"/>
          <w:wAfter w:w="1963" w:type="pct"/>
          <w:cantSplit/>
          <w:trHeight w:val="2650"/>
        </w:trPr>
        <w:tc>
          <w:tcPr>
            <w:tcW w:w="909" w:type="pct"/>
            <w:gridSpan w:val="4"/>
            <w:vMerge/>
          </w:tcPr>
          <w:p w:rsidR="002415C8" w:rsidRPr="00B13D15" w:rsidRDefault="002415C8" w:rsidP="00B13D15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128" w:type="pct"/>
            <w:gridSpan w:val="6"/>
            <w:tcBorders>
              <w:top w:val="nil"/>
            </w:tcBorders>
          </w:tcPr>
          <w:p w:rsidR="004444D0" w:rsidRPr="00B13D15" w:rsidRDefault="004444D0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All learners will be able to:</w:t>
            </w:r>
          </w:p>
          <w:p w:rsidR="00BA74A2" w:rsidRPr="00B13D15" w:rsidRDefault="00BA74A2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name all sports and ga</w:t>
            </w:r>
            <w:r w:rsidR="00A11BE9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mes, sports equipment </w:t>
            </w:r>
            <w:r w:rsidR="005E560E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in discussions </w:t>
            </w:r>
            <w:r w:rsidR="00D05066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correctly</w:t>
            </w: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A0335" w:rsidRPr="00B13D15" w:rsidRDefault="003B708A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proofErr w:type="gramEnd"/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5E560E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</w:t>
            </w: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using new vocabulary with confidence.</w:t>
            </w:r>
          </w:p>
          <w:p w:rsidR="004444D0" w:rsidRPr="00B13D15" w:rsidRDefault="004444D0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Most learners will be able to:</w:t>
            </w:r>
          </w:p>
          <w:p w:rsidR="002A2BFE" w:rsidRPr="00B13D15" w:rsidRDefault="002A2BFE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recognize the main points of a text</w:t>
            </w:r>
          </w:p>
          <w:p w:rsidR="003B708A" w:rsidRPr="00B13D15" w:rsidRDefault="00A738D1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present </w:t>
            </w:r>
            <w:r w:rsidR="003B708A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 </w:t>
            </w: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poster</w:t>
            </w:r>
            <w:r w:rsidR="00D05066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according to the text in groups</w:t>
            </w:r>
          </w:p>
          <w:p w:rsidR="003B708A" w:rsidRPr="00B13D15" w:rsidRDefault="003B708A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 </w:t>
            </w:r>
            <w:r w:rsidR="005E560E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 </w:t>
            </w: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given topic </w:t>
            </w:r>
            <w:r w:rsidR="00855359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correctly</w:t>
            </w:r>
          </w:p>
          <w:p w:rsidR="00CD16E9" w:rsidRPr="00B13D15" w:rsidRDefault="004444D0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Some learners will be abl</w:t>
            </w:r>
            <w:r w:rsidR="00CD16E9" w:rsidRPr="00B13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e to:</w:t>
            </w:r>
          </w:p>
          <w:p w:rsidR="009C2D41" w:rsidRPr="00B13D15" w:rsidRDefault="0042026A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state an opinion about </w:t>
            </w:r>
            <w:r w:rsidR="00D05066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the text </w:t>
            </w:r>
            <w:r w:rsidR="003C179F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 confidence</w:t>
            </w:r>
            <w:r w:rsidR="009C2D41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42026A" w:rsidRPr="00B13D15" w:rsidRDefault="00DC003A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answer</w:t>
            </w:r>
            <w:r w:rsidR="003B708A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complex</w:t>
            </w:r>
            <w:r w:rsidR="009C2D41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questions to the given text with no errors</w:t>
            </w:r>
          </w:p>
        </w:tc>
      </w:tr>
      <w:tr w:rsidR="002415C8" w:rsidRPr="00B13D15" w:rsidTr="000753F2">
        <w:trPr>
          <w:gridAfter w:val="1"/>
          <w:wAfter w:w="1963" w:type="pct"/>
          <w:cantSplit/>
        </w:trPr>
        <w:tc>
          <w:tcPr>
            <w:tcW w:w="909" w:type="pct"/>
            <w:gridSpan w:val="4"/>
          </w:tcPr>
          <w:p w:rsidR="002415C8" w:rsidRPr="00B13D15" w:rsidRDefault="002415C8" w:rsidP="00B13D15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Success criteria</w:t>
            </w:r>
          </w:p>
        </w:tc>
        <w:tc>
          <w:tcPr>
            <w:tcW w:w="2128" w:type="pct"/>
            <w:gridSpan w:val="6"/>
            <w:tcBorders>
              <w:top w:val="nil"/>
            </w:tcBorders>
          </w:tcPr>
          <w:p w:rsidR="00704FF4" w:rsidRPr="00B13D15" w:rsidRDefault="00704FF4" w:rsidP="00B13D15">
            <w:pPr>
              <w:pStyle w:val="Default"/>
              <w:rPr>
                <w:b/>
                <w:lang w:val="en-US"/>
              </w:rPr>
            </w:pPr>
            <w:r w:rsidRPr="00B13D15">
              <w:rPr>
                <w:b/>
                <w:lang w:val="en-US"/>
              </w:rPr>
              <w:t xml:space="preserve">Learners have met this learning objective if they can:  </w:t>
            </w:r>
          </w:p>
          <w:p w:rsidR="000753F2" w:rsidRPr="00B13D15" w:rsidRDefault="00B06174" w:rsidP="00B13D15">
            <w:pPr>
              <w:pStyle w:val="Default"/>
              <w:rPr>
                <w:lang w:val="en-US"/>
              </w:rPr>
            </w:pPr>
            <w:r w:rsidRPr="00B13D15">
              <w:rPr>
                <w:lang w:val="en-US"/>
              </w:rPr>
              <w:t xml:space="preserve">use vocabulary of </w:t>
            </w:r>
            <w:r w:rsidR="000753F2" w:rsidRPr="00B13D15">
              <w:rPr>
                <w:lang w:val="en-US"/>
              </w:rPr>
              <w:t>the theme in speech, ask and answer questions</w:t>
            </w:r>
          </w:p>
          <w:p w:rsidR="00704FF4" w:rsidRPr="00B13D15" w:rsidRDefault="00704FF4" w:rsidP="00B13D15">
            <w:pPr>
              <w:pStyle w:val="a7"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753F2" w:rsidRPr="00B13D15" w:rsidTr="000753F2">
        <w:trPr>
          <w:gridAfter w:val="1"/>
          <w:wAfter w:w="1963" w:type="pct"/>
          <w:cantSplit/>
          <w:trHeight w:val="567"/>
        </w:trPr>
        <w:tc>
          <w:tcPr>
            <w:tcW w:w="909" w:type="pct"/>
            <w:gridSpan w:val="4"/>
          </w:tcPr>
          <w:p w:rsidR="000753F2" w:rsidRPr="00B13D15" w:rsidRDefault="000753F2" w:rsidP="00B13D15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13D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Value</w:t>
            </w:r>
            <w:proofErr w:type="spellEnd"/>
            <w:r w:rsidRPr="00B13D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13D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links</w:t>
            </w:r>
            <w:proofErr w:type="spellEnd"/>
          </w:p>
        </w:tc>
        <w:tc>
          <w:tcPr>
            <w:tcW w:w="2128" w:type="pct"/>
            <w:gridSpan w:val="6"/>
          </w:tcPr>
          <w:p w:rsidR="008834A8" w:rsidRPr="00B13D15" w:rsidRDefault="00F21158" w:rsidP="00B13D1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encouragement to lead a healthy way of life</w:t>
            </w:r>
          </w:p>
          <w:p w:rsidR="000753F2" w:rsidRPr="00B13D15" w:rsidRDefault="00F21158" w:rsidP="00B13D1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="004D70CE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ommunicative </w:t>
            </w:r>
            <w:r w:rsidR="008834A8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cooperative </w:t>
            </w:r>
            <w:r w:rsidR="004D70CE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skills </w:t>
            </w:r>
          </w:p>
        </w:tc>
      </w:tr>
      <w:tr w:rsidR="000753F2" w:rsidRPr="00B13D15" w:rsidTr="000753F2">
        <w:trPr>
          <w:trHeight w:hRule="exact" w:val="471"/>
        </w:trPr>
        <w:tc>
          <w:tcPr>
            <w:tcW w:w="3037" w:type="pct"/>
            <w:gridSpan w:val="10"/>
          </w:tcPr>
          <w:p w:rsidR="000753F2" w:rsidRPr="00B13D15" w:rsidRDefault="000753F2" w:rsidP="00B13D15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B13D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  <w:t xml:space="preserve">Cross curricular links    </w:t>
            </w: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           </w:t>
            </w:r>
            <w:r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</w:t>
            </w:r>
            <w:r w:rsidR="004D70CE"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hysical education</w:t>
            </w:r>
            <w:r w:rsidR="008834A8"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(PE)</w:t>
            </w:r>
          </w:p>
        </w:tc>
        <w:tc>
          <w:tcPr>
            <w:tcW w:w="1963" w:type="pct"/>
          </w:tcPr>
          <w:p w:rsidR="000753F2" w:rsidRPr="00B13D15" w:rsidRDefault="000753F2" w:rsidP="00B13D15">
            <w:pPr>
              <w:widowControl w:val="0"/>
              <w:numPr>
                <w:ilvl w:val="0"/>
                <w:numId w:val="9"/>
              </w:num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13D1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PE      </w:t>
            </w:r>
            <w:proofErr w:type="spellStart"/>
            <w:r w:rsidRPr="00B13D1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Art</w:t>
            </w:r>
            <w:proofErr w:type="spellEnd"/>
          </w:p>
        </w:tc>
      </w:tr>
      <w:tr w:rsidR="000753F2" w:rsidRPr="00B13D15" w:rsidTr="00A4710B">
        <w:trPr>
          <w:gridAfter w:val="1"/>
          <w:wAfter w:w="1963" w:type="pct"/>
          <w:trHeight w:hRule="exact" w:val="741"/>
        </w:trPr>
        <w:tc>
          <w:tcPr>
            <w:tcW w:w="561" w:type="pct"/>
          </w:tcPr>
          <w:p w:rsidR="000753F2" w:rsidRPr="00B13D15" w:rsidRDefault="000753F2" w:rsidP="00B13D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Planned timings</w:t>
            </w:r>
          </w:p>
        </w:tc>
        <w:tc>
          <w:tcPr>
            <w:tcW w:w="1785" w:type="pct"/>
            <w:gridSpan w:val="7"/>
          </w:tcPr>
          <w:p w:rsidR="000753F2" w:rsidRPr="00B13D15" w:rsidRDefault="000753F2" w:rsidP="00B13D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Planned activities </w:t>
            </w:r>
          </w:p>
        </w:tc>
        <w:tc>
          <w:tcPr>
            <w:tcW w:w="691" w:type="pct"/>
            <w:gridSpan w:val="2"/>
          </w:tcPr>
          <w:p w:rsidR="000753F2" w:rsidRPr="00B13D15" w:rsidRDefault="000753F2" w:rsidP="00B13D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Resources</w:t>
            </w:r>
          </w:p>
        </w:tc>
      </w:tr>
      <w:tr w:rsidR="000753F2" w:rsidRPr="00B13D15" w:rsidTr="00A4710B">
        <w:trPr>
          <w:gridAfter w:val="1"/>
          <w:wAfter w:w="1963" w:type="pct"/>
        </w:trPr>
        <w:tc>
          <w:tcPr>
            <w:tcW w:w="561" w:type="pct"/>
          </w:tcPr>
          <w:p w:rsidR="000753F2" w:rsidRPr="00B13D15" w:rsidRDefault="000753F2" w:rsidP="00B13D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Beginning</w:t>
            </w:r>
          </w:p>
          <w:p w:rsidR="000753F2" w:rsidRPr="00B13D15" w:rsidRDefault="004D70CE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3 </w:t>
            </w:r>
            <w:r w:rsidR="000753F2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minutes</w:t>
            </w:r>
          </w:p>
          <w:p w:rsidR="006145E7" w:rsidRPr="00B13D15" w:rsidRDefault="006145E7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6145E7" w:rsidRPr="00B13D15" w:rsidRDefault="006145E7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13C9B" w:rsidRPr="00B13D15" w:rsidRDefault="00E13C9B" w:rsidP="00B13D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13C9B" w:rsidRPr="00B13D15" w:rsidRDefault="00E13C9B" w:rsidP="00B13D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6145E7" w:rsidRPr="00B13D15" w:rsidRDefault="00E13C9B" w:rsidP="00B13D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Middle </w:t>
            </w:r>
          </w:p>
          <w:p w:rsidR="006145E7" w:rsidRPr="00B13D15" w:rsidRDefault="00857DB9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4 </w:t>
            </w:r>
            <w:r w:rsidR="004D70CE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minutes</w:t>
            </w:r>
          </w:p>
          <w:p w:rsidR="006145E7" w:rsidRPr="00B13D15" w:rsidRDefault="006145E7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6145E7" w:rsidRPr="00B13D15" w:rsidRDefault="006145E7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6145E7" w:rsidRPr="00B13D15" w:rsidRDefault="006145E7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6145E7" w:rsidRPr="00B13D15" w:rsidRDefault="006145E7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5" w:type="pct"/>
            <w:gridSpan w:val="7"/>
          </w:tcPr>
          <w:p w:rsidR="000753F2" w:rsidRPr="00B13D15" w:rsidRDefault="000753F2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Greeting</w:t>
            </w:r>
          </w:p>
          <w:p w:rsidR="000753F2" w:rsidRPr="00B13D15" w:rsidRDefault="00E13C9B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checks </w:t>
            </w:r>
            <w:proofErr w:type="spellStart"/>
            <w:proofErr w:type="gramStart"/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proofErr w:type="spellEnd"/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53F2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</w:t>
            </w:r>
            <w:proofErr w:type="gramEnd"/>
            <w:r w:rsidR="000753F2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words on the topic “Sport” with the help of pictures in a presentation. Students are to name all the words. </w:t>
            </w: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Then teacher asks to name only indoor sports, after </w:t>
            </w:r>
            <w:proofErr w:type="gramStart"/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 to</w:t>
            </w:r>
            <w:proofErr w:type="gramEnd"/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 only outdoor sports.</w:t>
            </w:r>
          </w:p>
          <w:p w:rsidR="00E13C9B" w:rsidRPr="00B13D15" w:rsidRDefault="00E13C9B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C9B" w:rsidRPr="00B13D15" w:rsidRDefault="00E13C9B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Students are given the list of words to glue them under the headings written on the list (</w:t>
            </w:r>
            <w:r w:rsidRPr="00B13D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do, play and go</w:t>
            </w: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in pairs</w:t>
            </w:r>
          </w:p>
          <w:p w:rsidR="00E13C9B" w:rsidRPr="00B13D15" w:rsidRDefault="00E13C9B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Then make sentences like these:</w:t>
            </w:r>
          </w:p>
          <w:p w:rsidR="00E13C9B" w:rsidRPr="00B13D15" w:rsidRDefault="00E13C9B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I am fond of playing…</w:t>
            </w:r>
          </w:p>
          <w:p w:rsidR="00E13C9B" w:rsidRPr="00B13D15" w:rsidRDefault="00E13C9B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doing…</w:t>
            </w:r>
          </w:p>
          <w:p w:rsidR="000753F2" w:rsidRPr="00B13D15" w:rsidRDefault="00E13C9B" w:rsidP="00B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fond of going…</w:t>
            </w:r>
          </w:p>
        </w:tc>
        <w:tc>
          <w:tcPr>
            <w:tcW w:w="691" w:type="pct"/>
            <w:gridSpan w:val="2"/>
          </w:tcPr>
          <w:p w:rsidR="000753F2" w:rsidRPr="00B13D15" w:rsidRDefault="000753F2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PPT</w:t>
            </w:r>
          </w:p>
          <w:p w:rsidR="00EE787B" w:rsidRPr="00B13D15" w:rsidRDefault="00EE787B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EE787B" w:rsidRPr="00B13D15" w:rsidRDefault="00EE787B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E13C9B" w:rsidRPr="00B13D15" w:rsidRDefault="00E13C9B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EE787B" w:rsidRPr="00B13D15" w:rsidRDefault="00EE787B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Worksheets with </w:t>
            </w: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printed words </w:t>
            </w:r>
            <w:r w:rsidRPr="00B13D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do, play and go</w:t>
            </w: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r w:rsidR="004D70CE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and cards with the names of the games and sports, glue</w:t>
            </w:r>
          </w:p>
        </w:tc>
      </w:tr>
      <w:tr w:rsidR="000753F2" w:rsidRPr="00B13D15" w:rsidTr="00A4710B">
        <w:trPr>
          <w:gridAfter w:val="1"/>
          <w:wAfter w:w="1963" w:type="pct"/>
          <w:trHeight w:val="540"/>
        </w:trPr>
        <w:tc>
          <w:tcPr>
            <w:tcW w:w="561" w:type="pct"/>
          </w:tcPr>
          <w:p w:rsidR="000753F2" w:rsidRPr="00B13D15" w:rsidRDefault="00857DB9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4</w:t>
            </w:r>
            <w:r w:rsidR="000753F2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minutes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9C694D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 minutes</w:t>
            </w: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AF530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 minutes</w:t>
            </w:r>
          </w:p>
          <w:p w:rsidR="004D70CE" w:rsidRPr="00B13D15" w:rsidRDefault="004D70CE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AF530B" w:rsidRPr="00B13D15" w:rsidRDefault="00AF530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9C694D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857DB9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minute</w:t>
            </w:r>
          </w:p>
          <w:p w:rsidR="009C694D" w:rsidRPr="00B13D15" w:rsidRDefault="009C694D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4D70CE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 minutes</w:t>
            </w:r>
            <w:r w:rsidR="009C694D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+ 3 minutes listening</w:t>
            </w: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8B6C3A" w:rsidRPr="00B13D15" w:rsidRDefault="008B6C3A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8B6C3A" w:rsidRPr="00B13D15" w:rsidRDefault="008B6C3A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8B6C3A" w:rsidRPr="00B13D15" w:rsidRDefault="008B6C3A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3F6B76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 minutes</w:t>
            </w: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F6B76" w:rsidRPr="00B13D15" w:rsidRDefault="003F6B76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F6B76" w:rsidRPr="00B13D15" w:rsidRDefault="004749DD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="003F6B76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minutes</w:t>
            </w: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4D70CE" w:rsidRPr="00B13D15" w:rsidRDefault="004D70CE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9C694D" w:rsidRPr="00B13D15" w:rsidRDefault="009C694D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9C694D" w:rsidRPr="00B13D15" w:rsidRDefault="009C694D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9C694D" w:rsidRPr="00B13D15" w:rsidRDefault="009C694D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8B6C3A" w:rsidRPr="00B13D15" w:rsidRDefault="008B6C3A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8B6C3A" w:rsidRPr="00B13D15" w:rsidRDefault="008B6C3A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 minutes</w:t>
            </w: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A618B" w:rsidRPr="00B13D15" w:rsidRDefault="00DA618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E787B" w:rsidRPr="00B13D15" w:rsidRDefault="00EE787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4749DD" w:rsidRPr="00B13D15" w:rsidRDefault="004749DD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4749DD" w:rsidRPr="00B13D15" w:rsidRDefault="004749DD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E787B" w:rsidRPr="00B13D15" w:rsidRDefault="00EE787B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5" w:type="pct"/>
            <w:gridSpan w:val="7"/>
          </w:tcPr>
          <w:p w:rsidR="00E13C9B" w:rsidRPr="00B13D15" w:rsidRDefault="00EE787B" w:rsidP="00B13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E13C9B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of new words. Look at the pictures and repeat after me.</w:t>
            </w:r>
          </w:p>
          <w:p w:rsidR="00E13C9B" w:rsidRPr="00B13D15" w:rsidRDefault="00E13C9B" w:rsidP="00B13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A5760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 for what game we need this equipment.</w:t>
            </w:r>
            <w:r w:rsidR="004D70CE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D70CE" w:rsidRPr="00B13D15" w:rsidRDefault="004D70CE" w:rsidP="00B13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We need a ball to play … We throw it…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0"/>
            </w:tblGrid>
            <w:tr w:rsidR="008A5760" w:rsidRPr="00B13D15" w:rsidTr="00E13C9B">
              <w:trPr>
                <w:trHeight w:val="570"/>
              </w:trPr>
              <w:tc>
                <w:tcPr>
                  <w:tcW w:w="5190" w:type="dxa"/>
                </w:tcPr>
                <w:p w:rsidR="008A5760" w:rsidRPr="00B13D15" w:rsidRDefault="008A5760" w:rsidP="00B13D15">
                  <w:pPr>
                    <w:spacing w:line="240" w:lineRule="auto"/>
                    <w:ind w:left="2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13D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Boxing gloves     helmet     tennis racket    net    yellow card  </w:t>
                  </w:r>
                  <w:r w:rsidR="00EE787B" w:rsidRPr="00B13D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a ball</w:t>
                  </w:r>
                </w:p>
              </w:tc>
            </w:tr>
          </w:tbl>
          <w:p w:rsidR="008A5760" w:rsidRPr="00B13D15" w:rsidRDefault="008A5760" w:rsidP="00B13D15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A5760" w:rsidRPr="00B13D15" w:rsidRDefault="00E13C9B" w:rsidP="00B13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CCC3AC" wp14:editId="767B6AE2">
                  <wp:extent cx="1079767" cy="904875"/>
                  <wp:effectExtent l="19050" t="0" r="6083" b="0"/>
                  <wp:docPr id="3" name="Рисунок 32" descr="images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images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767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D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C0524A" wp14:editId="2821DA32">
                  <wp:extent cx="714375" cy="714375"/>
                  <wp:effectExtent l="19050" t="0" r="9525" b="0"/>
                  <wp:docPr id="4" name="Рисунок 3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D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C66A3" wp14:editId="17BA5714">
                  <wp:extent cx="685800" cy="914400"/>
                  <wp:effectExtent l="19050" t="0" r="0" b="0"/>
                  <wp:docPr id="5" name="Рисунок 34" descr="devushki-lyudi-sport-tennis-1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devushki-lyudi-sport-tennis-14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D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AB6844" wp14:editId="64CBD5E9">
                  <wp:extent cx="914400" cy="694944"/>
                  <wp:effectExtent l="19050" t="0" r="0" b="0"/>
                  <wp:docPr id="6" name="Рисунок 35" descr="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4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760" w:rsidRPr="00B13D15" w:rsidRDefault="004D70CE" w:rsidP="00B13D15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</w:t>
            </w:r>
          </w:p>
          <w:p w:rsidR="00BC78FE" w:rsidRPr="00B13D15" w:rsidRDefault="00E13C9B" w:rsidP="00B13D15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A4A58" wp14:editId="23631818">
                  <wp:extent cx="685800" cy="749300"/>
                  <wp:effectExtent l="19050" t="0" r="0" b="0"/>
                  <wp:docPr id="7" name="Рисунок 36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13D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A00971" wp14:editId="3596FAC9">
                  <wp:extent cx="800858" cy="603313"/>
                  <wp:effectExtent l="19050" t="0" r="0" b="0"/>
                  <wp:docPr id="9" name="Рисунок 38" descr="images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images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00858" cy="60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D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FB67A" wp14:editId="67A84EC5">
                  <wp:extent cx="816429" cy="857250"/>
                  <wp:effectExtent l="19050" t="0" r="2721" b="0"/>
                  <wp:docPr id="10" name="Рисунок 40" descr="images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images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429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D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E2BD59" wp14:editId="1B86DABF">
                  <wp:extent cx="695325" cy="503700"/>
                  <wp:effectExtent l="19050" t="0" r="9525" b="0"/>
                  <wp:docPr id="11" name="Рисунок 41" descr="images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images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F7" w:rsidRPr="00B13D15" w:rsidRDefault="00E13C9B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</w:p>
          <w:p w:rsidR="00E13C9B" w:rsidRPr="00B13D15" w:rsidRDefault="00E13C9B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Lead in</w:t>
            </w:r>
          </w:p>
          <w:p w:rsidR="00AF530B" w:rsidRPr="00B13D15" w:rsidRDefault="00AF530B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we’ll watch the video about Glasgow School of Sports and listen to what children tell us about their school.</w:t>
            </w:r>
          </w:p>
          <w:p w:rsidR="00AF530B" w:rsidRPr="00B13D15" w:rsidRDefault="00AF530B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530B" w:rsidRPr="00B13D15" w:rsidRDefault="00AF530B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Pre-teaching vocabulary</w:t>
            </w:r>
          </w:p>
          <w:p w:rsidR="00AF530B" w:rsidRPr="00B13D15" w:rsidRDefault="00AF530B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should be sure that students understand the meaning of these words and their correct pronunciation.</w:t>
            </w:r>
          </w:p>
          <w:p w:rsidR="00AF530B" w:rsidRPr="00B13D15" w:rsidRDefault="00AF530B" w:rsidP="00B1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Glasgow</w:t>
            </w:r>
          </w:p>
          <w:p w:rsidR="00AF530B" w:rsidRPr="00B13D15" w:rsidRDefault="00AF530B" w:rsidP="00B1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athlete</w:t>
            </w:r>
          </w:p>
          <w:p w:rsidR="00AF530B" w:rsidRPr="00B13D15" w:rsidRDefault="00AF530B" w:rsidP="00B1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</w:p>
          <w:p w:rsidR="00AF530B" w:rsidRPr="00B13D15" w:rsidRDefault="00AF530B" w:rsidP="00B1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Commonwealth</w:t>
            </w:r>
          </w:p>
          <w:p w:rsidR="00AF530B" w:rsidRPr="00B13D15" w:rsidRDefault="00AF530B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C5F98" w:rsidRPr="00B13D15" w:rsidRDefault="00E13C9B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Pre-listening </w:t>
            </w:r>
            <w:r w:rsidR="007C25F7"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task:</w:t>
            </w:r>
            <w:r w:rsidR="000C5F98"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F530B" w:rsidRPr="00B13D15" w:rsidRDefault="00AF530B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After watching video students are to answer two gist questions</w:t>
            </w:r>
          </w:p>
          <w:p w:rsidR="00AF530B" w:rsidRPr="00B13D15" w:rsidRDefault="00AF530B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are the main characters?</w:t>
            </w:r>
          </w:p>
          <w:p w:rsidR="007C25F7" w:rsidRPr="00B13D15" w:rsidRDefault="000C5F98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this video about? </w:t>
            </w:r>
          </w:p>
          <w:p w:rsidR="00AF530B" w:rsidRPr="00B13D15" w:rsidRDefault="00AF530B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F530B" w:rsidRPr="00B13D15" w:rsidRDefault="00AF530B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First listening</w:t>
            </w:r>
          </w:p>
          <w:p w:rsidR="007C25F7" w:rsidRPr="00B13D15" w:rsidRDefault="00AF530B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 “Glasgow School of S</w:t>
            </w:r>
            <w:r w:rsidR="007C25F7"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ports”</w:t>
            </w:r>
          </w:p>
          <w:p w:rsidR="005D0D74" w:rsidRPr="00B13D15" w:rsidRDefault="005D0D74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530B" w:rsidRPr="00B13D15" w:rsidRDefault="00AF530B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 checks answers to gist questions.</w:t>
            </w:r>
          </w:p>
          <w:p w:rsidR="004D70CE" w:rsidRPr="00B13D15" w:rsidRDefault="004D70CE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</w:p>
          <w:p w:rsidR="009C694D" w:rsidRPr="00B13D15" w:rsidRDefault="009C694D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Before the second listening</w:t>
            </w:r>
          </w:p>
          <w:p w:rsidR="003F6B76" w:rsidRPr="00B13D15" w:rsidRDefault="003F6B76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are given worksheets to work in pairs</w:t>
            </w:r>
          </w:p>
          <w:p w:rsidR="009C694D" w:rsidRPr="00B13D15" w:rsidRDefault="009C694D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 1</w:t>
            </w:r>
          </w:p>
          <w:p w:rsidR="005D0D74" w:rsidRPr="00B13D15" w:rsidRDefault="004D70CE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 or false</w:t>
            </w:r>
            <w:r w:rsidR="005D0D74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D0D74" w:rsidRPr="00B13D15" w:rsidRDefault="008834A8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1) At</w:t>
            </w:r>
            <w:r w:rsidR="005D0D74"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a sport school there are school subjects like </w:t>
            </w:r>
            <w:proofErr w:type="spellStart"/>
            <w:r w:rsidR="005D0D74"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Maths</w:t>
            </w:r>
            <w:proofErr w:type="spellEnd"/>
            <w:r w:rsidR="005D0D74"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, English, Science and Geography.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2) Every </w:t>
            </w:r>
            <w:r w:rsidR="008834A8"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weekend the</w:t>
            </w: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students also do sports. 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3) At the Glasgow School there is swimming, athletics or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gymnastics to choose from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4) There are 1,700 students at the school 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5) A lot of them are very good athletes. 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6) Students take part in important competitions like the Commonwealth Games and the Youth Olympics. 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7) Student Michael Jamieson got a silver medal for</w:t>
            </w:r>
          </w:p>
          <w:p w:rsidR="005D0D74" w:rsidRPr="00B13D15" w:rsidRDefault="005D0D74" w:rsidP="00B13D15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swimming the 200 </w:t>
            </w:r>
            <w:r w:rsidR="00BC78FE"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meters</w:t>
            </w: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at the London 2016 Olympic</w:t>
            </w:r>
          </w:p>
          <w:p w:rsidR="005D0D74" w:rsidRPr="00B13D15" w:rsidRDefault="005D0D74" w:rsidP="00B13D15">
            <w:pPr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</w:p>
          <w:p w:rsidR="005D0D74" w:rsidRPr="00B13D15" w:rsidRDefault="009C694D" w:rsidP="00B13D15">
            <w:pPr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Activity 2</w:t>
            </w:r>
            <w:r w:rsidR="002F158C" w:rsidRPr="00B13D1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. Speaking</w:t>
            </w:r>
          </w:p>
          <w:p w:rsidR="005D0D74" w:rsidRPr="00B13D15" w:rsidRDefault="005D0D74" w:rsidP="00B1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 w:rsidR="009C694D"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asks questions after the listening</w:t>
            </w: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1 Where is the Glasgow School of Sport?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2 What subjects are there at the school?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3 What sports can students do?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4 How many students are there in the school?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5 What happens every year?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6 What do many students do when they finish school?</w:t>
            </w:r>
          </w:p>
          <w:p w:rsidR="005D0D74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7 Which competitions do students take part in?</w:t>
            </w:r>
          </w:p>
          <w:p w:rsidR="008A5760" w:rsidRPr="00B13D15" w:rsidRDefault="005D0D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8 Who has got a silver medal for swimming?</w:t>
            </w:r>
          </w:p>
          <w:p w:rsidR="000F44E1" w:rsidRPr="00B13D15" w:rsidRDefault="000F44E1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Suggested complex questions </w:t>
            </w:r>
          </w:p>
          <w:p w:rsidR="000F44E1" w:rsidRPr="00B13D15" w:rsidRDefault="000F44E1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What do you think…?</w:t>
            </w:r>
          </w:p>
          <w:p w:rsidR="000F44E1" w:rsidRPr="00B13D15" w:rsidRDefault="000F44E1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What is your opinion about..?</w:t>
            </w:r>
          </w:p>
          <w:p w:rsidR="004D70CE" w:rsidRPr="00B13D15" w:rsidRDefault="002923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What changes would you recommend…?</w:t>
            </w:r>
          </w:p>
          <w:p w:rsidR="00292374" w:rsidRPr="00B13D15" w:rsidRDefault="002923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Why is … of value?</w:t>
            </w:r>
          </w:p>
          <w:p w:rsidR="00292374" w:rsidRPr="00B13D15" w:rsidRDefault="00292374" w:rsidP="00B1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3F6B76" w:rsidRPr="00B13D15" w:rsidRDefault="008A5760" w:rsidP="00B13D1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Activity </w:t>
            </w:r>
            <w:r w:rsidR="009C694D" w:rsidRPr="00B13D1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3</w:t>
            </w:r>
          </w:p>
          <w:p w:rsidR="002F158C" w:rsidRPr="00B13D15" w:rsidRDefault="002F158C" w:rsidP="00B13D1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 work. Speaking</w:t>
            </w:r>
          </w:p>
          <w:p w:rsidR="008A5760" w:rsidRPr="00B13D15" w:rsidRDefault="003F6B76" w:rsidP="00B13D1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divides the class into 4 groups to prepare a project work. Students are asked to draw</w:t>
            </w:r>
            <w:r w:rsidRPr="00B13D1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a </w:t>
            </w:r>
            <w:r w:rsidR="00A738D1" w:rsidRPr="00B13D1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poster</w:t>
            </w:r>
            <w:r w:rsidR="008A5760" w:rsidRPr="00B13D1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6145E7" w:rsidRPr="00B13D1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about </w:t>
            </w:r>
            <w:r w:rsidR="006145E7"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Glasgow School of Sport and prepare a group </w:t>
            </w:r>
            <w:r w:rsidR="00DA618B"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description of </w:t>
            </w: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their</w:t>
            </w:r>
            <w:r w:rsidR="00DA618B"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work</w:t>
            </w:r>
            <w:r w:rsidR="006145E7"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. </w:t>
            </w:r>
          </w:p>
          <w:p w:rsidR="00DA618B" w:rsidRPr="00B13D15" w:rsidRDefault="00DA618B" w:rsidP="00B13D1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B6C3A" w:rsidRPr="00B13D15" w:rsidRDefault="008B6C3A" w:rsidP="00B13D1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Homework</w:t>
            </w:r>
          </w:p>
          <w:p w:rsidR="002F158C" w:rsidRPr="00B13D15" w:rsidRDefault="002F158C" w:rsidP="00B13D1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 xml:space="preserve">Pair </w:t>
            </w:r>
            <w:proofErr w:type="gramStart"/>
            <w:r w:rsidRPr="00B13D1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work</w:t>
            </w:r>
            <w:proofErr w:type="gramEnd"/>
            <w:r w:rsidRPr="00B13D1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3D1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Dialoque</w:t>
            </w:r>
            <w:proofErr w:type="spellEnd"/>
            <w:r w:rsidRPr="00B13D1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 xml:space="preserve"> speech</w:t>
            </w:r>
          </w:p>
          <w:p w:rsidR="00DA618B" w:rsidRPr="00B13D15" w:rsidRDefault="00DA618B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Imagine that you are a student of Glasgow School of sport and you met a student from Kazakhstan. Make up </w:t>
            </w:r>
            <w:r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lastRenderedPageBreak/>
              <w:t>and act a short dialogue between two stude</w:t>
            </w:r>
            <w:r w:rsidR="0098749D" w:rsidRPr="00B13D15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nts.</w:t>
            </w:r>
          </w:p>
        </w:tc>
        <w:tc>
          <w:tcPr>
            <w:tcW w:w="691" w:type="pct"/>
            <w:gridSpan w:val="2"/>
          </w:tcPr>
          <w:p w:rsidR="000753F2" w:rsidRPr="00B13D15" w:rsidRDefault="004D70CE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PPT</w:t>
            </w: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C5F98" w:rsidRPr="00B13D15" w:rsidRDefault="000C5F98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Video</w:t>
            </w:r>
          </w:p>
          <w:p w:rsidR="00EE787B" w:rsidRPr="00B13D15" w:rsidRDefault="00EE787B" w:rsidP="00B13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 “Glasgow School of sports”</w:t>
            </w: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70CE" w:rsidRPr="00B13D15" w:rsidRDefault="004D70CE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70CE" w:rsidRPr="00B13D15" w:rsidRDefault="004D70CE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694D" w:rsidRPr="00B13D15" w:rsidRDefault="009C694D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Worksheets with  printed sentences for each pair with the True/False</w:t>
            </w:r>
          </w:p>
          <w:p w:rsidR="004D70CE" w:rsidRPr="00B13D15" w:rsidRDefault="004D70CE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70CE" w:rsidRPr="00B13D15" w:rsidRDefault="004D70CE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70CE" w:rsidRPr="00B13D15" w:rsidRDefault="004D70CE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78FE" w:rsidRPr="00B13D15" w:rsidRDefault="00BC78FE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78FE" w:rsidRPr="00B13D15" w:rsidRDefault="00BC78FE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C694D" w:rsidRPr="00B13D15" w:rsidRDefault="009C694D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PPT</w:t>
            </w: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E787B" w:rsidRPr="00B13D15" w:rsidRDefault="00EE787B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70CE" w:rsidRPr="00B13D15" w:rsidRDefault="004D70CE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834A8" w:rsidRPr="00B13D15" w:rsidRDefault="008834A8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3F6B76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Poster</w:t>
            </w:r>
          </w:p>
          <w:p w:rsidR="003F6B76" w:rsidRPr="00B13D15" w:rsidRDefault="00BC78FE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proofErr w:type="spellStart"/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coloured</w:t>
            </w:r>
            <w:proofErr w:type="spellEnd"/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3F6B76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crayons</w:t>
            </w: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263" w:rsidRPr="00B13D15" w:rsidRDefault="00075263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0753F2" w:rsidRPr="00B13D15" w:rsidTr="004749DD">
        <w:trPr>
          <w:gridAfter w:val="1"/>
          <w:wAfter w:w="1963" w:type="pct"/>
          <w:trHeight w:val="1632"/>
        </w:trPr>
        <w:tc>
          <w:tcPr>
            <w:tcW w:w="574" w:type="pct"/>
            <w:gridSpan w:val="2"/>
          </w:tcPr>
          <w:p w:rsidR="000753F2" w:rsidRPr="00B13D15" w:rsidRDefault="000753F2" w:rsidP="00B13D1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End</w:t>
            </w:r>
          </w:p>
          <w:p w:rsidR="000753F2" w:rsidRPr="00B13D15" w:rsidRDefault="004749DD" w:rsidP="00B13D1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3 </w:t>
            </w:r>
            <w:r w:rsidR="000753F2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minutes</w:t>
            </w:r>
          </w:p>
          <w:p w:rsidR="000753F2" w:rsidRPr="00B13D15" w:rsidRDefault="000753F2" w:rsidP="00B13D1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72" w:type="pct"/>
            <w:gridSpan w:val="6"/>
          </w:tcPr>
          <w:p w:rsidR="00086EEB" w:rsidRPr="00B13D15" w:rsidRDefault="00086EEB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Reflection</w:t>
            </w:r>
          </w:p>
          <w:p w:rsidR="006978F3" w:rsidRPr="00B13D15" w:rsidRDefault="00A4710B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proofErr w:type="spellStart"/>
            <w:r w:rsidR="008A4907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eacher</w:t>
            </w:r>
            <w:proofErr w:type="spellEnd"/>
            <w:r w:rsidR="008A4907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gives </w:t>
            </w:r>
            <w:proofErr w:type="gramStart"/>
            <w:r w:rsidR="008A4907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students </w:t>
            </w:r>
            <w:r w:rsidR="004749DD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paper</w:t>
            </w:r>
            <w:proofErr w:type="gramEnd"/>
            <w:r w:rsidR="004749DD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ball</w:t>
            </w:r>
            <w:r w:rsidR="008A4907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r w:rsidR="004749DD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ask them to </w:t>
            </w:r>
            <w:proofErr w:type="spellStart"/>
            <w:r w:rsidR="004749DD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="004749DD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it very quickly</w:t>
            </w: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55535F" w:rsidRPr="00B13D15" w:rsidRDefault="006978F3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 understood the lesson and I like … (</w:t>
            </w:r>
            <w:proofErr w:type="spellStart"/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it bright)</w:t>
            </w:r>
          </w:p>
          <w:p w:rsidR="006978F3" w:rsidRPr="00B13D15" w:rsidRDefault="006978F3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="00761FCC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 need to work more</w:t>
            </w:r>
            <w:r w:rsidR="0055535F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          (</w:t>
            </w:r>
            <w:proofErr w:type="spellStart"/>
            <w:r w:rsidR="0055535F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colout</w:t>
            </w:r>
            <w:proofErr w:type="spellEnd"/>
            <w:r w:rsidR="0055535F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it black and white)</w:t>
            </w:r>
          </w:p>
          <w:p w:rsidR="006978F3" w:rsidRPr="00B13D15" w:rsidRDefault="0055535F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="006978F3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61FCC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 need to work harder</w:t>
            </w:r>
            <w:r w:rsidR="006978F3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              (don’t </w:t>
            </w:r>
            <w:proofErr w:type="spellStart"/>
            <w:r w:rsidR="006978F3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="006978F3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it)</w:t>
            </w:r>
          </w:p>
          <w:p w:rsidR="00A4710B" w:rsidRPr="00B13D15" w:rsidRDefault="004749DD" w:rsidP="00B13D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A4710B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hey express </w:t>
            </w: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their thoughts about the </w:t>
            </w:r>
            <w:proofErr w:type="gramStart"/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lesson  (</w:t>
            </w:r>
            <w:proofErr w:type="gramEnd"/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1-2 sentences), </w:t>
            </w:r>
            <w:r w:rsidR="00A4710B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 what </w:t>
            </w: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they have learned today and what</w:t>
            </w:r>
            <w:r w:rsidR="00A4710B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they can do now</w:t>
            </w: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or why they like it</w:t>
            </w:r>
            <w:r w:rsidR="00A4710B"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" w:type="pct"/>
            <w:gridSpan w:val="2"/>
          </w:tcPr>
          <w:p w:rsidR="000753F2" w:rsidRPr="00B13D15" w:rsidRDefault="00A4710B" w:rsidP="00B13D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a </w:t>
            </w:r>
            <w:r w:rsidR="004749DD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paper </w:t>
            </w: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ball</w:t>
            </w:r>
          </w:p>
        </w:tc>
      </w:tr>
      <w:tr w:rsidR="000753F2" w:rsidRPr="00B13D15" w:rsidTr="000753F2">
        <w:trPr>
          <w:gridAfter w:val="1"/>
          <w:wAfter w:w="1963" w:type="pct"/>
          <w:trHeight w:hRule="exact" w:val="471"/>
        </w:trPr>
        <w:tc>
          <w:tcPr>
            <w:tcW w:w="3037" w:type="pct"/>
            <w:gridSpan w:val="10"/>
          </w:tcPr>
          <w:p w:rsidR="000753F2" w:rsidRPr="00B13D15" w:rsidRDefault="000753F2" w:rsidP="00B13D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Additional information</w:t>
            </w:r>
          </w:p>
        </w:tc>
      </w:tr>
      <w:tr w:rsidR="000753F2" w:rsidRPr="00B13D15" w:rsidTr="003F6B76">
        <w:trPr>
          <w:gridAfter w:val="1"/>
          <w:wAfter w:w="1963" w:type="pct"/>
          <w:trHeight w:hRule="exact" w:val="1406"/>
        </w:trPr>
        <w:tc>
          <w:tcPr>
            <w:tcW w:w="1008" w:type="pct"/>
            <w:gridSpan w:val="5"/>
          </w:tcPr>
          <w:p w:rsidR="000753F2" w:rsidRPr="00B13D15" w:rsidRDefault="000753F2" w:rsidP="00B13D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Differentiation – how do you plan to give more support? How do you plan to challenge the more able learners?</w:t>
            </w:r>
          </w:p>
          <w:p w:rsidR="003F6B76" w:rsidRPr="00B13D15" w:rsidRDefault="003F6B76" w:rsidP="00B13D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3F6B76" w:rsidRPr="00B13D15" w:rsidRDefault="003F6B76" w:rsidP="00B13D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014" w:type="pct"/>
            <w:gridSpan w:val="2"/>
          </w:tcPr>
          <w:p w:rsidR="000753F2" w:rsidRPr="00B13D15" w:rsidRDefault="000753F2" w:rsidP="00B13D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1015" w:type="pct"/>
            <w:gridSpan w:val="3"/>
          </w:tcPr>
          <w:p w:rsidR="000753F2" w:rsidRPr="00B13D15" w:rsidRDefault="000753F2" w:rsidP="00B13D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Health and safety check</w:t>
            </w: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  <w:t>ICT links</w:t>
            </w: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</w:r>
          </w:p>
        </w:tc>
      </w:tr>
      <w:tr w:rsidR="000753F2" w:rsidRPr="00B13D15" w:rsidTr="000753F2">
        <w:trPr>
          <w:gridAfter w:val="1"/>
          <w:wAfter w:w="1963" w:type="pct"/>
          <w:trHeight w:val="896"/>
        </w:trPr>
        <w:tc>
          <w:tcPr>
            <w:tcW w:w="1008" w:type="pct"/>
            <w:gridSpan w:val="5"/>
          </w:tcPr>
          <w:p w:rsidR="00064ECD" w:rsidRPr="00B13D15" w:rsidRDefault="00F21158" w:rsidP="00B13D1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Less able students are given </w:t>
            </w:r>
            <w:r w:rsidR="00BC78FE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greater support by the teacher</w:t>
            </w:r>
            <w:r w:rsidR="000F44E1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providing them with patterns for speaking task, </w:t>
            </w:r>
            <w:r w:rsidR="005F5FC7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shortened instructions, </w:t>
            </w:r>
            <w:r w:rsidR="000F44E1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asking simple questions to check their understanding of the text</w:t>
            </w:r>
            <w:r w:rsidR="00064ECD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BC78FE" w:rsidRPr="00B13D15" w:rsidRDefault="00064ECD" w:rsidP="00B13D1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More able </w:t>
            </w:r>
            <w:proofErr w:type="gramStart"/>
            <w:r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students  can</w:t>
            </w:r>
            <w:proofErr w:type="gramEnd"/>
            <w:r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also provide less able students </w:t>
            </w:r>
            <w:r w:rsidR="000F44E1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helping them</w:t>
            </w:r>
            <w:r w:rsidR="0032442E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a group work with a poster </w:t>
            </w:r>
            <w:r w:rsidR="000F44E1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and in </w:t>
            </w:r>
            <w:r w:rsidR="00260386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pair work </w:t>
            </w:r>
            <w:r w:rsidR="008B6C3A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doing true/false task</w:t>
            </w:r>
            <w:r w:rsidR="000F44E1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0753F2" w:rsidRPr="00B13D15" w:rsidRDefault="000F44E1" w:rsidP="00B13D1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More able </w:t>
            </w:r>
            <w:proofErr w:type="gramStart"/>
            <w:r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students  are</w:t>
            </w:r>
            <w:proofErr w:type="gramEnd"/>
            <w:r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given </w:t>
            </w:r>
            <w:r w:rsidR="00064ECD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independent wor</w:t>
            </w:r>
            <w:r w:rsidR="008B6C3A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 in speaking and listening </w:t>
            </w:r>
            <w:r w:rsidR="005F5FC7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tasks, are encouraged to develop own ideas</w:t>
            </w:r>
            <w:r w:rsidR="008834A8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8B6C3A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64ECD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They are also given complex question</w:t>
            </w:r>
            <w:r w:rsidR="00A738D1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064ECD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discuss</w:t>
            </w:r>
            <w:r w:rsidR="005F5FC7" w:rsidRPr="00B13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14" w:type="pct"/>
            <w:gridSpan w:val="2"/>
          </w:tcPr>
          <w:p w:rsidR="00260386" w:rsidRPr="00B13D15" w:rsidRDefault="00260386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1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observations by the teacher during the lesson to determine what children do and don’t know</w:t>
            </w:r>
            <w:r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260386" w:rsidRPr="00B13D15" w:rsidRDefault="00260386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60386" w:rsidRPr="00B13D15" w:rsidRDefault="00260386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questioning </w:t>
            </w:r>
            <w:r w:rsidR="008834A8"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to promote a full answer</w:t>
            </w:r>
          </w:p>
          <w:p w:rsidR="00260386" w:rsidRPr="00B13D15" w:rsidRDefault="00260386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3F2" w:rsidRPr="00B13D15" w:rsidRDefault="00260386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gramStart"/>
            <w:r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peer</w:t>
            </w:r>
            <w:r w:rsidR="005F1C6C"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proofErr w:type="gramEnd"/>
            <w:r w:rsidR="0098749D"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assessment checking for quality work </w:t>
            </w:r>
            <w:r w:rsidR="00A738D1"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of </w:t>
            </w:r>
            <w:r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 </w:t>
            </w:r>
            <w:r w:rsidR="008B6C3A"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poster.</w:t>
            </w:r>
          </w:p>
          <w:p w:rsidR="00260386" w:rsidRPr="00B13D15" w:rsidRDefault="00260386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15" w:type="pct"/>
            <w:gridSpan w:val="3"/>
          </w:tcPr>
          <w:p w:rsidR="000C5F98" w:rsidRPr="00B13D15" w:rsidRDefault="000C5F98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753F2" w:rsidRPr="00B13D15" w:rsidRDefault="005F1C6C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</w:t>
            </w:r>
            <w:r w:rsidR="000C5F98"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se video no more than 10 minutes</w:t>
            </w:r>
          </w:p>
          <w:p w:rsidR="005F1C6C" w:rsidRPr="00B13D15" w:rsidRDefault="005F1C6C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F1C6C" w:rsidRPr="00B13D15" w:rsidRDefault="005F1C6C" w:rsidP="00B13D15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B13D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health promoting techniques</w:t>
            </w:r>
          </w:p>
        </w:tc>
      </w:tr>
      <w:tr w:rsidR="000753F2" w:rsidRPr="00B13D15" w:rsidTr="000753F2">
        <w:trPr>
          <w:gridAfter w:val="1"/>
          <w:wAfter w:w="1963" w:type="pct"/>
          <w:cantSplit/>
          <w:trHeight w:hRule="exact" w:val="2268"/>
        </w:trPr>
        <w:tc>
          <w:tcPr>
            <w:tcW w:w="902" w:type="pct"/>
            <w:gridSpan w:val="3"/>
            <w:vMerge w:val="restart"/>
          </w:tcPr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Reflection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F6B76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Were the lesson objectives/learning objectives realistic? </w:t>
            </w:r>
          </w:p>
          <w:p w:rsidR="000753F2" w:rsidRPr="00B13D15" w:rsidRDefault="003F6B76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Did all learners achieve the lesson objectives</w:t>
            </w:r>
            <w:r w:rsidR="000753F2"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? 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If not, why?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Did my planned differentiation work well? 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Did I stick to timings? 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What changes did I make from my plan and why?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35" w:type="pct"/>
            <w:gridSpan w:val="7"/>
          </w:tcPr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Use the space below to reflect on your lesson. Answer the most relevant questions from the box on the left about your lesson.  </w:t>
            </w:r>
          </w:p>
        </w:tc>
      </w:tr>
      <w:tr w:rsidR="000753F2" w:rsidRPr="00B13D15" w:rsidTr="000753F2">
        <w:trPr>
          <w:gridAfter w:val="1"/>
          <w:wAfter w:w="1963" w:type="pct"/>
          <w:cantSplit/>
          <w:trHeight w:hRule="exact" w:val="1356"/>
        </w:trPr>
        <w:tc>
          <w:tcPr>
            <w:tcW w:w="902" w:type="pct"/>
            <w:gridSpan w:val="3"/>
            <w:vMerge/>
          </w:tcPr>
          <w:p w:rsidR="000753F2" w:rsidRPr="00B13D15" w:rsidRDefault="000753F2" w:rsidP="00B1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135" w:type="pct"/>
            <w:gridSpan w:val="7"/>
          </w:tcPr>
          <w:p w:rsidR="000753F2" w:rsidRPr="00B13D15" w:rsidRDefault="000753F2" w:rsidP="00B1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0753F2" w:rsidRPr="00B13D15" w:rsidTr="00BC78FE">
        <w:trPr>
          <w:gridAfter w:val="1"/>
          <w:wAfter w:w="1963" w:type="pct"/>
          <w:trHeight w:hRule="exact" w:val="3847"/>
        </w:trPr>
        <w:tc>
          <w:tcPr>
            <w:tcW w:w="3037" w:type="pct"/>
            <w:gridSpan w:val="10"/>
            <w:tcBorders>
              <w:bottom w:val="single" w:sz="12" w:space="0" w:color="00FFFF"/>
            </w:tcBorders>
          </w:tcPr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Summary evaluation</w:t>
            </w:r>
          </w:p>
          <w:p w:rsidR="000753F2" w:rsidRPr="00B13D15" w:rsidRDefault="000753F2" w:rsidP="00B13D15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What two things went really well (consider</w:t>
            </w:r>
            <w:bookmarkStart w:id="8" w:name="_GoBack"/>
            <w:bookmarkEnd w:id="8"/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both teaching and learning)?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1: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2: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What two things would have improved the lesson (consider both teaching and learning)?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1: 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2: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What have I learned from this lesson about the class or</w:t>
            </w:r>
            <w:r w:rsidRPr="00B13D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1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achievements/difficulties of individuals that will inform my next lesson?</w:t>
            </w:r>
          </w:p>
          <w:p w:rsidR="000753F2" w:rsidRPr="00B13D15" w:rsidRDefault="000753F2" w:rsidP="00B13D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0753F2" w:rsidRPr="00B13D15" w:rsidRDefault="000753F2" w:rsidP="00B13D1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bookmarkEnd w:id="0"/>
      <w:bookmarkEnd w:id="1"/>
    </w:tbl>
    <w:p w:rsidR="002415C8" w:rsidRPr="00B13D15" w:rsidRDefault="002415C8" w:rsidP="00B13D1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415C8" w:rsidRPr="00B13D15" w:rsidSect="00B13D15">
      <w:headerReference w:type="even" r:id="rId16"/>
      <w:headerReference w:type="default" r:id="rId17"/>
      <w:footerReference w:type="even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A4" w:rsidRDefault="008270A4">
      <w:pPr>
        <w:spacing w:after="0" w:line="240" w:lineRule="auto"/>
      </w:pPr>
      <w:r>
        <w:separator/>
      </w:r>
    </w:p>
  </w:endnote>
  <w:endnote w:type="continuationSeparator" w:id="0">
    <w:p w:rsidR="008270A4" w:rsidRDefault="0082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F0" w:rsidRDefault="009F5B71">
    <w:pPr>
      <w:pStyle w:val="a5"/>
      <w:jc w:val="right"/>
    </w:pPr>
    <w:r>
      <w:fldChar w:fldCharType="begin"/>
    </w:r>
    <w:r w:rsidR="00CB0884">
      <w:instrText xml:space="preserve"> PAGE   \* MERGEFORMAT </w:instrText>
    </w:r>
    <w:r>
      <w:fldChar w:fldCharType="separate"/>
    </w:r>
    <w:r w:rsidR="00CB0884">
      <w:rPr>
        <w:noProof/>
      </w:rPr>
      <w:t>72</w:t>
    </w:r>
    <w:r>
      <w:rPr>
        <w:noProof/>
      </w:rPr>
      <w:fldChar w:fldCharType="end"/>
    </w:r>
  </w:p>
  <w:p w:rsidR="00FC49F0" w:rsidRPr="008E1F08" w:rsidRDefault="008270A4" w:rsidP="008E1F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A4" w:rsidRDefault="008270A4">
      <w:pPr>
        <w:spacing w:after="0" w:line="240" w:lineRule="auto"/>
      </w:pPr>
      <w:r>
        <w:separator/>
      </w:r>
    </w:p>
  </w:footnote>
  <w:footnote w:type="continuationSeparator" w:id="0">
    <w:p w:rsidR="008270A4" w:rsidRDefault="0082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F0" w:rsidRPr="00A71587" w:rsidRDefault="008270A4" w:rsidP="00A71587">
    <w:pPr>
      <w:pStyle w:val="a3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F0" w:rsidRPr="00BF7F6F" w:rsidRDefault="008270A4" w:rsidP="00C77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49A1"/>
    <w:multiLevelType w:val="hybridMultilevel"/>
    <w:tmpl w:val="B036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31604"/>
    <w:multiLevelType w:val="hybridMultilevel"/>
    <w:tmpl w:val="DDCED2AE"/>
    <w:lvl w:ilvl="0" w:tplc="42BA3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F6627"/>
    <w:multiLevelType w:val="hybridMultilevel"/>
    <w:tmpl w:val="8AA67A14"/>
    <w:lvl w:ilvl="0" w:tplc="858E0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42701"/>
    <w:multiLevelType w:val="hybridMultilevel"/>
    <w:tmpl w:val="65B085F4"/>
    <w:lvl w:ilvl="0" w:tplc="2C9A6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C3629"/>
    <w:multiLevelType w:val="hybridMultilevel"/>
    <w:tmpl w:val="49083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07B81"/>
    <w:multiLevelType w:val="hybridMultilevel"/>
    <w:tmpl w:val="AC3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B67A8"/>
    <w:multiLevelType w:val="hybridMultilevel"/>
    <w:tmpl w:val="4278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A10ED"/>
    <w:multiLevelType w:val="hybridMultilevel"/>
    <w:tmpl w:val="B8EE15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B4CEE"/>
    <w:multiLevelType w:val="hybridMultilevel"/>
    <w:tmpl w:val="332E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9339F"/>
    <w:multiLevelType w:val="hybridMultilevel"/>
    <w:tmpl w:val="65ACF170"/>
    <w:lvl w:ilvl="0" w:tplc="86E803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A7A3A"/>
    <w:multiLevelType w:val="hybridMultilevel"/>
    <w:tmpl w:val="8EC0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44DAA"/>
    <w:multiLevelType w:val="hybridMultilevel"/>
    <w:tmpl w:val="423E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5C8"/>
    <w:rsid w:val="00000687"/>
    <w:rsid w:val="000345EE"/>
    <w:rsid w:val="00064ECD"/>
    <w:rsid w:val="00075263"/>
    <w:rsid w:val="000753F2"/>
    <w:rsid w:val="0008629D"/>
    <w:rsid w:val="00086EEB"/>
    <w:rsid w:val="000A2C61"/>
    <w:rsid w:val="000C5F98"/>
    <w:rsid w:val="000E24DD"/>
    <w:rsid w:val="000F44E1"/>
    <w:rsid w:val="00134502"/>
    <w:rsid w:val="00137E39"/>
    <w:rsid w:val="001465FA"/>
    <w:rsid w:val="0017468D"/>
    <w:rsid w:val="001D2CD5"/>
    <w:rsid w:val="00224852"/>
    <w:rsid w:val="002415C8"/>
    <w:rsid w:val="0025568B"/>
    <w:rsid w:val="00260386"/>
    <w:rsid w:val="00292374"/>
    <w:rsid w:val="002A2BFE"/>
    <w:rsid w:val="002B3C9B"/>
    <w:rsid w:val="002D2BBE"/>
    <w:rsid w:val="002E4957"/>
    <w:rsid w:val="002F158C"/>
    <w:rsid w:val="003110B4"/>
    <w:rsid w:val="00315DE7"/>
    <w:rsid w:val="0032442E"/>
    <w:rsid w:val="003567BE"/>
    <w:rsid w:val="00393B97"/>
    <w:rsid w:val="003B2B98"/>
    <w:rsid w:val="003B708A"/>
    <w:rsid w:val="003C179F"/>
    <w:rsid w:val="003E6F15"/>
    <w:rsid w:val="003F6B76"/>
    <w:rsid w:val="00414B45"/>
    <w:rsid w:val="00417982"/>
    <w:rsid w:val="0042026A"/>
    <w:rsid w:val="004444D0"/>
    <w:rsid w:val="004477C1"/>
    <w:rsid w:val="004749DD"/>
    <w:rsid w:val="004A59DA"/>
    <w:rsid w:val="004A635C"/>
    <w:rsid w:val="004B29A0"/>
    <w:rsid w:val="004D70CE"/>
    <w:rsid w:val="00517AAA"/>
    <w:rsid w:val="0055185B"/>
    <w:rsid w:val="0055535F"/>
    <w:rsid w:val="005710AA"/>
    <w:rsid w:val="005C5186"/>
    <w:rsid w:val="005D0D74"/>
    <w:rsid w:val="005E560E"/>
    <w:rsid w:val="005F1C6C"/>
    <w:rsid w:val="005F5FC7"/>
    <w:rsid w:val="00604BEB"/>
    <w:rsid w:val="006062A0"/>
    <w:rsid w:val="006145E7"/>
    <w:rsid w:val="006306BB"/>
    <w:rsid w:val="00661036"/>
    <w:rsid w:val="00691163"/>
    <w:rsid w:val="006978F3"/>
    <w:rsid w:val="00701A4A"/>
    <w:rsid w:val="00704FF4"/>
    <w:rsid w:val="0075635F"/>
    <w:rsid w:val="00761FCC"/>
    <w:rsid w:val="007B4491"/>
    <w:rsid w:val="007C25F7"/>
    <w:rsid w:val="007F2ED7"/>
    <w:rsid w:val="008031E3"/>
    <w:rsid w:val="008270A4"/>
    <w:rsid w:val="0083168F"/>
    <w:rsid w:val="00832FE0"/>
    <w:rsid w:val="00836DF9"/>
    <w:rsid w:val="00855359"/>
    <w:rsid w:val="00857DB9"/>
    <w:rsid w:val="008834A8"/>
    <w:rsid w:val="008A4907"/>
    <w:rsid w:val="008A5760"/>
    <w:rsid w:val="008B6C3A"/>
    <w:rsid w:val="008E4819"/>
    <w:rsid w:val="008F6771"/>
    <w:rsid w:val="00901712"/>
    <w:rsid w:val="009079CD"/>
    <w:rsid w:val="009649F0"/>
    <w:rsid w:val="0098749D"/>
    <w:rsid w:val="009C2D41"/>
    <w:rsid w:val="009C694D"/>
    <w:rsid w:val="009F5B71"/>
    <w:rsid w:val="00A006AB"/>
    <w:rsid w:val="00A11BE9"/>
    <w:rsid w:val="00A257A5"/>
    <w:rsid w:val="00A4710B"/>
    <w:rsid w:val="00A652E7"/>
    <w:rsid w:val="00A71770"/>
    <w:rsid w:val="00A738D1"/>
    <w:rsid w:val="00A75C9D"/>
    <w:rsid w:val="00AA347B"/>
    <w:rsid w:val="00AB013F"/>
    <w:rsid w:val="00AC7101"/>
    <w:rsid w:val="00AE5A88"/>
    <w:rsid w:val="00AF07CD"/>
    <w:rsid w:val="00AF530B"/>
    <w:rsid w:val="00AF64FE"/>
    <w:rsid w:val="00B06174"/>
    <w:rsid w:val="00B13D15"/>
    <w:rsid w:val="00B436A9"/>
    <w:rsid w:val="00B500BA"/>
    <w:rsid w:val="00B537EF"/>
    <w:rsid w:val="00B55DDE"/>
    <w:rsid w:val="00B9640F"/>
    <w:rsid w:val="00BA50CF"/>
    <w:rsid w:val="00BA5D40"/>
    <w:rsid w:val="00BA74A2"/>
    <w:rsid w:val="00BC1DBC"/>
    <w:rsid w:val="00BC78FE"/>
    <w:rsid w:val="00C10DB8"/>
    <w:rsid w:val="00C4455D"/>
    <w:rsid w:val="00C62344"/>
    <w:rsid w:val="00C70C54"/>
    <w:rsid w:val="00C82BB1"/>
    <w:rsid w:val="00C851C3"/>
    <w:rsid w:val="00C8748E"/>
    <w:rsid w:val="00CB0884"/>
    <w:rsid w:val="00CB7E9E"/>
    <w:rsid w:val="00CC5978"/>
    <w:rsid w:val="00CC5B13"/>
    <w:rsid w:val="00CD16E9"/>
    <w:rsid w:val="00CF7E61"/>
    <w:rsid w:val="00D03FFA"/>
    <w:rsid w:val="00D05066"/>
    <w:rsid w:val="00D10905"/>
    <w:rsid w:val="00D63397"/>
    <w:rsid w:val="00D967C2"/>
    <w:rsid w:val="00DA0335"/>
    <w:rsid w:val="00DA30AB"/>
    <w:rsid w:val="00DA618B"/>
    <w:rsid w:val="00DC003A"/>
    <w:rsid w:val="00E041EE"/>
    <w:rsid w:val="00E10BA5"/>
    <w:rsid w:val="00E13C9B"/>
    <w:rsid w:val="00E460B9"/>
    <w:rsid w:val="00E51FE5"/>
    <w:rsid w:val="00E76063"/>
    <w:rsid w:val="00E85B19"/>
    <w:rsid w:val="00EB2E4A"/>
    <w:rsid w:val="00EB4179"/>
    <w:rsid w:val="00EE787B"/>
    <w:rsid w:val="00F11069"/>
    <w:rsid w:val="00F21158"/>
    <w:rsid w:val="00F32865"/>
    <w:rsid w:val="00F55312"/>
    <w:rsid w:val="00F65D7A"/>
    <w:rsid w:val="00F73442"/>
    <w:rsid w:val="00F94E23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5C8"/>
  </w:style>
  <w:style w:type="paragraph" w:styleId="a5">
    <w:name w:val="footer"/>
    <w:basedOn w:val="a"/>
    <w:link w:val="a6"/>
    <w:uiPriority w:val="99"/>
    <w:semiHidden/>
    <w:unhideWhenUsed/>
    <w:rsid w:val="0024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5C8"/>
  </w:style>
  <w:style w:type="paragraph" w:styleId="a7">
    <w:name w:val="List Paragraph"/>
    <w:basedOn w:val="a"/>
    <w:uiPriority w:val="99"/>
    <w:qFormat/>
    <w:rsid w:val="00C8748E"/>
    <w:pPr>
      <w:ind w:left="720"/>
      <w:contextualSpacing/>
    </w:pPr>
  </w:style>
  <w:style w:type="paragraph" w:customStyle="1" w:styleId="Default">
    <w:name w:val="Default"/>
    <w:rsid w:val="00704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45EE"/>
  </w:style>
  <w:style w:type="paragraph" w:styleId="a8">
    <w:name w:val="Balloon Text"/>
    <w:basedOn w:val="a"/>
    <w:link w:val="a9"/>
    <w:uiPriority w:val="99"/>
    <w:semiHidden/>
    <w:unhideWhenUsed/>
    <w:rsid w:val="00B9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640F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rsid w:val="005710A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710AA"/>
    <w:rPr>
      <w:color w:val="954F72" w:themeColor="followedHyperlink"/>
      <w:u w:val="single"/>
    </w:rPr>
  </w:style>
  <w:style w:type="paragraph" w:customStyle="1" w:styleId="NESNormal">
    <w:name w:val="NES Normal"/>
    <w:basedOn w:val="a"/>
    <w:link w:val="NESNormalChar"/>
    <w:autoRedefine/>
    <w:uiPriority w:val="99"/>
    <w:rsid w:val="002A2BFE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2A2BFE"/>
    <w:rPr>
      <w:rFonts w:ascii="Arial" w:eastAsia="Times New Roman" w:hAnsi="Arial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309-TK</dc:creator>
  <cp:lastModifiedBy>BestHP</cp:lastModifiedBy>
  <cp:revision>26</cp:revision>
  <cp:lastPrinted>2015-11-23T02:48:00Z</cp:lastPrinted>
  <dcterms:created xsi:type="dcterms:W3CDTF">2017-06-21T09:37:00Z</dcterms:created>
  <dcterms:modified xsi:type="dcterms:W3CDTF">2020-01-30T06:41:00Z</dcterms:modified>
</cp:coreProperties>
</file>