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0BD" w:rsidRPr="009D23C7" w:rsidRDefault="000A5FED" w:rsidP="000A5FED">
      <w:pPr>
        <w:pStyle w:val="a3"/>
        <w:jc w:val="both"/>
        <w:rPr>
          <w:color w:val="002060"/>
          <w:lang w:val="kk-KZ"/>
        </w:rPr>
      </w:pPr>
      <w:r>
        <w:rPr>
          <w:b/>
          <w:color w:val="FF0000"/>
          <w:lang w:val="kk-KZ"/>
        </w:rPr>
        <w:t xml:space="preserve">         </w:t>
      </w:r>
      <w:r w:rsidR="005370BD">
        <w:rPr>
          <w:b/>
          <w:color w:val="FF0000"/>
          <w:lang w:val="kk-KZ"/>
        </w:rPr>
        <w:t xml:space="preserve">Өтілу мерзімі: </w:t>
      </w:r>
      <w:r w:rsidR="009C42C8">
        <w:rPr>
          <w:color w:val="0070C0"/>
          <w:lang w:val="kk-KZ"/>
        </w:rPr>
        <w:t>31.10.2015</w:t>
      </w:r>
      <w:r w:rsidR="005370BD" w:rsidRPr="00D07AB2">
        <w:rPr>
          <w:color w:val="0070C0"/>
          <w:lang w:val="kk-KZ"/>
        </w:rPr>
        <w:t xml:space="preserve"> ж</w:t>
      </w:r>
      <w:r w:rsidR="005370BD" w:rsidRPr="00DC6619">
        <w:rPr>
          <w:color w:val="000000"/>
          <w:lang w:val="kk-KZ"/>
        </w:rPr>
        <w:t>.</w:t>
      </w:r>
      <w:r w:rsidR="005370BD" w:rsidRPr="00DC6619">
        <w:rPr>
          <w:b/>
          <w:color w:val="000000"/>
          <w:lang w:val="kk-KZ"/>
        </w:rPr>
        <w:t xml:space="preserve">                                     </w:t>
      </w:r>
      <w:r w:rsidR="005370BD" w:rsidRPr="009D23C7">
        <w:rPr>
          <w:b/>
          <w:color w:val="FF0000"/>
          <w:lang w:val="kk-KZ"/>
        </w:rPr>
        <w:t>Коуч:</w:t>
      </w:r>
      <w:r w:rsidR="005370BD" w:rsidRPr="009D23C7">
        <w:rPr>
          <w:color w:val="002060"/>
          <w:lang w:val="kk-KZ"/>
        </w:rPr>
        <w:t xml:space="preserve"> </w:t>
      </w:r>
      <w:r w:rsidR="005370BD" w:rsidRPr="00D07AB2">
        <w:rPr>
          <w:color w:val="0070C0"/>
          <w:lang w:val="kk-KZ"/>
        </w:rPr>
        <w:t xml:space="preserve">Еспаева </w:t>
      </w:r>
      <w:proofErr w:type="spellStart"/>
      <w:r w:rsidR="005370BD" w:rsidRPr="00D07AB2">
        <w:rPr>
          <w:color w:val="0070C0"/>
          <w:lang w:val="kk-KZ"/>
        </w:rPr>
        <w:t>Айтбике</w:t>
      </w:r>
      <w:proofErr w:type="spellEnd"/>
      <w:r w:rsidR="005370BD" w:rsidRPr="00D07AB2">
        <w:rPr>
          <w:color w:val="0070C0"/>
          <w:lang w:val="kk-KZ"/>
        </w:rPr>
        <w:t xml:space="preserve"> </w:t>
      </w:r>
      <w:proofErr w:type="spellStart"/>
      <w:r w:rsidR="005370BD" w:rsidRPr="00D07AB2">
        <w:rPr>
          <w:color w:val="0070C0"/>
          <w:lang w:val="kk-KZ"/>
        </w:rPr>
        <w:t>Торехановна</w:t>
      </w:r>
      <w:proofErr w:type="spellEnd"/>
      <w:r w:rsidR="005370BD" w:rsidRPr="009D23C7">
        <w:rPr>
          <w:color w:val="002060"/>
          <w:lang w:val="kk-KZ"/>
        </w:rPr>
        <w:t xml:space="preserve">      </w:t>
      </w:r>
    </w:p>
    <w:p w:rsidR="005370BD" w:rsidRPr="009D23C7" w:rsidRDefault="005370BD" w:rsidP="005370BD">
      <w:pPr>
        <w:pStyle w:val="a3"/>
        <w:rPr>
          <w:color w:val="002060"/>
          <w:lang w:val="kk-KZ"/>
        </w:rPr>
      </w:pPr>
      <w:r>
        <w:rPr>
          <w:b/>
          <w:color w:val="FF0000"/>
          <w:lang w:val="kk-KZ"/>
        </w:rPr>
        <w:t xml:space="preserve">   </w:t>
      </w:r>
      <w:r w:rsidRPr="009D23C7">
        <w:rPr>
          <w:b/>
          <w:color w:val="FF0000"/>
          <w:lang w:val="kk-KZ"/>
        </w:rPr>
        <w:t>Коучинг - сессия жоспары:</w:t>
      </w:r>
      <w:r w:rsidRPr="009D23C7">
        <w:rPr>
          <w:color w:val="002060"/>
          <w:lang w:val="kk-KZ"/>
        </w:rPr>
        <w:t xml:space="preserve"> </w:t>
      </w:r>
      <w:r>
        <w:rPr>
          <w:color w:val="002060"/>
          <w:lang w:val="kk-KZ"/>
        </w:rPr>
        <w:t xml:space="preserve">   </w:t>
      </w:r>
      <w:r w:rsidRPr="009D23C7">
        <w:rPr>
          <w:color w:val="002060"/>
          <w:lang w:val="kk-KZ"/>
        </w:rPr>
        <w:t xml:space="preserve"> «</w:t>
      </w:r>
      <w:r w:rsidR="009C42C8">
        <w:rPr>
          <w:color w:val="002060"/>
          <w:lang w:val="kk-KZ"/>
        </w:rPr>
        <w:t>Көшбасшылық. Бөлінген көшбасшылық</w:t>
      </w:r>
      <w:r w:rsidRPr="009D23C7">
        <w:rPr>
          <w:color w:val="002060"/>
          <w:lang w:val="kk-KZ"/>
        </w:rPr>
        <w:t>»</w:t>
      </w:r>
    </w:p>
    <w:p w:rsidR="005370BD" w:rsidRPr="009D23C7" w:rsidRDefault="000A5FED" w:rsidP="000A5FED">
      <w:pPr>
        <w:pStyle w:val="a3"/>
        <w:jc w:val="both"/>
        <w:rPr>
          <w:color w:val="002060"/>
          <w:lang w:val="kk-KZ"/>
        </w:rPr>
      </w:pPr>
      <w:r>
        <w:rPr>
          <w:b/>
          <w:color w:val="FF0000"/>
          <w:lang w:val="kk-KZ"/>
        </w:rPr>
        <w:t xml:space="preserve">          </w:t>
      </w:r>
      <w:r w:rsidR="005370BD" w:rsidRPr="009D23C7">
        <w:rPr>
          <w:b/>
          <w:color w:val="FF0000"/>
          <w:lang w:val="kk-KZ"/>
        </w:rPr>
        <w:t>Коучингке қатысушылар:</w:t>
      </w:r>
      <w:r w:rsidR="005370BD" w:rsidRPr="009D23C7">
        <w:rPr>
          <w:color w:val="002060"/>
          <w:lang w:val="kk-KZ"/>
        </w:rPr>
        <w:t xml:space="preserve"> №16 Сәкен Сейфуллин атындағы орта мектебінің ұстаздары</w:t>
      </w:r>
    </w:p>
    <w:tbl>
      <w:tblPr>
        <w:tblStyle w:val="-46"/>
        <w:tblW w:w="14884" w:type="dxa"/>
        <w:tblLook w:val="04A0" w:firstRow="1" w:lastRow="0" w:firstColumn="1" w:lastColumn="0" w:noHBand="0" w:noVBand="1"/>
      </w:tblPr>
      <w:tblGrid>
        <w:gridCol w:w="2968"/>
        <w:gridCol w:w="956"/>
        <w:gridCol w:w="10960"/>
      </w:tblGrid>
      <w:tr w:rsidR="005370BD" w:rsidRPr="009D23C7" w:rsidTr="009E4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70C0"/>
                <w:sz w:val="24"/>
                <w:szCs w:val="24"/>
                <w:lang w:val="kk-KZ" w:eastAsia="ru-RU"/>
              </w:rPr>
            </w:pPr>
            <w:r w:rsidRPr="00D07AB2"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  <w:t>Негізгі идея</w:t>
            </w:r>
          </w:p>
        </w:tc>
        <w:tc>
          <w:tcPr>
            <w:tcW w:w="11916" w:type="dxa"/>
            <w:gridSpan w:val="2"/>
          </w:tcPr>
          <w:p w:rsidR="005370BD" w:rsidRPr="009D23C7" w:rsidRDefault="009C42C8" w:rsidP="009C42C8">
            <w:pPr>
              <w:spacing w:after="10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Мектеп қызметін басқаруға мейлінше көп адамдарды тартып, көшбасшылық тәжірибесін белсенді түрде бөлумен байланысты. Бөлінген көшбасшылық моделі -  бұл жеке көшбасшылардың әрекетіне қарағанда, көптеген көшбасшылар арасындағы қарым-қатынасқа негізделген көшбасшылық.</w:t>
            </w:r>
          </w:p>
        </w:tc>
      </w:tr>
      <w:tr w:rsidR="005370BD" w:rsidRPr="009D23C7" w:rsidTr="009E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spacing w:after="100" w:line="240" w:lineRule="auto"/>
              <w:ind w:firstLine="34"/>
              <w:jc w:val="both"/>
              <w:rPr>
                <w:rFonts w:ascii="Times New Roman" w:eastAsia="Times New Roman" w:hAnsi="Times New Roman"/>
                <w:b w:val="0"/>
                <w:color w:val="0070C0"/>
                <w:sz w:val="24"/>
                <w:szCs w:val="24"/>
                <w:lang w:val="kk-KZ" w:eastAsia="ru-RU"/>
              </w:rPr>
            </w:pPr>
            <w:r w:rsidRPr="00D07AB2"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  <w:t>Мақсаты</w:t>
            </w:r>
          </w:p>
        </w:tc>
        <w:tc>
          <w:tcPr>
            <w:tcW w:w="11916" w:type="dxa"/>
            <w:gridSpan w:val="2"/>
          </w:tcPr>
          <w:p w:rsidR="005370BD" w:rsidRPr="009D23C7" w:rsidRDefault="005370BD" w:rsidP="009C42C8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 w:rsidRPr="009D23C7">
              <w:rPr>
                <w:color w:val="002060"/>
                <w:lang w:val="kk-KZ"/>
              </w:rPr>
              <w:t>Коучингке қатысушылар</w:t>
            </w:r>
            <w:r w:rsidR="009C42C8">
              <w:rPr>
                <w:color w:val="002060"/>
                <w:lang w:val="kk-KZ"/>
              </w:rPr>
              <w:t>дың көшбасшылық пен бөлінген көшбасшылық түрлері туралы түсініктерін кеңейту, көшбасшылық қасиеттерін дамыту.</w:t>
            </w:r>
          </w:p>
        </w:tc>
      </w:tr>
      <w:tr w:rsidR="005370BD" w:rsidRPr="009D23C7" w:rsidTr="009E4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70C0"/>
                <w:sz w:val="24"/>
                <w:szCs w:val="24"/>
                <w:lang w:val="kk-KZ" w:eastAsia="ru-RU"/>
              </w:rPr>
            </w:pPr>
            <w:r w:rsidRPr="00D07AB2"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  <w:t xml:space="preserve">Күтілетін нәтиже  </w:t>
            </w:r>
          </w:p>
        </w:tc>
        <w:tc>
          <w:tcPr>
            <w:tcW w:w="11916" w:type="dxa"/>
            <w:gridSpan w:val="2"/>
          </w:tcPr>
          <w:p w:rsidR="005370BD" w:rsidRPr="009C42C8" w:rsidRDefault="009C42C8" w:rsidP="009C42C8">
            <w:pPr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2060"/>
                <w:lang w:val="kk-KZ"/>
              </w:rPr>
              <w:t>Қ</w:t>
            </w:r>
            <w:r w:rsidRPr="009C42C8">
              <w:rPr>
                <w:rFonts w:ascii="Times New Roman" w:hAnsi="Times New Roman"/>
                <w:color w:val="002060"/>
                <w:lang w:val="kk-KZ"/>
              </w:rPr>
              <w:t>атысушылар көшбасшылық пен бөлінген көшбасшылық</w:t>
            </w:r>
            <w:r>
              <w:rPr>
                <w:rFonts w:ascii="Times New Roman" w:hAnsi="Times New Roman"/>
                <w:color w:val="002060"/>
                <w:lang w:val="kk-KZ"/>
              </w:rPr>
              <w:t>тың</w:t>
            </w:r>
            <w:r w:rsidRPr="009C42C8">
              <w:rPr>
                <w:rFonts w:ascii="Times New Roman" w:hAnsi="Times New Roman"/>
                <w:color w:val="002060"/>
                <w:lang w:val="kk-KZ"/>
              </w:rPr>
              <w:t xml:space="preserve"> түрлері</w:t>
            </w:r>
            <w:r>
              <w:rPr>
                <w:rFonts w:ascii="Times New Roman" w:hAnsi="Times New Roman"/>
                <w:color w:val="002060"/>
                <w:lang w:val="kk-KZ"/>
              </w:rPr>
              <w:t xml:space="preserve"> туралы түсініктері кеңейеді, көшбасшылық қасиеттері дамиды.</w:t>
            </w:r>
          </w:p>
        </w:tc>
      </w:tr>
      <w:tr w:rsidR="005370BD" w:rsidRPr="009D23C7" w:rsidTr="009E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spacing w:after="100" w:line="240" w:lineRule="auto"/>
              <w:rPr>
                <w:rFonts w:ascii="Times New Roman" w:eastAsia="Times New Roman" w:hAnsi="Times New Roman"/>
                <w:b w:val="0"/>
                <w:color w:val="0070C0"/>
                <w:sz w:val="24"/>
                <w:szCs w:val="24"/>
                <w:lang w:val="kk-KZ" w:eastAsia="ru-RU"/>
              </w:rPr>
            </w:pPr>
            <w:r w:rsidRPr="00D07AB2"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  <w:t>Ресурстар, әдіс-тәсілдер</w:t>
            </w:r>
          </w:p>
        </w:tc>
        <w:tc>
          <w:tcPr>
            <w:tcW w:w="11916" w:type="dxa"/>
            <w:gridSpan w:val="2"/>
          </w:tcPr>
          <w:p w:rsidR="005370BD" w:rsidRPr="009D23C7" w:rsidRDefault="009C42C8" w:rsidP="009C42C8">
            <w:pPr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Сергіту сәті «Қызыл өрік», п</w:t>
            </w:r>
            <w:r w:rsidR="005370BD" w:rsidRPr="009D23C7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сихологиялық тренинг - "</w:t>
            </w: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Қарым-қатынас</w:t>
            </w:r>
            <w:r w:rsidR="005370BD" w:rsidRPr="009D23C7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", </w:t>
            </w: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«Мозаика» әдісі, </w:t>
            </w:r>
            <w:r w:rsidR="005370BD" w:rsidRPr="009D23C7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«</w:t>
            </w:r>
            <w:r w:rsidR="0049100E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Видео ролик</w:t>
            </w:r>
            <w:r w:rsidR="005370BD" w:rsidRPr="009D23C7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,</w:t>
            </w:r>
            <w:r w:rsidR="005370BD" w:rsidRPr="009D23C7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 топтық жұмыс, А</w:t>
            </w: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5</w:t>
            </w:r>
            <w:r w:rsidR="005370BD" w:rsidRPr="009D23C7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 және А</w:t>
            </w: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4</w:t>
            </w:r>
            <w:r w:rsidR="005370BD" w:rsidRPr="009D23C7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 форматтағы</w:t>
            </w:r>
            <w:r w:rsidR="00801E8C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, маркерлер, </w:t>
            </w: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«Ментальді карта», </w:t>
            </w:r>
            <w:r w:rsidR="00801E8C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бағалау критерийлері, «3-2-1 стратегиясы», МАН</w:t>
            </w: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, Б.Момышұлының нақыл сөзі </w:t>
            </w:r>
            <w:bookmarkStart w:id="0" w:name="_GoBack"/>
            <w:bookmarkEnd w:id="0"/>
          </w:p>
        </w:tc>
      </w:tr>
      <w:tr w:rsidR="005370BD" w:rsidRPr="009D23C7" w:rsidTr="009E4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3"/>
          </w:tcPr>
          <w:p w:rsidR="005370BD" w:rsidRPr="009D23C7" w:rsidRDefault="005370BD" w:rsidP="0085669E">
            <w:pPr>
              <w:spacing w:after="10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Коучингтің</w:t>
            </w:r>
            <w:r w:rsidRPr="009D23C7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барысы</w:t>
            </w:r>
          </w:p>
        </w:tc>
      </w:tr>
      <w:tr w:rsidR="005370BD" w:rsidRPr="009D23C7" w:rsidTr="009E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pStyle w:val="a3"/>
              <w:rPr>
                <w:b w:val="0"/>
                <w:color w:val="FF0000"/>
                <w:lang w:val="kk-KZ"/>
              </w:rPr>
            </w:pPr>
            <w:r w:rsidRPr="00D07AB2">
              <w:rPr>
                <w:color w:val="FF0000"/>
                <w:lang w:val="kk-KZ"/>
              </w:rPr>
              <w:t>Коучинг-сессияның кезеңдері</w:t>
            </w:r>
          </w:p>
        </w:tc>
        <w:tc>
          <w:tcPr>
            <w:tcW w:w="956" w:type="dxa"/>
          </w:tcPr>
          <w:p w:rsidR="005370BD" w:rsidRPr="009D23C7" w:rsidRDefault="005370BD" w:rsidP="0085669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lang w:val="kk-KZ"/>
              </w:rPr>
            </w:pPr>
            <w:r w:rsidRPr="009D23C7">
              <w:rPr>
                <w:b/>
                <w:color w:val="002060"/>
                <w:lang w:val="kk-KZ"/>
              </w:rPr>
              <w:t>Уақыт</w:t>
            </w:r>
          </w:p>
        </w:tc>
        <w:tc>
          <w:tcPr>
            <w:tcW w:w="10960" w:type="dxa"/>
          </w:tcPr>
          <w:p w:rsidR="005370BD" w:rsidRPr="009D23C7" w:rsidRDefault="005370BD" w:rsidP="0085669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lang w:val="kk-KZ"/>
              </w:rPr>
            </w:pPr>
            <w:r w:rsidRPr="009D23C7">
              <w:rPr>
                <w:b/>
                <w:color w:val="002060"/>
                <w:lang w:val="kk-KZ"/>
              </w:rPr>
              <w:t>Коучтің және коучингке                                        қатысушылардың іс-әрекеті</w:t>
            </w:r>
          </w:p>
        </w:tc>
      </w:tr>
      <w:tr w:rsidR="005370BD" w:rsidRPr="009D23C7" w:rsidTr="009E4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rPr>
                <w:rFonts w:ascii="Times New Roman" w:hAnsi="Times New Roman"/>
                <w:b w:val="0"/>
                <w:color w:val="0070C0"/>
                <w:sz w:val="24"/>
                <w:szCs w:val="24"/>
                <w:lang w:val="kk-KZ"/>
              </w:rPr>
            </w:pPr>
            <w:r w:rsidRPr="00D07AB2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Сәлемдесу</w:t>
            </w:r>
            <w:r w:rsidR="009C42C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, сергіту сәті</w:t>
            </w:r>
          </w:p>
          <w:p w:rsidR="005370BD" w:rsidRPr="00D07AB2" w:rsidRDefault="005370BD" w:rsidP="009C42C8">
            <w:pPr>
              <w:spacing w:after="0" w:line="240" w:lineRule="auto"/>
              <w:rPr>
                <w:rFonts w:ascii="Times New Roman" w:hAnsi="Times New Roman"/>
                <w:b w:val="0"/>
                <w:color w:val="0070C0"/>
                <w:sz w:val="24"/>
                <w:szCs w:val="24"/>
                <w:lang w:val="kk-KZ"/>
              </w:rPr>
            </w:pPr>
            <w:r w:rsidRPr="00D07AB2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«</w:t>
            </w:r>
            <w:r w:rsidR="009C42C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Қарым-қатынас</w:t>
            </w:r>
            <w:r w:rsidRPr="00D07AB2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» әдісі</w:t>
            </w:r>
          </w:p>
        </w:tc>
        <w:tc>
          <w:tcPr>
            <w:tcW w:w="956" w:type="dxa"/>
          </w:tcPr>
          <w:p w:rsidR="005370BD" w:rsidRDefault="005370BD" w:rsidP="0085669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5370BD" w:rsidRPr="009D23C7" w:rsidRDefault="005370BD" w:rsidP="0085669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10960" w:type="dxa"/>
          </w:tcPr>
          <w:p w:rsidR="009C42C8" w:rsidRDefault="005370BD" w:rsidP="009C42C8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Коуч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қатысушылармен амандасып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коучингтің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тақырыбымен таныстырады. </w:t>
            </w:r>
            <w:r w:rsidR="009C42C8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Сергіту сәті.</w:t>
            </w:r>
          </w:p>
          <w:p w:rsidR="009C42C8" w:rsidRDefault="005370BD" w:rsidP="009C42C8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П</w:t>
            </w:r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озитив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ті қарым қатынас</w:t>
            </w:r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және жемісті жұмыс атқару үшін «</w:t>
            </w:r>
            <w:r w:rsidR="009C42C8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Қарым-қатынас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» әдісі қолданылады.</w:t>
            </w:r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801E8C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Бірінші болып оң жағында тұрған әріптесіне </w:t>
            </w:r>
            <w:r w:rsidR="009C42C8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«Мен сенімен қарым-қатынаста болғаныма қуаныштымын» деп </w:t>
            </w:r>
            <w:r w:rsidR="00801E8C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жылы лебізін білдіреді.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Осы әдіс бойынша барлық қатысушылар сағат тілімен жалғастырады. </w:t>
            </w:r>
            <w:r w:rsidR="009C42C8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Аяғында барлығы қол ұстасып «Біз бір-бірімізбен қарым-қатынаста болғанымызға қуаныштымыз» деп аяқтайды.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          </w:t>
            </w:r>
          </w:p>
          <w:p w:rsidR="005370BD" w:rsidRPr="009D23C7" w:rsidRDefault="009C42C8" w:rsidP="009C42C8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Коуч қатысушыларға коучингке қатысу мақсатын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стикерге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жазып «Үміт ағашына» іледі. Коучингтің мақсаты айтылады.</w:t>
            </w:r>
          </w:p>
        </w:tc>
      </w:tr>
      <w:tr w:rsidR="005370BD" w:rsidRPr="009D23C7" w:rsidTr="009E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pStyle w:val="a3"/>
              <w:rPr>
                <w:b w:val="0"/>
                <w:color w:val="0070C0"/>
                <w:lang w:val="kk-KZ"/>
              </w:rPr>
            </w:pPr>
          </w:p>
          <w:p w:rsidR="00801E8C" w:rsidRPr="009C42C8" w:rsidRDefault="00801E8C" w:rsidP="00801E8C">
            <w:pPr>
              <w:pStyle w:val="a3"/>
              <w:rPr>
                <w:color w:val="0070C0"/>
                <w:lang w:val="kk-KZ"/>
              </w:rPr>
            </w:pPr>
            <w:r w:rsidRPr="009C42C8">
              <w:rPr>
                <w:color w:val="0070C0"/>
                <w:lang w:val="kk-KZ"/>
              </w:rPr>
              <w:t>Миға шабуыл</w:t>
            </w:r>
          </w:p>
          <w:p w:rsidR="005370BD" w:rsidRPr="00D07AB2" w:rsidRDefault="005370BD" w:rsidP="00801E8C">
            <w:pPr>
              <w:pStyle w:val="a3"/>
              <w:jc w:val="both"/>
              <w:rPr>
                <w:b w:val="0"/>
                <w:color w:val="0070C0"/>
                <w:lang w:val="kk-KZ"/>
              </w:rPr>
            </w:pPr>
          </w:p>
        </w:tc>
        <w:tc>
          <w:tcPr>
            <w:tcW w:w="956" w:type="dxa"/>
          </w:tcPr>
          <w:p w:rsidR="005370BD" w:rsidRPr="009D23C7" w:rsidRDefault="005370BD" w:rsidP="0085669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lang w:val="kk-KZ"/>
              </w:rPr>
            </w:pPr>
          </w:p>
          <w:p w:rsidR="005370BD" w:rsidRPr="009D23C7" w:rsidRDefault="009C42C8" w:rsidP="00801E8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7</w:t>
            </w:r>
            <w:r w:rsidR="00801E8C">
              <w:rPr>
                <w:color w:val="002060"/>
                <w:lang w:val="kk-KZ"/>
              </w:rPr>
              <w:t xml:space="preserve"> </w:t>
            </w:r>
            <w:r w:rsidR="005370BD" w:rsidRPr="009D23C7">
              <w:rPr>
                <w:color w:val="002060"/>
                <w:lang w:val="kk-KZ"/>
              </w:rPr>
              <w:t>мин</w:t>
            </w:r>
          </w:p>
        </w:tc>
        <w:tc>
          <w:tcPr>
            <w:tcW w:w="10960" w:type="dxa"/>
          </w:tcPr>
          <w:p w:rsidR="009C42C8" w:rsidRDefault="009C42C8" w:rsidP="009C42C8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lang w:val="kk-KZ"/>
              </w:rPr>
            </w:pPr>
          </w:p>
          <w:p w:rsidR="00801E8C" w:rsidRDefault="005370BD" w:rsidP="009C42C8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 w:rsidRPr="009D23C7">
              <w:rPr>
                <w:color w:val="002060"/>
                <w:lang w:val="kk-KZ"/>
              </w:rPr>
              <w:t xml:space="preserve">Коуч </w:t>
            </w:r>
            <w:r>
              <w:rPr>
                <w:color w:val="002060"/>
                <w:lang w:val="kk-KZ"/>
              </w:rPr>
              <w:t xml:space="preserve">коучинг-сессияға қатысушыларға </w:t>
            </w:r>
            <w:r w:rsidR="009C42C8">
              <w:rPr>
                <w:color w:val="002060"/>
                <w:lang w:val="kk-KZ"/>
              </w:rPr>
              <w:t>Б.Момышұлының</w:t>
            </w:r>
            <w:r w:rsidR="00801E8C">
              <w:rPr>
                <w:color w:val="002060"/>
                <w:lang w:val="kk-KZ"/>
              </w:rPr>
              <w:t xml:space="preserve"> </w:t>
            </w:r>
            <w:r w:rsidR="009C42C8">
              <w:rPr>
                <w:color w:val="002060"/>
                <w:lang w:val="kk-KZ"/>
              </w:rPr>
              <w:t xml:space="preserve">суреті мен жазылған нақыл сөзін таратады. Момышұлы көшбасшы ма? Батырдың бойынан қандай көшбасшылық қасиеттерін атай аласыздар? </w:t>
            </w:r>
            <w:r w:rsidR="00801E8C">
              <w:rPr>
                <w:color w:val="002060"/>
                <w:lang w:val="kk-KZ"/>
              </w:rPr>
              <w:t>деген сұрақ</w:t>
            </w:r>
            <w:r w:rsidR="009C42C8">
              <w:rPr>
                <w:color w:val="002060"/>
                <w:lang w:val="kk-KZ"/>
              </w:rPr>
              <w:t>тар</w:t>
            </w:r>
            <w:r w:rsidR="00801E8C">
              <w:rPr>
                <w:color w:val="002060"/>
                <w:lang w:val="kk-KZ"/>
              </w:rPr>
              <w:t xml:space="preserve"> қояды. Әр топтан бір спикер шығып, топтың тұжырымын айтады.</w:t>
            </w:r>
          </w:p>
          <w:p w:rsidR="009C42C8" w:rsidRPr="009D23C7" w:rsidRDefault="009C42C8" w:rsidP="009C42C8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kk-KZ"/>
              </w:rPr>
            </w:pPr>
          </w:p>
        </w:tc>
      </w:tr>
      <w:tr w:rsidR="005370BD" w:rsidRPr="009D23C7" w:rsidTr="009E4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pStyle w:val="a3"/>
              <w:rPr>
                <w:b w:val="0"/>
                <w:color w:val="0070C0"/>
                <w:lang w:val="kk-KZ"/>
              </w:rPr>
            </w:pPr>
          </w:p>
          <w:p w:rsidR="005370BD" w:rsidRPr="00D07AB2" w:rsidRDefault="005370BD" w:rsidP="0085669E">
            <w:pPr>
              <w:pStyle w:val="a3"/>
              <w:rPr>
                <w:b w:val="0"/>
                <w:color w:val="0070C0"/>
                <w:lang w:val="kk-KZ"/>
              </w:rPr>
            </w:pPr>
            <w:r w:rsidRPr="00D07AB2">
              <w:rPr>
                <w:color w:val="0070C0"/>
                <w:lang w:val="kk-KZ"/>
              </w:rPr>
              <w:lastRenderedPageBreak/>
              <w:t>Теориялық материал</w:t>
            </w:r>
          </w:p>
        </w:tc>
        <w:tc>
          <w:tcPr>
            <w:tcW w:w="956" w:type="dxa"/>
          </w:tcPr>
          <w:p w:rsidR="005370BD" w:rsidRDefault="005370BD" w:rsidP="0085669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</w:p>
          <w:p w:rsidR="005370BD" w:rsidRPr="009D23C7" w:rsidRDefault="005370BD" w:rsidP="0085669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 w:rsidRPr="009D23C7">
              <w:rPr>
                <w:color w:val="002060"/>
                <w:lang w:val="kk-KZ"/>
              </w:rPr>
              <w:lastRenderedPageBreak/>
              <w:t>10 мин</w:t>
            </w:r>
          </w:p>
        </w:tc>
        <w:tc>
          <w:tcPr>
            <w:tcW w:w="10960" w:type="dxa"/>
          </w:tcPr>
          <w:p w:rsidR="005370BD" w:rsidRPr="009D23C7" w:rsidRDefault="005370BD" w:rsidP="0085669E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lastRenderedPageBreak/>
              <w:t xml:space="preserve">Коуч </w:t>
            </w:r>
            <w:r w:rsidR="009C42C8">
              <w:rPr>
                <w:color w:val="002060"/>
                <w:lang w:val="kk-KZ"/>
              </w:rPr>
              <w:t>«Бөлінген көшбасшылық дегеніміз не?</w:t>
            </w:r>
            <w:r w:rsidR="00801E8C">
              <w:rPr>
                <w:color w:val="002060"/>
                <w:lang w:val="kk-KZ"/>
              </w:rPr>
              <w:t xml:space="preserve">» </w:t>
            </w:r>
            <w:r w:rsidR="009C42C8">
              <w:rPr>
                <w:color w:val="002060"/>
                <w:lang w:val="kk-KZ"/>
              </w:rPr>
              <w:t>тақырыбында ресурс береді.</w:t>
            </w:r>
            <w:r w:rsidRPr="009D23C7">
              <w:rPr>
                <w:color w:val="002060"/>
                <w:lang w:val="kk-KZ"/>
              </w:rPr>
              <w:t xml:space="preserve"> </w:t>
            </w:r>
          </w:p>
          <w:p w:rsidR="005370BD" w:rsidRPr="009D23C7" w:rsidRDefault="005370BD" w:rsidP="009C42C8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kk-KZ"/>
              </w:rPr>
            </w:pPr>
            <w:r>
              <w:rPr>
                <w:color w:val="002060"/>
                <w:lang w:val="kk-KZ"/>
              </w:rPr>
              <w:lastRenderedPageBreak/>
              <w:t>Коучингке қатысушылар теориялық материалымен өз бетінше танысады.</w:t>
            </w:r>
            <w:r w:rsidR="00801E8C">
              <w:rPr>
                <w:color w:val="002060"/>
                <w:lang w:val="kk-KZ"/>
              </w:rPr>
              <w:t xml:space="preserve"> </w:t>
            </w:r>
          </w:p>
        </w:tc>
      </w:tr>
      <w:tr w:rsidR="009C42C8" w:rsidRPr="009D23C7" w:rsidTr="009E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9C42C8" w:rsidRPr="00D07AB2" w:rsidRDefault="009C42C8" w:rsidP="0085669E">
            <w:pPr>
              <w:pStyle w:val="a3"/>
              <w:rPr>
                <w:b w:val="0"/>
                <w:color w:val="0070C0"/>
                <w:lang w:val="kk-KZ"/>
              </w:rPr>
            </w:pPr>
            <w:proofErr w:type="spellStart"/>
            <w:r>
              <w:rPr>
                <w:b w:val="0"/>
                <w:color w:val="0070C0"/>
                <w:lang w:val="kk-KZ"/>
              </w:rPr>
              <w:lastRenderedPageBreak/>
              <w:t>Видеоролик</w:t>
            </w:r>
            <w:proofErr w:type="spellEnd"/>
            <w:r>
              <w:rPr>
                <w:b w:val="0"/>
                <w:color w:val="0070C0"/>
                <w:lang w:val="kk-KZ"/>
              </w:rPr>
              <w:t xml:space="preserve"> «</w:t>
            </w:r>
            <w:proofErr w:type="spellStart"/>
            <w:r>
              <w:rPr>
                <w:b w:val="0"/>
                <w:color w:val="0070C0"/>
                <w:lang w:val="kk-KZ"/>
              </w:rPr>
              <w:t>Тележка</w:t>
            </w:r>
            <w:proofErr w:type="spellEnd"/>
            <w:r>
              <w:rPr>
                <w:b w:val="0"/>
                <w:color w:val="0070C0"/>
                <w:lang w:val="kk-KZ"/>
              </w:rPr>
              <w:t>»</w:t>
            </w:r>
          </w:p>
        </w:tc>
        <w:tc>
          <w:tcPr>
            <w:tcW w:w="956" w:type="dxa"/>
          </w:tcPr>
          <w:p w:rsidR="009C42C8" w:rsidRDefault="009C42C8" w:rsidP="0085669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5 мин</w:t>
            </w:r>
          </w:p>
        </w:tc>
        <w:tc>
          <w:tcPr>
            <w:tcW w:w="10960" w:type="dxa"/>
          </w:tcPr>
          <w:p w:rsidR="009C42C8" w:rsidRDefault="009C42C8" w:rsidP="0085669E">
            <w:pPr>
              <w:pStyle w:val="a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lang w:val="kk-KZ"/>
              </w:rPr>
            </w:pPr>
          </w:p>
        </w:tc>
      </w:tr>
      <w:tr w:rsidR="005370BD" w:rsidRPr="009D23C7" w:rsidTr="009E4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9C42C8" w:rsidRDefault="009C42C8" w:rsidP="009C42C8">
            <w:pPr>
              <w:pStyle w:val="a3"/>
              <w:rPr>
                <w:color w:val="0070C0"/>
                <w:lang w:val="kk-KZ"/>
              </w:rPr>
            </w:pPr>
          </w:p>
          <w:p w:rsidR="009C42C8" w:rsidRDefault="009C42C8" w:rsidP="009C42C8">
            <w:pPr>
              <w:pStyle w:val="a3"/>
              <w:rPr>
                <w:color w:val="0070C0"/>
                <w:lang w:val="kk-KZ"/>
              </w:rPr>
            </w:pPr>
          </w:p>
          <w:p w:rsidR="005370BD" w:rsidRPr="00D07AB2" w:rsidRDefault="009C42C8" w:rsidP="009C42C8">
            <w:pPr>
              <w:pStyle w:val="a3"/>
              <w:rPr>
                <w:b w:val="0"/>
                <w:color w:val="0070C0"/>
                <w:lang w:val="kk-KZ"/>
              </w:rPr>
            </w:pPr>
            <w:r>
              <w:rPr>
                <w:color w:val="0070C0"/>
                <w:lang w:val="kk-KZ"/>
              </w:rPr>
              <w:t>Т</w:t>
            </w:r>
            <w:r w:rsidR="007E368A">
              <w:rPr>
                <w:b w:val="0"/>
                <w:color w:val="0070C0"/>
                <w:lang w:val="kk-KZ"/>
              </w:rPr>
              <w:t>оптық,  жұмыс</w:t>
            </w:r>
          </w:p>
        </w:tc>
        <w:tc>
          <w:tcPr>
            <w:tcW w:w="956" w:type="dxa"/>
          </w:tcPr>
          <w:p w:rsidR="005370BD" w:rsidRPr="009D23C7" w:rsidRDefault="007E368A" w:rsidP="0085669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30</w:t>
            </w:r>
            <w:r w:rsidR="005370BD" w:rsidRPr="009D23C7">
              <w:rPr>
                <w:color w:val="002060"/>
                <w:lang w:val="kk-KZ"/>
              </w:rPr>
              <w:t xml:space="preserve"> мин</w:t>
            </w:r>
          </w:p>
        </w:tc>
        <w:tc>
          <w:tcPr>
            <w:tcW w:w="10960" w:type="dxa"/>
          </w:tcPr>
          <w:p w:rsidR="005370BD" w:rsidRDefault="005370BD" w:rsidP="007E368A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 w:rsidRPr="009D23C7">
              <w:rPr>
                <w:color w:val="002060"/>
                <w:lang w:val="kk-KZ"/>
              </w:rPr>
              <w:t>Коуч А</w:t>
            </w:r>
            <w:r w:rsidR="009C42C8">
              <w:rPr>
                <w:color w:val="002060"/>
                <w:lang w:val="kk-KZ"/>
              </w:rPr>
              <w:t>2</w:t>
            </w:r>
            <w:r w:rsidRPr="009D23C7">
              <w:rPr>
                <w:color w:val="002060"/>
                <w:lang w:val="kk-KZ"/>
              </w:rPr>
              <w:t xml:space="preserve"> </w:t>
            </w:r>
            <w:r w:rsidR="009C42C8">
              <w:rPr>
                <w:color w:val="002060"/>
                <w:lang w:val="kk-KZ"/>
              </w:rPr>
              <w:t xml:space="preserve">форматтағы қағазға ментальді карта </w:t>
            </w:r>
            <w:r w:rsidR="007E368A">
              <w:rPr>
                <w:color w:val="002060"/>
                <w:lang w:val="kk-KZ"/>
              </w:rPr>
              <w:t>әзірлеуді ұсына</w:t>
            </w:r>
            <w:r w:rsidR="00124391">
              <w:rPr>
                <w:color w:val="002060"/>
                <w:lang w:val="kk-KZ"/>
              </w:rPr>
              <w:t xml:space="preserve">ды және ортақ бағалау критерийлер құрастырады </w:t>
            </w:r>
            <w:r w:rsidR="007E368A">
              <w:rPr>
                <w:color w:val="002060"/>
                <w:lang w:val="kk-KZ"/>
              </w:rPr>
              <w:t>(10мин)</w:t>
            </w:r>
          </w:p>
          <w:p w:rsidR="007E368A" w:rsidRDefault="007E368A" w:rsidP="007E368A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 xml:space="preserve">Уақыт аяқталғаннан кейін </w:t>
            </w:r>
            <w:r w:rsidR="009C42C8">
              <w:rPr>
                <w:color w:val="002060"/>
                <w:lang w:val="kk-KZ"/>
              </w:rPr>
              <w:t xml:space="preserve">әр </w:t>
            </w:r>
            <w:r>
              <w:rPr>
                <w:color w:val="002060"/>
                <w:lang w:val="kk-KZ"/>
              </w:rPr>
              <w:t>топ мүшелері</w:t>
            </w:r>
            <w:r w:rsidR="009C42C8">
              <w:rPr>
                <w:color w:val="002060"/>
                <w:lang w:val="kk-KZ"/>
              </w:rPr>
              <w:t xml:space="preserve"> </w:t>
            </w:r>
            <w:r w:rsidR="00124391">
              <w:rPr>
                <w:color w:val="002060"/>
                <w:lang w:val="kk-KZ"/>
              </w:rPr>
              <w:t xml:space="preserve">шығып </w:t>
            </w:r>
            <w:r w:rsidR="009C42C8">
              <w:rPr>
                <w:color w:val="002060"/>
                <w:lang w:val="kk-KZ"/>
              </w:rPr>
              <w:t xml:space="preserve">ментальді карталарын қорғайды. </w:t>
            </w:r>
            <w:r w:rsidR="00EB373C">
              <w:rPr>
                <w:color w:val="002060"/>
                <w:lang w:val="kk-KZ"/>
              </w:rPr>
              <w:t xml:space="preserve"> </w:t>
            </w:r>
          </w:p>
          <w:p w:rsidR="00EB373C" w:rsidRDefault="00EB373C" w:rsidP="007E368A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 xml:space="preserve">Әр топтың </w:t>
            </w:r>
            <w:r w:rsidR="009C42C8">
              <w:rPr>
                <w:color w:val="002060"/>
                <w:lang w:val="kk-KZ"/>
              </w:rPr>
              <w:t>жұмыстарына</w:t>
            </w:r>
            <w:r>
              <w:rPr>
                <w:color w:val="002060"/>
                <w:lang w:val="kk-KZ"/>
              </w:rPr>
              <w:t xml:space="preserve"> кері байланыс беріледі «Екі жұлдыз бір тілек»</w:t>
            </w:r>
          </w:p>
          <w:p w:rsidR="00124391" w:rsidRPr="009D23C7" w:rsidRDefault="00124391" w:rsidP="007E368A">
            <w:pPr>
              <w:pStyle w:val="a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</w:p>
        </w:tc>
      </w:tr>
      <w:tr w:rsidR="005370BD" w:rsidRPr="009D23C7" w:rsidTr="009E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spacing w:after="100" w:line="240" w:lineRule="auto"/>
              <w:rPr>
                <w:rFonts w:ascii="Times New Roman" w:eastAsia="Times New Roman" w:hAnsi="Times New Roman"/>
                <w:b w:val="0"/>
                <w:color w:val="0070C0"/>
                <w:sz w:val="24"/>
                <w:szCs w:val="24"/>
                <w:lang w:val="kk-KZ" w:eastAsia="ru-RU"/>
              </w:rPr>
            </w:pPr>
          </w:p>
          <w:p w:rsidR="005370BD" w:rsidRPr="00D07AB2" w:rsidRDefault="005370BD" w:rsidP="0085669E">
            <w:pPr>
              <w:spacing w:after="100" w:line="240" w:lineRule="auto"/>
              <w:rPr>
                <w:rFonts w:ascii="Times New Roman" w:eastAsia="Times New Roman" w:hAnsi="Times New Roman"/>
                <w:b w:val="0"/>
                <w:color w:val="0070C0"/>
                <w:sz w:val="24"/>
                <w:szCs w:val="24"/>
                <w:lang w:val="kk-KZ" w:eastAsia="ru-RU"/>
              </w:rPr>
            </w:pPr>
            <w:r w:rsidRPr="00D07AB2"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  <w:t>Рефлексия</w:t>
            </w:r>
          </w:p>
          <w:p w:rsidR="005370BD" w:rsidRPr="00D07AB2" w:rsidRDefault="005370BD" w:rsidP="0085669E">
            <w:pPr>
              <w:spacing w:after="100" w:line="240" w:lineRule="auto"/>
              <w:rPr>
                <w:rFonts w:ascii="Times New Roman" w:eastAsia="Times New Roman" w:hAnsi="Times New Roman"/>
                <w:b w:val="0"/>
                <w:color w:val="0070C0"/>
                <w:sz w:val="24"/>
                <w:szCs w:val="24"/>
                <w:lang w:val="kk-KZ" w:eastAsia="ru-RU"/>
              </w:rPr>
            </w:pPr>
            <w:r w:rsidRPr="00D07AB2"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  <w:t xml:space="preserve"> (Ой толғаныс)</w:t>
            </w:r>
          </w:p>
        </w:tc>
        <w:tc>
          <w:tcPr>
            <w:tcW w:w="956" w:type="dxa"/>
          </w:tcPr>
          <w:p w:rsidR="005370BD" w:rsidRDefault="005370BD" w:rsidP="0085669E">
            <w:pPr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</w:p>
          <w:p w:rsidR="005370BD" w:rsidRPr="009D23C7" w:rsidRDefault="005370BD" w:rsidP="0085669E">
            <w:pPr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</w:pPr>
            <w:r w:rsidRPr="009D23C7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 w:eastAsia="ru-RU"/>
              </w:rPr>
              <w:t>10 мин</w:t>
            </w:r>
          </w:p>
        </w:tc>
        <w:tc>
          <w:tcPr>
            <w:tcW w:w="10960" w:type="dxa"/>
          </w:tcPr>
          <w:p w:rsidR="005370BD" w:rsidRPr="009D23C7" w:rsidRDefault="005370BD" w:rsidP="0085669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Коуч коучингті қорытындылай келе, қатысушылардан өздеріне түсінуге қиындық келтірген </w:t>
            </w:r>
            <w:r w:rsidR="0012439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мәселе, маңызды 2 ақпарат және жұмысты жақсарту үшін 1 ұсыныс </w:t>
            </w:r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>(</w:t>
            </w:r>
            <w:r w:rsidR="00124391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3-2-1 </w:t>
            </w:r>
            <w:proofErr w:type="spellStart"/>
            <w:r w:rsidR="00124391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>стартегиясы</w:t>
            </w:r>
            <w:proofErr w:type="spellEnd"/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 w:eastAsia="ru-RU"/>
              </w:rPr>
              <w:t xml:space="preserve"> жазады және оқиды.</w:t>
            </w:r>
          </w:p>
          <w:p w:rsidR="005370BD" w:rsidRPr="009D23C7" w:rsidRDefault="005370BD" w:rsidP="005C547C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Коучингке қатысушылар</w:t>
            </w:r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"</w:t>
            </w:r>
            <w:r w:rsidR="005C547C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Нүктелер арқылы дауыс беру</w:t>
            </w:r>
            <w:r w:rsidRPr="009D23C7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"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тәсілін қолдану арқылы </w:t>
            </w:r>
            <w:r w:rsidR="005C547C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коучинг сабағының мақсатына жету дәрежесін білдіруін өтінеді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.</w:t>
            </w:r>
          </w:p>
        </w:tc>
      </w:tr>
      <w:tr w:rsidR="005370BD" w:rsidRPr="009D23C7" w:rsidTr="009E4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8" w:type="dxa"/>
          </w:tcPr>
          <w:p w:rsidR="005370BD" w:rsidRPr="00D07AB2" w:rsidRDefault="005370BD" w:rsidP="0085669E">
            <w:pPr>
              <w:spacing w:after="100" w:line="240" w:lineRule="auto"/>
              <w:rPr>
                <w:rFonts w:ascii="Times New Roman" w:eastAsia="Times New Roman" w:hAnsi="Times New Roman"/>
                <w:b w:val="0"/>
                <w:color w:val="0070C0"/>
                <w:sz w:val="4"/>
                <w:szCs w:val="4"/>
                <w:lang w:val="kk-KZ" w:eastAsia="ru-RU"/>
              </w:rPr>
            </w:pPr>
          </w:p>
          <w:p w:rsidR="005370BD" w:rsidRPr="00D07AB2" w:rsidRDefault="005370BD" w:rsidP="0085669E">
            <w:pPr>
              <w:spacing w:after="100" w:line="240" w:lineRule="auto"/>
              <w:rPr>
                <w:rFonts w:ascii="Times New Roman" w:eastAsia="Times New Roman" w:hAnsi="Times New Roman"/>
                <w:b w:val="0"/>
                <w:color w:val="0070C0"/>
                <w:sz w:val="24"/>
                <w:szCs w:val="24"/>
                <w:lang w:val="kk-KZ" w:eastAsia="ru-RU"/>
              </w:rPr>
            </w:pPr>
            <w:r w:rsidRPr="00D07AB2"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  <w:t>Дәлелдемелер</w:t>
            </w:r>
          </w:p>
        </w:tc>
        <w:tc>
          <w:tcPr>
            <w:tcW w:w="11916" w:type="dxa"/>
            <w:gridSpan w:val="2"/>
          </w:tcPr>
          <w:p w:rsidR="005370BD" w:rsidRPr="009D23C7" w:rsidRDefault="005370BD" w:rsidP="009C42C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 xml:space="preserve"> </w:t>
            </w:r>
            <w:r w:rsidR="009C42C8">
              <w:rPr>
                <w:color w:val="002060"/>
                <w:lang w:val="kk-KZ"/>
              </w:rPr>
              <w:t>Ментальді карта</w:t>
            </w:r>
            <w:r w:rsidRPr="009D23C7">
              <w:rPr>
                <w:color w:val="002060"/>
                <w:lang w:val="kk-KZ"/>
              </w:rPr>
              <w:t xml:space="preserve">, презентация, </w:t>
            </w:r>
            <w:r>
              <w:rPr>
                <w:color w:val="002060"/>
                <w:lang w:val="kk-KZ"/>
              </w:rPr>
              <w:t>фото және</w:t>
            </w:r>
            <w:r w:rsidRPr="009D23C7">
              <w:rPr>
                <w:color w:val="002060"/>
                <w:lang w:val="kk-KZ"/>
              </w:rPr>
              <w:t xml:space="preserve">  </w:t>
            </w:r>
            <w:r>
              <w:rPr>
                <w:color w:val="002060"/>
                <w:lang w:val="kk-KZ"/>
              </w:rPr>
              <w:t>бейне материалдары</w:t>
            </w:r>
            <w:r w:rsidRPr="009D23C7">
              <w:rPr>
                <w:color w:val="002060"/>
                <w:lang w:val="kk-KZ"/>
              </w:rPr>
              <w:t>,</w:t>
            </w:r>
            <w:r>
              <w:rPr>
                <w:color w:val="002060"/>
                <w:lang w:val="kk-KZ"/>
              </w:rPr>
              <w:t xml:space="preserve"> коучтің және қатысушылардың кері байланыс парағы</w:t>
            </w:r>
          </w:p>
        </w:tc>
      </w:tr>
      <w:tr w:rsidR="005370BD" w:rsidRPr="009D23C7" w:rsidTr="009E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3"/>
          </w:tcPr>
          <w:p w:rsidR="005370BD" w:rsidRPr="009D2F43" w:rsidRDefault="005370BD" w:rsidP="0085669E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 w:eastAsia="ru-RU"/>
              </w:rPr>
            </w:pPr>
          </w:p>
        </w:tc>
      </w:tr>
      <w:tr w:rsidR="005370BD" w:rsidRPr="009D23C7" w:rsidTr="00A04E4B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4" w:type="dxa"/>
            <w:gridSpan w:val="3"/>
          </w:tcPr>
          <w:p w:rsidR="0049100E" w:rsidRDefault="0049100E" w:rsidP="0049100E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4562672" wp14:editId="080DD7C8">
                  <wp:simplePos x="0" y="0"/>
                  <wp:positionH relativeFrom="margin">
                    <wp:posOffset>5395920</wp:posOffset>
                  </wp:positionH>
                  <wp:positionV relativeFrom="margin">
                    <wp:posOffset>311947</wp:posOffset>
                  </wp:positionV>
                  <wp:extent cx="3306445" cy="2413000"/>
                  <wp:effectExtent l="0" t="0" r="8255" b="635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26493" t="24061" r="23003" b="10367"/>
                          <a:stretch/>
                        </pic:blipFill>
                        <pic:spPr bwMode="auto">
                          <a:xfrm>
                            <a:off x="0" y="0"/>
                            <a:ext cx="3306445" cy="241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5DAD31" wp14:editId="1CCA22C5">
                  <wp:simplePos x="0" y="0"/>
                  <wp:positionH relativeFrom="page">
                    <wp:posOffset>644525</wp:posOffset>
                  </wp:positionH>
                  <wp:positionV relativeFrom="paragraph">
                    <wp:posOffset>287020</wp:posOffset>
                  </wp:positionV>
                  <wp:extent cx="3641834" cy="234823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44" t="31042" r="52142" b="42576"/>
                          <a:stretch/>
                        </pic:blipFill>
                        <pic:spPr bwMode="auto">
                          <a:xfrm>
                            <a:off x="0" y="0"/>
                            <a:ext cx="3641834" cy="2348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  <w:t xml:space="preserve">                              </w:t>
            </w:r>
            <w:r w:rsidR="00597DD8" w:rsidRPr="0049100E">
              <w:rPr>
                <w:rFonts w:ascii="Times New Roman" w:eastAsia="Times New Roman" w:hAnsi="Times New Roman"/>
                <w:b w:val="0"/>
                <w:color w:val="FF0000"/>
                <w:sz w:val="24"/>
                <w:szCs w:val="24"/>
                <w:lang w:val="kk-KZ" w:eastAsia="ru-RU"/>
              </w:rPr>
              <w:t xml:space="preserve">Мұғалімдер ментальді карта әзірлеуде    </w:t>
            </w:r>
            <w:r w:rsidR="00597DD8"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  <w:t xml:space="preserve">                 </w:t>
            </w:r>
            <w:r w:rsidR="00762C2F"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  <w:t xml:space="preserve">                                       </w:t>
            </w:r>
            <w:r w:rsidR="00762C2F"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  <w:t xml:space="preserve">              </w:t>
            </w:r>
            <w:r w:rsidRPr="00762C2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Коучтің рефлексиясы</w:t>
            </w:r>
          </w:p>
          <w:p w:rsidR="00A04E4B" w:rsidRDefault="00A04E4B" w:rsidP="009C42C8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</w:pPr>
          </w:p>
          <w:p w:rsidR="009C42C8" w:rsidRDefault="009C42C8" w:rsidP="009C42C8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</w:pPr>
          </w:p>
          <w:p w:rsidR="009C42C8" w:rsidRDefault="009C42C8" w:rsidP="009C42C8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</w:pPr>
          </w:p>
          <w:p w:rsidR="00597DD8" w:rsidRDefault="00597DD8" w:rsidP="009C42C8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</w:pPr>
          </w:p>
          <w:p w:rsidR="00597DD8" w:rsidRDefault="00597DD8" w:rsidP="009C42C8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</w:pPr>
          </w:p>
          <w:p w:rsidR="00597DD8" w:rsidRDefault="00597DD8" w:rsidP="009C42C8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</w:pPr>
          </w:p>
          <w:p w:rsidR="00597DD8" w:rsidRDefault="00597DD8" w:rsidP="009C42C8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</w:pPr>
          </w:p>
          <w:p w:rsidR="00762C2F" w:rsidRPr="00A04E4B" w:rsidRDefault="00762C2F" w:rsidP="0049100E">
            <w:pPr>
              <w:spacing w:after="100" w:line="240" w:lineRule="auto"/>
              <w:rPr>
                <w:rFonts w:ascii="Times New Roman" w:eastAsia="Times New Roman" w:hAnsi="Times New Roman"/>
                <w:b w:val="0"/>
                <w:color w:val="002060"/>
                <w:sz w:val="24"/>
                <w:szCs w:val="24"/>
                <w:lang w:val="kk-KZ" w:eastAsia="ru-RU"/>
              </w:rPr>
            </w:pPr>
          </w:p>
        </w:tc>
      </w:tr>
    </w:tbl>
    <w:p w:rsidR="007954E1" w:rsidRPr="007954E1" w:rsidRDefault="007954E1" w:rsidP="00762C2F">
      <w:pPr>
        <w:rPr>
          <w:lang w:val="kk-KZ"/>
        </w:rPr>
      </w:pPr>
    </w:p>
    <w:sectPr w:rsidR="007954E1" w:rsidRPr="007954E1" w:rsidSect="00AA15CE">
      <w:pgSz w:w="16838" w:h="11906" w:orient="landscape"/>
      <w:pgMar w:top="850" w:right="851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BD"/>
    <w:rsid w:val="000A5FED"/>
    <w:rsid w:val="00124391"/>
    <w:rsid w:val="00424496"/>
    <w:rsid w:val="0049100E"/>
    <w:rsid w:val="005370BD"/>
    <w:rsid w:val="00597DD8"/>
    <w:rsid w:val="005C547C"/>
    <w:rsid w:val="00650D0A"/>
    <w:rsid w:val="006555CA"/>
    <w:rsid w:val="00762C2F"/>
    <w:rsid w:val="007731CA"/>
    <w:rsid w:val="007954E1"/>
    <w:rsid w:val="007E368A"/>
    <w:rsid w:val="00801E8C"/>
    <w:rsid w:val="009C42C8"/>
    <w:rsid w:val="009E43B3"/>
    <w:rsid w:val="00A04E4B"/>
    <w:rsid w:val="00A47B1F"/>
    <w:rsid w:val="00AA15CE"/>
    <w:rsid w:val="00B32F0F"/>
    <w:rsid w:val="00C17C84"/>
    <w:rsid w:val="00EB2567"/>
    <w:rsid w:val="00EB373C"/>
    <w:rsid w:val="00F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806AD-04BE-4F11-835F-F0E3D1AC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0BD"/>
    <w:pPr>
      <w:spacing w:before="100" w:beforeAutospacing="1" w:after="200" w:afterAutospacing="1" w:line="276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370BD"/>
    <w:pPr>
      <w:spacing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73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3C"/>
    <w:rPr>
      <w:rFonts w:ascii="Segoe UI" w:eastAsia="Calibri" w:hAnsi="Segoe UI" w:cs="Segoe UI"/>
      <w:sz w:val="18"/>
      <w:szCs w:val="18"/>
    </w:rPr>
  </w:style>
  <w:style w:type="table" w:styleId="-46">
    <w:name w:val="Grid Table 4 Accent 6"/>
    <w:basedOn w:val="a1"/>
    <w:uiPriority w:val="49"/>
    <w:rsid w:val="009E43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2016-02-09T09:43:00Z</cp:lastPrinted>
  <dcterms:created xsi:type="dcterms:W3CDTF">2016-02-24T11:12:00Z</dcterms:created>
  <dcterms:modified xsi:type="dcterms:W3CDTF">2016-02-24T11:12:00Z</dcterms:modified>
</cp:coreProperties>
</file>