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1C" w:rsidRPr="007D701A" w:rsidRDefault="002B2374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D701A">
        <w:rPr>
          <w:rFonts w:ascii="Times New Roman" w:hAnsi="Times New Roman" w:cs="Times New Roman"/>
          <w:sz w:val="20"/>
          <w:szCs w:val="20"/>
        </w:rPr>
        <w:t>Философско-эстетическая ценность слова назидания Абая</w:t>
      </w:r>
    </w:p>
    <w:p w:rsidR="002B2374" w:rsidRPr="007D701A" w:rsidRDefault="002B2374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B2374" w:rsidRPr="007D701A" w:rsidRDefault="002B2374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Аннотация. </w:t>
      </w:r>
    </w:p>
    <w:p w:rsidR="002B2374" w:rsidRPr="007D701A" w:rsidRDefault="002B2374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В данной статье рассмотрены философские и педагогические взгляды великого гуманиста Абая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Кунанбаева</w:t>
      </w:r>
      <w:proofErr w:type="spellEnd"/>
      <w:r w:rsidR="002B6F23" w:rsidRPr="007D701A">
        <w:rPr>
          <w:rFonts w:ascii="Times New Roman" w:hAnsi="Times New Roman" w:cs="Times New Roman"/>
          <w:sz w:val="20"/>
          <w:szCs w:val="20"/>
        </w:rPr>
        <w:t xml:space="preserve"> на проблему нравственного воспитания.  Особое внимание обращается на основополагающие общечеловеческие проблемы формирования нравственных принципов и нравственных ценностей в жизни каждого человека. </w:t>
      </w:r>
    </w:p>
    <w:p w:rsidR="002B2374" w:rsidRPr="007D701A" w:rsidRDefault="002B2374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Ключевые слова:</w:t>
      </w:r>
    </w:p>
    <w:p w:rsidR="00552A37" w:rsidRPr="007D701A" w:rsidRDefault="00552A37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Назидание, Абай, психологические теории, слова назидания, психология, нравственность, вера, идеи, мысли.</w:t>
      </w:r>
    </w:p>
    <w:p w:rsidR="002B2374" w:rsidRPr="007D701A" w:rsidRDefault="002B2374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12DC7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Использование методов для анализа «</w:t>
      </w:r>
      <w:r w:rsidR="00C042A6" w:rsidRPr="007D701A">
        <w:rPr>
          <w:rFonts w:ascii="Times New Roman" w:hAnsi="Times New Roman" w:cs="Times New Roman"/>
          <w:sz w:val="20"/>
          <w:szCs w:val="20"/>
        </w:rPr>
        <w:t>Слова назидания</w:t>
      </w:r>
      <w:r w:rsidRPr="007D701A">
        <w:rPr>
          <w:rFonts w:ascii="Times New Roman" w:hAnsi="Times New Roman" w:cs="Times New Roman"/>
          <w:sz w:val="20"/>
          <w:szCs w:val="20"/>
        </w:rPr>
        <w:t xml:space="preserve">» казахского просветителя и поэта Абая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Кунанбаева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с конца 19 века до начала 20 ве</w:t>
      </w:r>
      <w:r w:rsidR="00C042A6" w:rsidRPr="007D701A">
        <w:rPr>
          <w:rFonts w:ascii="Times New Roman" w:hAnsi="Times New Roman" w:cs="Times New Roman"/>
          <w:sz w:val="20"/>
          <w:szCs w:val="20"/>
        </w:rPr>
        <w:t xml:space="preserve">ка. </w:t>
      </w:r>
      <w:r w:rsidR="00F12DC7" w:rsidRPr="007D701A">
        <w:rPr>
          <w:rFonts w:ascii="Times New Roman" w:hAnsi="Times New Roman" w:cs="Times New Roman"/>
          <w:sz w:val="20"/>
          <w:szCs w:val="20"/>
        </w:rPr>
        <w:t>Работы Абая богаты казахской психологией и ценностями. Редакционная духовность в психологическом смысле отражается на языке поэта и по своему содержанию соответствует современной теории движения и психологии внутреннего мира. Мы анализируем психологический текст «слова назидания» и сравниваем его с современными теориями психологии, особенно с теорией поведения и психологического поведения, постепенного формирования гуманистической теории. В то же время психологическая теория является инструментом нашего исследования и психологической сущностью содержания «Слова назидания». Мы видели, что психология Абая и психологическая теория различаются не по содержанию, а по отношению к тезаурусу. Основываясь на глубоком понимании человеческой души и логики вещей, психология Абая может поэтому быть описана как психология опыта и интуиции.</w:t>
      </w:r>
    </w:p>
    <w:p w:rsidR="00F12DC7" w:rsidRPr="007D701A" w:rsidRDefault="00F12DC7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Каждая страна имеет духовную и моральную поддержку. Одним из важнейших столпов казахского сознания является творческое наследие выдающегося просветителя Абая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Кунанбаева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>. Его работа направлена на понимание традиций народного творчества и социальных вопросов.</w:t>
      </w:r>
    </w:p>
    <w:p w:rsidR="00F12DC7" w:rsidRPr="007D701A" w:rsidRDefault="00F12DC7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Абай был одним из великих гуманистов прошлого. Влияние на мысли и чувства людей и изменение общества через поэзию и глубокое уважение к человеческому достоинству - это отличительные черты гуманистического Абая.</w:t>
      </w:r>
    </w:p>
    <w:p w:rsidR="00F12DC7" w:rsidRPr="007D701A" w:rsidRDefault="00F12DC7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Не для забавы я слагаю стих, </w:t>
      </w:r>
    </w:p>
    <w:p w:rsidR="00F12DC7" w:rsidRPr="007D701A" w:rsidRDefault="00F12DC7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Не выдумками наполняю стих, </w:t>
      </w:r>
    </w:p>
    <w:p w:rsidR="00F12DC7" w:rsidRPr="007D701A" w:rsidRDefault="007D701A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Для чуткого слуха</w:t>
      </w:r>
      <w:r w:rsidR="00F12DC7" w:rsidRPr="007D701A">
        <w:rPr>
          <w:rFonts w:ascii="Times New Roman" w:hAnsi="Times New Roman" w:cs="Times New Roman"/>
          <w:sz w:val="20"/>
          <w:szCs w:val="20"/>
        </w:rPr>
        <w:t xml:space="preserve">, сердцем и душой </w:t>
      </w:r>
    </w:p>
    <w:p w:rsidR="00F12DC7" w:rsidRPr="007D701A" w:rsidRDefault="00F12DC7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Для молодых я свой рождаю стих, </w:t>
      </w:r>
    </w:p>
    <w:p w:rsidR="005D5748" w:rsidRPr="007D701A" w:rsidRDefault="00F12DC7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- так сам Абай определил предмет своего творчества </w:t>
      </w:r>
      <w:r w:rsidR="005D5748" w:rsidRPr="007D701A">
        <w:rPr>
          <w:rFonts w:ascii="Times New Roman" w:hAnsi="Times New Roman" w:cs="Times New Roman"/>
          <w:sz w:val="20"/>
          <w:szCs w:val="20"/>
        </w:rPr>
        <w:t>[1].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Да, для этих молодых людей - для будущего людей и светлого будущего великие мыслители, поэты и люди, которые учат демократии, полны трудностей, но они все еще полны трудностей: «Кто не испытал зла? Только потерял надежду ... В мире нет вечного факта, то есть зло никогда не будет совершено ... Цветет ли весна не красивой водой и не зимним снегом? Он заключил: "Я надеюсь, что есть лучшая надежда на будущее. «Одно предложение» [1].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Современная гармония и актуальность мысли Абая породили множество великих книг о нем, которые не только показывают широту и глубину великих мыслителей и поэтов, но также показывают, что Абай является зеркалом своего времени. В этом зеркале невозможно понять и понять историю, традиции, идеологические желания, менталитет, пр</w:t>
      </w:r>
      <w:r w:rsidR="00474DBF" w:rsidRPr="007D701A">
        <w:rPr>
          <w:rFonts w:ascii="Times New Roman" w:hAnsi="Times New Roman" w:cs="Times New Roman"/>
          <w:sz w:val="20"/>
          <w:szCs w:val="20"/>
        </w:rPr>
        <w:t xml:space="preserve">ошлое и будущее казахов. М.О. </w:t>
      </w:r>
      <w:proofErr w:type="spellStart"/>
      <w:r w:rsidR="00474DBF" w:rsidRPr="007D701A">
        <w:rPr>
          <w:rFonts w:ascii="Times New Roman" w:hAnsi="Times New Roman" w:cs="Times New Roman"/>
          <w:sz w:val="20"/>
          <w:szCs w:val="20"/>
        </w:rPr>
        <w:t>Ауэ</w:t>
      </w:r>
      <w:r w:rsidRPr="007D701A">
        <w:rPr>
          <w:rFonts w:ascii="Times New Roman" w:hAnsi="Times New Roman" w:cs="Times New Roman"/>
          <w:sz w:val="20"/>
          <w:szCs w:val="20"/>
        </w:rPr>
        <w:t>зов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>: «</w:t>
      </w:r>
      <w:r w:rsidR="007D701A" w:rsidRPr="007D701A">
        <w:rPr>
          <w:rFonts w:ascii="Times New Roman" w:hAnsi="Times New Roman" w:cs="Times New Roman"/>
          <w:sz w:val="20"/>
          <w:szCs w:val="20"/>
        </w:rPr>
        <w:t>Читая «Абая»</w:t>
      </w:r>
      <w:r w:rsidRPr="007D701A">
        <w:rPr>
          <w:rFonts w:ascii="Times New Roman" w:hAnsi="Times New Roman" w:cs="Times New Roman"/>
          <w:sz w:val="20"/>
          <w:szCs w:val="20"/>
        </w:rPr>
        <w:t>, вы можете получить четкое, всестороннее и точное понимание социально-экономических, правовых, семейных и социальных, культурных, исторических и моральных условий к</w:t>
      </w:r>
      <w:r w:rsidR="00474DBF" w:rsidRPr="007D701A">
        <w:rPr>
          <w:rFonts w:ascii="Times New Roman" w:hAnsi="Times New Roman" w:cs="Times New Roman"/>
          <w:sz w:val="20"/>
          <w:szCs w:val="20"/>
        </w:rPr>
        <w:t>азахского общества». [</w:t>
      </w:r>
      <w:proofErr w:type="spellStart"/>
      <w:r w:rsidR="00474DBF" w:rsidRPr="007D701A">
        <w:rPr>
          <w:rFonts w:ascii="Times New Roman" w:hAnsi="Times New Roman" w:cs="Times New Roman"/>
          <w:sz w:val="20"/>
          <w:szCs w:val="20"/>
        </w:rPr>
        <w:t>Ауэ</w:t>
      </w:r>
      <w:r w:rsidRPr="007D701A">
        <w:rPr>
          <w:rFonts w:ascii="Times New Roman" w:hAnsi="Times New Roman" w:cs="Times New Roman"/>
          <w:sz w:val="20"/>
          <w:szCs w:val="20"/>
        </w:rPr>
        <w:t>зов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>, 1961, 268]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Действительно, наследие казахских поэтов и философов является уникальной энциклопедией жизни людей, поэтому каждое поколение должно, естественно, учитывать опыт своих предшественников для изучения этой энциклопедии.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Абай реализовал совершенно новое философское понимание истины в казахской идеологической традиции. Его величайшие </w:t>
      </w:r>
      <w:r w:rsidR="00F12DC7" w:rsidRPr="007D701A">
        <w:rPr>
          <w:rFonts w:ascii="Times New Roman" w:hAnsi="Times New Roman" w:cs="Times New Roman"/>
          <w:sz w:val="20"/>
          <w:szCs w:val="20"/>
        </w:rPr>
        <w:t xml:space="preserve">представители - наследники Абай,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Бухар-Жырау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Дулат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Шантанбай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и другие - отражали дух времени и людей в своих произведениях. Мысли и желания мира рассматриваются только в контексте восточной культуры, </w:t>
      </w:r>
      <w:r w:rsidR="00474DBF" w:rsidRPr="007D701A">
        <w:rPr>
          <w:rFonts w:ascii="Times New Roman" w:hAnsi="Times New Roman" w:cs="Times New Roman"/>
          <w:sz w:val="20"/>
          <w:szCs w:val="20"/>
        </w:rPr>
        <w:t>и их взгляды учитываются. Прошлая</w:t>
      </w:r>
      <w:r w:rsidRPr="007D701A">
        <w:rPr>
          <w:rFonts w:ascii="Times New Roman" w:hAnsi="Times New Roman" w:cs="Times New Roman"/>
          <w:sz w:val="20"/>
          <w:szCs w:val="20"/>
        </w:rPr>
        <w:t xml:space="preserve"> жизнь понимаются со статической точки зрения во многих отношениях. Абай не только развивал восточную культуру, но и развивал Абая как мыслителя, который интегрировал восточные и западные идеи в свое мировоззрение, у него совершенно иное мировоззрение. В философской игре Казахстана он впервые попытался взглянуть на мир с точки зрения развития, изменения концепций и собственной диалектики.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Абай </w:t>
      </w:r>
      <w:r w:rsidR="00474DBF" w:rsidRPr="007D701A">
        <w:rPr>
          <w:rFonts w:ascii="Times New Roman" w:hAnsi="Times New Roman" w:cs="Times New Roman"/>
          <w:sz w:val="20"/>
          <w:szCs w:val="20"/>
        </w:rPr>
        <w:t xml:space="preserve">обладал </w:t>
      </w:r>
      <w:r w:rsidRPr="007D701A">
        <w:rPr>
          <w:rFonts w:ascii="Times New Roman" w:hAnsi="Times New Roman" w:cs="Times New Roman"/>
          <w:sz w:val="20"/>
          <w:szCs w:val="20"/>
        </w:rPr>
        <w:t xml:space="preserve">мощным даром для разработки и подведения итогов достижений своего предшественника, он может овладеть другими культурными традициями и влияниями. Можно с уверенностью сказать, что русская культура оказывает огромное влияние на всю его духовную силу и оставила глубокий след в его мыслях и чувствах. Мыслитель защищал восстание казахов и писал: «Русские люди развили науку и передовую культуру ... Русская наука и культура являются ключом к пониманию мира. С его помощью мы можем значительно упростить жизнь наших людей». </w:t>
      </w:r>
      <w:r w:rsidR="007D701A" w:rsidRPr="007D701A">
        <w:rPr>
          <w:rFonts w:ascii="Times New Roman" w:hAnsi="Times New Roman" w:cs="Times New Roman"/>
          <w:sz w:val="20"/>
          <w:szCs w:val="20"/>
        </w:rPr>
        <w:t>[Абай</w:t>
      </w:r>
      <w:r w:rsidRPr="007D701A">
        <w:rPr>
          <w:rFonts w:ascii="Times New Roman" w:hAnsi="Times New Roman" w:cs="Times New Roman"/>
          <w:sz w:val="20"/>
          <w:szCs w:val="20"/>
        </w:rPr>
        <w:t xml:space="preserve"> 1970, 46-47].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Процесс анализа понимания Абаем духовных ценностей Востока и Запада является не только условием адаптации поэтического и философского происхождения к казахской культуре, но и процессом формирования казахской философской культуры как культуры и диалога с мировым фоном</w:t>
      </w:r>
      <w:r w:rsidR="007D701A" w:rsidRPr="007D701A">
        <w:rPr>
          <w:rFonts w:ascii="Times New Roman" w:hAnsi="Times New Roman" w:cs="Times New Roman"/>
          <w:sz w:val="20"/>
          <w:szCs w:val="20"/>
        </w:rPr>
        <w:t>.,</w:t>
      </w:r>
      <w:r w:rsidRPr="007D701A">
        <w:rPr>
          <w:rFonts w:ascii="Times New Roman" w:hAnsi="Times New Roman" w:cs="Times New Roman"/>
          <w:sz w:val="20"/>
          <w:szCs w:val="20"/>
        </w:rPr>
        <w:t xml:space="preserve"> </w:t>
      </w:r>
      <w:r w:rsidR="007D701A" w:rsidRPr="007D701A">
        <w:rPr>
          <w:rFonts w:ascii="Times New Roman" w:hAnsi="Times New Roman" w:cs="Times New Roman"/>
          <w:sz w:val="20"/>
          <w:szCs w:val="20"/>
        </w:rPr>
        <w:t>от</w:t>
      </w:r>
      <w:r w:rsidRPr="007D701A">
        <w:rPr>
          <w:rFonts w:ascii="Times New Roman" w:hAnsi="Times New Roman" w:cs="Times New Roman"/>
          <w:sz w:val="20"/>
          <w:szCs w:val="20"/>
        </w:rPr>
        <w:t xml:space="preserve"> его открытия казахского мира </w:t>
      </w:r>
      <w:r w:rsidRPr="007D701A">
        <w:rPr>
          <w:rFonts w:ascii="Times New Roman" w:hAnsi="Times New Roman" w:cs="Times New Roman"/>
          <w:sz w:val="20"/>
          <w:szCs w:val="20"/>
        </w:rPr>
        <w:lastRenderedPageBreak/>
        <w:t>Восток-Запад до казахского духа понимания мира восприятие иностранного культурного пространства в его произведениях является взаимосвязанным процессом. Абай сделал мировую культуру центром кочевого казахского народа, он также некультурный читатель с национальным колоритом и умный, уникальный и глубокий мыслитель, полностью учитывающий глубину и предсказуемость своих мыслей</w:t>
      </w:r>
      <w:proofErr w:type="gramStart"/>
      <w:r w:rsidRPr="007D701A">
        <w:rPr>
          <w:rFonts w:ascii="Times New Roman" w:hAnsi="Times New Roman" w:cs="Times New Roman"/>
          <w:sz w:val="20"/>
          <w:szCs w:val="20"/>
        </w:rPr>
        <w:t>. ,</w:t>
      </w:r>
      <w:proofErr w:type="gramEnd"/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Моральные идеалы поэтов-мыслителей тесно связаны с эстетикой. По словам Абая, моральная зрелость является этической и эстетической единицей с определенной эстетической ценностью.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Внутренний призыв Абая к основным универсальным ценностям - истине, красоте и доброте показывает, что люди превыше всего. Для Абая человек является сущностью и ограничением всего философского мышления, потому что он считает, что человек - это центр мира, вершина природы, основа и основа общества. Абай искал способы обновить его и пытался сделать что-то хорошее, он призывал к улучшению нравственности, основанной на его бесконечной силе и способностях. Мыслитель знал, как внести единый факт человеческой жизни в философское изложение жизни, поэтому он вкладывал все свои творческие усилия в высокие цели гуманизма, стремясь к настоящему человечеству, жизни, достойной человечества.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Абай также неоднократно упоминал в своей редакционной статье, что мораль казахских детей нарушается из-за ненадлежащего воспитания детей и воспитания детей и вредных последствий невежественных сверстников.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Моральная формула Абая: «</w:t>
      </w:r>
      <w:r w:rsidR="00474DBF" w:rsidRPr="007D701A">
        <w:rPr>
          <w:rFonts w:ascii="Times New Roman" w:hAnsi="Times New Roman" w:cs="Times New Roman"/>
          <w:sz w:val="20"/>
          <w:szCs w:val="20"/>
        </w:rPr>
        <w:t>Адам бол</w:t>
      </w:r>
      <w:r w:rsidRPr="007D701A">
        <w:rPr>
          <w:rFonts w:ascii="Times New Roman" w:hAnsi="Times New Roman" w:cs="Times New Roman"/>
          <w:sz w:val="20"/>
          <w:szCs w:val="20"/>
        </w:rPr>
        <w:t xml:space="preserve">!» («Будь </w:t>
      </w:r>
      <w:r w:rsidR="00474DBF" w:rsidRPr="007D701A">
        <w:rPr>
          <w:rFonts w:ascii="Times New Roman" w:hAnsi="Times New Roman" w:cs="Times New Roman"/>
          <w:sz w:val="20"/>
          <w:szCs w:val="20"/>
        </w:rPr>
        <w:t>человеком</w:t>
      </w:r>
      <w:r w:rsidRPr="007D701A">
        <w:rPr>
          <w:rFonts w:ascii="Times New Roman" w:hAnsi="Times New Roman" w:cs="Times New Roman"/>
          <w:sz w:val="20"/>
          <w:szCs w:val="20"/>
        </w:rPr>
        <w:t>!») И следующие пр</w:t>
      </w:r>
      <w:r w:rsidR="00474DBF" w:rsidRPr="007D701A">
        <w:rPr>
          <w:rFonts w:ascii="Times New Roman" w:hAnsi="Times New Roman" w:cs="Times New Roman"/>
          <w:sz w:val="20"/>
          <w:szCs w:val="20"/>
        </w:rPr>
        <w:t>авила. Согласно п</w:t>
      </w:r>
      <w:r w:rsidRPr="007D701A">
        <w:rPr>
          <w:rFonts w:ascii="Times New Roman" w:hAnsi="Times New Roman" w:cs="Times New Roman"/>
          <w:sz w:val="20"/>
          <w:szCs w:val="20"/>
        </w:rPr>
        <w:t>росвещению, человеческое совершенство зависит от трех основных качеств: мысли, сердца и воли. Поддержку общества и людей должны оказывать те, кто полностью освоил эти качества. Будучи настоящим патриотом, Абай видел будущее своего народа в образовании, просвещении, научном и художественном развитии, трудолюбии и творчестве. Он писал: «У кого много знаний, любви и справедливости, он умный человек, ученый, который покоряет мир» [4].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Мыслитель призвал своих людей не быть активными, но постоянно развиваться, совершенствовать и обогащаться. В своей «Речи» Абай продемонстрировал важность мировой культуры и науки для просвещения народа Казахстана.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В современном Казахстане в условиях глобализации великий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абайский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народ призвал людей всех стран учиться, сохраняя свой имидж, национальное и человеческое достоинство, увеличив количество друзей и укрепив дружбу с миром. Абай понимал человека как неразлучного человека с душой и мыслью. Для Абая человек является центром вселенной. Дух - это основной принцип человека, а искусство и духовный опыт поглощаются книгами и народной мудростью.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В объяснении Абая знание рассматривается как инструмент для улучшения человечества и общества. Овладев культурным миром, можно воспринимать определенные мысли и идеалы, языковые и поведенческие нормы. Для великих поэтов, мыслителей, гуманистов и представителей внутренней мысли казаха Абая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Кунанбаева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главное - ценность нравственности, гуманности и поиска места в жизни. Следование рекомендациям Абая и этическим нормам поможет нам преодолеть личные моральные недостатки, особенно в воспитании молодежи.</w:t>
      </w:r>
    </w:p>
    <w:p w:rsidR="00474DBF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«</w:t>
      </w:r>
      <w:r w:rsidR="00474DBF" w:rsidRPr="007D701A">
        <w:rPr>
          <w:rFonts w:ascii="Times New Roman" w:hAnsi="Times New Roman" w:cs="Times New Roman"/>
          <w:sz w:val="20"/>
          <w:szCs w:val="20"/>
        </w:rPr>
        <w:t>Адам бол!</w:t>
      </w:r>
      <w:r w:rsidRPr="007D701A">
        <w:rPr>
          <w:rFonts w:ascii="Times New Roman" w:hAnsi="Times New Roman" w:cs="Times New Roman"/>
          <w:sz w:val="20"/>
          <w:szCs w:val="20"/>
        </w:rPr>
        <w:t>» Формирование моральных принципов во многих морально-поэтических произведениях. Абай учит молодежь таким вопросам, как дружба и дружба, любовь к браку, ответственность и совесть, мужество и красота межличностных отношений. В связи с этим работают такие произведения, как «</w:t>
      </w:r>
      <w:r w:rsidR="00474DBF" w:rsidRPr="007D701A">
        <w:rPr>
          <w:rFonts w:ascii="Times New Roman" w:hAnsi="Times New Roman" w:cs="Times New Roman"/>
          <w:sz w:val="20"/>
          <w:szCs w:val="20"/>
        </w:rPr>
        <w:t>О, джигиты, дорог смех, не шутовство</w:t>
      </w:r>
      <w:r w:rsidRPr="007D701A">
        <w:rPr>
          <w:rFonts w:ascii="Times New Roman" w:hAnsi="Times New Roman" w:cs="Times New Roman"/>
          <w:sz w:val="20"/>
          <w:szCs w:val="20"/>
        </w:rPr>
        <w:t>», «</w:t>
      </w:r>
      <w:r w:rsidR="00474DBF" w:rsidRPr="007D701A">
        <w:rPr>
          <w:rFonts w:ascii="Times New Roman" w:hAnsi="Times New Roman" w:cs="Times New Roman"/>
          <w:sz w:val="20"/>
          <w:szCs w:val="20"/>
        </w:rPr>
        <w:t>В интернате учиться</w:t>
      </w:r>
      <w:r w:rsidRPr="007D701A">
        <w:rPr>
          <w:rFonts w:ascii="Times New Roman" w:hAnsi="Times New Roman" w:cs="Times New Roman"/>
          <w:sz w:val="20"/>
          <w:szCs w:val="20"/>
        </w:rPr>
        <w:t xml:space="preserve">» и так далее. </w:t>
      </w:r>
      <w:r w:rsidR="00474DBF" w:rsidRPr="007D701A">
        <w:rPr>
          <w:rFonts w:ascii="Times New Roman" w:hAnsi="Times New Roman" w:cs="Times New Roman"/>
          <w:sz w:val="20"/>
          <w:szCs w:val="20"/>
        </w:rPr>
        <w:t>Если в одних стихотворениях Абай учит, что надо делать, чтобы быть человеком, то в других учит, чего не следует делать, чтобы стать человеком. Например, «Не щеголяй вещами», «Измучен, обманут я всем вокруг» и другие.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Абай придает большое значение роли образования в изменении моральных условий людей, поэтому он определил моральные цели воспитания и образования. Абай считает, что самая большая цель образования - сделать детей детьми и патриотами. Цель образования - понять вселенную, образование, знания и род занятий.</w:t>
      </w:r>
    </w:p>
    <w:p w:rsidR="005D5748" w:rsidRPr="007D701A" w:rsidRDefault="00474DBF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Основными инструментами Абая </w:t>
      </w:r>
      <w:r w:rsidR="005D5748" w:rsidRPr="007D701A">
        <w:rPr>
          <w:rFonts w:ascii="Times New Roman" w:hAnsi="Times New Roman" w:cs="Times New Roman"/>
          <w:sz w:val="20"/>
          <w:szCs w:val="20"/>
        </w:rPr>
        <w:t xml:space="preserve">являются работа и воспитание людей. Он не преминул подчеркнуть важность работы в жизни человека. Акцент Абая на работе имеет решающее значение и является основой морали. Рабочий - настоящий мастер доброты. В области науки и образования Абай считает, что они являются универсальным инструментом для решения моральных проблем, то есть для воспитания у молодежи энтузиазма в отношении знаний и разума. Абай пытался доказать необходимость создания этики и изучения науки с точки зрения этики и морали. Один из способов установить эти идеальные отношения - Абай серьезный и спокойный - </w:t>
      </w:r>
      <w:r w:rsidR="00B20121" w:rsidRPr="007D701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B20121" w:rsidRPr="007D701A">
        <w:rPr>
          <w:rFonts w:ascii="Times New Roman" w:hAnsi="Times New Roman" w:cs="Times New Roman"/>
          <w:sz w:val="20"/>
          <w:szCs w:val="20"/>
        </w:rPr>
        <w:t>қанағат</w:t>
      </w:r>
      <w:proofErr w:type="spellEnd"/>
      <w:r w:rsidR="00B20121" w:rsidRPr="007D70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0121" w:rsidRPr="007D701A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="00B20121" w:rsidRPr="007D701A">
        <w:rPr>
          <w:rFonts w:ascii="Times New Roman" w:hAnsi="Times New Roman" w:cs="Times New Roman"/>
          <w:sz w:val="20"/>
          <w:szCs w:val="20"/>
        </w:rPr>
        <w:t xml:space="preserve">» </w:t>
      </w:r>
      <w:r w:rsidR="005D5748" w:rsidRPr="007D701A">
        <w:rPr>
          <w:rFonts w:ascii="Times New Roman" w:hAnsi="Times New Roman" w:cs="Times New Roman"/>
          <w:sz w:val="20"/>
          <w:szCs w:val="20"/>
        </w:rPr>
        <w:t>[5].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>Список использованной литературы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D5748" w:rsidRPr="007D701A" w:rsidRDefault="00474DBF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Шығармаларының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толық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жинағы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екі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томдық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>)</w:t>
      </w:r>
      <w:r w:rsidR="005D5748" w:rsidRPr="007D701A">
        <w:rPr>
          <w:rFonts w:ascii="Times New Roman" w:hAnsi="Times New Roman" w:cs="Times New Roman"/>
          <w:sz w:val="20"/>
          <w:szCs w:val="20"/>
        </w:rPr>
        <w:t>. -Алматы: Романы, 2002-368 с.</w:t>
      </w:r>
    </w:p>
    <w:p w:rsidR="005D5748" w:rsidRPr="007D701A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D701A">
        <w:rPr>
          <w:rFonts w:ascii="Times New Roman" w:hAnsi="Times New Roman" w:cs="Times New Roman"/>
          <w:sz w:val="20"/>
          <w:szCs w:val="20"/>
        </w:rPr>
        <w:t xml:space="preserve">Абай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Кунанбаев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(Абай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Кунанбаев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>). серия "</w:t>
      </w:r>
      <w:r w:rsidR="00474DBF" w:rsidRPr="007D701A">
        <w:rPr>
          <w:rFonts w:ascii="Times New Roman" w:hAnsi="Times New Roman" w:cs="Times New Roman"/>
          <w:sz w:val="20"/>
          <w:szCs w:val="20"/>
        </w:rPr>
        <w:t xml:space="preserve"> Мудрость веков </w:t>
      </w:r>
      <w:r w:rsidRPr="007D701A">
        <w:rPr>
          <w:rFonts w:ascii="Times New Roman" w:hAnsi="Times New Roman" w:cs="Times New Roman"/>
          <w:sz w:val="20"/>
          <w:szCs w:val="20"/>
        </w:rPr>
        <w:t>". -</w:t>
      </w:r>
      <w:r w:rsidR="007D701A" w:rsidRPr="007D701A">
        <w:rPr>
          <w:rFonts w:ascii="Times New Roman" w:hAnsi="Times New Roman" w:cs="Times New Roman"/>
          <w:sz w:val="20"/>
          <w:szCs w:val="20"/>
        </w:rPr>
        <w:t>М.:</w:t>
      </w:r>
      <w:r w:rsidRPr="007D701A">
        <w:rPr>
          <w:rFonts w:ascii="Times New Roman" w:hAnsi="Times New Roman" w:cs="Times New Roman"/>
          <w:sz w:val="20"/>
          <w:szCs w:val="20"/>
        </w:rPr>
        <w:t xml:space="preserve"> Редко в России -426 птиц. 3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Кунамбаев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А. Слово книга / </w:t>
      </w:r>
      <w:r w:rsidR="007D701A" w:rsidRPr="007D701A">
        <w:rPr>
          <w:rFonts w:ascii="Times New Roman" w:hAnsi="Times New Roman" w:cs="Times New Roman"/>
          <w:sz w:val="20"/>
          <w:szCs w:val="20"/>
        </w:rPr>
        <w:t>перевод.</w:t>
      </w:r>
      <w:r w:rsidRPr="007D701A">
        <w:rPr>
          <w:rFonts w:ascii="Times New Roman" w:hAnsi="Times New Roman" w:cs="Times New Roman"/>
          <w:sz w:val="20"/>
          <w:szCs w:val="20"/>
        </w:rPr>
        <w:t xml:space="preserve"> Р. </w:t>
      </w:r>
      <w:proofErr w:type="spellStart"/>
      <w:r w:rsidRPr="007D701A">
        <w:rPr>
          <w:rFonts w:ascii="Times New Roman" w:hAnsi="Times New Roman" w:cs="Times New Roman"/>
          <w:sz w:val="20"/>
          <w:szCs w:val="20"/>
        </w:rPr>
        <w:t>Сейсенбаева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>. Семей, 200</w:t>
      </w:r>
      <w:r w:rsidR="000E52F5" w:rsidRPr="007D701A">
        <w:rPr>
          <w:rFonts w:ascii="Times New Roman" w:hAnsi="Times New Roman" w:cs="Times New Roman"/>
          <w:sz w:val="20"/>
          <w:szCs w:val="20"/>
        </w:rPr>
        <w:t xml:space="preserve">1. -218 </w:t>
      </w:r>
      <w:r w:rsidR="000E52F5" w:rsidRPr="007D701A">
        <w:rPr>
          <w:rFonts w:ascii="Times New Roman" w:hAnsi="Times New Roman" w:cs="Times New Roman"/>
          <w:sz w:val="20"/>
          <w:szCs w:val="20"/>
          <w:lang w:val="kk-KZ"/>
        </w:rPr>
        <w:t>с</w:t>
      </w:r>
    </w:p>
    <w:p w:rsidR="005D5748" w:rsidRPr="007D701A" w:rsidRDefault="00474DBF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Орынбе</w:t>
      </w:r>
      <w:r w:rsidR="005D5748" w:rsidRPr="007D701A">
        <w:rPr>
          <w:rFonts w:ascii="Times New Roman" w:hAnsi="Times New Roman" w:cs="Times New Roman"/>
          <w:sz w:val="20"/>
          <w:szCs w:val="20"/>
        </w:rPr>
        <w:t>ков</w:t>
      </w:r>
      <w:proofErr w:type="spellEnd"/>
      <w:r w:rsidR="005D5748" w:rsidRPr="007D701A">
        <w:rPr>
          <w:rFonts w:ascii="Times New Roman" w:hAnsi="Times New Roman" w:cs="Times New Roman"/>
          <w:sz w:val="20"/>
          <w:szCs w:val="20"/>
        </w:rPr>
        <w:t xml:space="preserve"> (М.С.) Философия Абая. -Алматы: Наука, -334б</w:t>
      </w:r>
    </w:p>
    <w:p w:rsidR="002B2374" w:rsidRPr="007C4681" w:rsidRDefault="005D5748" w:rsidP="007D701A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D701A">
        <w:rPr>
          <w:rFonts w:ascii="Times New Roman" w:hAnsi="Times New Roman" w:cs="Times New Roman"/>
          <w:sz w:val="20"/>
          <w:szCs w:val="20"/>
        </w:rPr>
        <w:t>Мамырбекова</w:t>
      </w:r>
      <w:proofErr w:type="spellEnd"/>
      <w:r w:rsidRPr="007D701A">
        <w:rPr>
          <w:rFonts w:ascii="Times New Roman" w:hAnsi="Times New Roman" w:cs="Times New Roman"/>
          <w:sz w:val="20"/>
          <w:szCs w:val="20"/>
        </w:rPr>
        <w:t xml:space="preserve"> А.С. Моральный оптимизм Абая // Мышление. - 2007 Ю. -8-116</w:t>
      </w:r>
      <w:bookmarkEnd w:id="0"/>
    </w:p>
    <w:sectPr w:rsidR="002B2374" w:rsidRPr="007C4681" w:rsidSect="007D701A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270CF"/>
    <w:multiLevelType w:val="multilevel"/>
    <w:tmpl w:val="06B6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74"/>
    <w:rsid w:val="000E0C1C"/>
    <w:rsid w:val="000E52F5"/>
    <w:rsid w:val="002B2374"/>
    <w:rsid w:val="002B6F23"/>
    <w:rsid w:val="00474DBF"/>
    <w:rsid w:val="00552A37"/>
    <w:rsid w:val="005A6B77"/>
    <w:rsid w:val="005D5748"/>
    <w:rsid w:val="00614238"/>
    <w:rsid w:val="007C4681"/>
    <w:rsid w:val="007D701A"/>
    <w:rsid w:val="00B20121"/>
    <w:rsid w:val="00C042A6"/>
    <w:rsid w:val="00C5531C"/>
    <w:rsid w:val="00DC3A18"/>
    <w:rsid w:val="00F1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4648"/>
  <w15:docId w15:val="{788F09DE-653B-4068-A2CD-D2ED273F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2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2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374"/>
    <w:rPr>
      <w:b/>
      <w:bCs/>
    </w:rPr>
  </w:style>
  <w:style w:type="character" w:styleId="a5">
    <w:name w:val="Emphasis"/>
    <w:basedOn w:val="a0"/>
    <w:uiPriority w:val="20"/>
    <w:qFormat/>
    <w:rsid w:val="002B2374"/>
    <w:rPr>
      <w:i/>
      <w:iCs/>
    </w:rPr>
  </w:style>
  <w:style w:type="paragraph" w:styleId="a6">
    <w:name w:val="No Spacing"/>
    <w:uiPriority w:val="1"/>
    <w:qFormat/>
    <w:rsid w:val="002B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2020-05-15T03:36:00Z</dcterms:created>
  <dcterms:modified xsi:type="dcterms:W3CDTF">2020-05-15T03:36:00Z</dcterms:modified>
</cp:coreProperties>
</file>